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遮放</w:t>
      </w:r>
      <w:r>
        <w:rPr>
          <w:rFonts w:ascii="方正小标宋简体" w:eastAsia="方正小标宋简体"/>
          <w:kern w:val="0"/>
          <w:sz w:val="36"/>
          <w:szCs w:val="36"/>
        </w:rPr>
        <w:t>镇</w:t>
      </w:r>
      <w:r>
        <w:rPr>
          <w:rFonts w:hint="eastAsia" w:ascii="方正小标宋简体" w:eastAsia="方正小标宋简体"/>
          <w:kern w:val="0"/>
          <w:sz w:val="36"/>
          <w:szCs w:val="36"/>
        </w:rPr>
        <w:t>人</w:t>
      </w:r>
      <w:r>
        <w:rPr>
          <w:rFonts w:ascii="方正小标宋简体" w:eastAsia="方正小标宋简体"/>
          <w:kern w:val="0"/>
          <w:sz w:val="36"/>
          <w:szCs w:val="36"/>
        </w:rPr>
        <w:t>民政府</w:t>
      </w:r>
      <w:r>
        <w:rPr>
          <w:rFonts w:hint="eastAsia" w:ascii="方正小标宋简体" w:eastAsia="方正小标宋简体"/>
          <w:kern w:val="0"/>
          <w:sz w:val="36"/>
          <w:szCs w:val="36"/>
        </w:rPr>
        <w:t>2018年部门预算编制说明</w:t>
      </w:r>
    </w:p>
    <w:p>
      <w:pPr>
        <w:widowControl/>
        <w:jc w:val="center"/>
        <w:rPr>
          <w:rFonts w:ascii="方正小标宋简体" w:eastAsia="方正小标宋简体"/>
          <w:kern w:val="0"/>
          <w:sz w:val="15"/>
          <w:szCs w:val="15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（一）部门主要职责：</w:t>
      </w:r>
      <w:r>
        <w:rPr>
          <w:rFonts w:hint="eastAsia" w:eastAsia="仿宋_GB2312"/>
          <w:sz w:val="32"/>
          <w:szCs w:val="32"/>
        </w:rPr>
        <w:t>遮放镇单位基本性质为其他单位，执行行政单位会计制度。其主要职能是落实国家政策，严格依法行政，发挥经济管理职能，加强政策引导，制定发展规划，服务市场主体和营造发展环境，搞好市场监督，大力促进社会事业发展，发展镇村经济、文化和社会事业，提供公共服务，维护社会稳定，构建社会主义和谐社会。</w:t>
      </w:r>
    </w:p>
    <w:p>
      <w:pPr>
        <w:widowControl/>
        <w:ind w:firstLine="300" w:firstLineChars="100"/>
        <w:jc w:val="left"/>
        <w:rPr>
          <w:rFonts w:eastAsia="仿宋_GB2312"/>
          <w:sz w:val="32"/>
          <w:szCs w:val="32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（二）机构设置情况：</w:t>
      </w:r>
      <w:r>
        <w:rPr>
          <w:rFonts w:hint="eastAsia" w:eastAsia="仿宋_GB2312"/>
          <w:sz w:val="32"/>
          <w:szCs w:val="32"/>
        </w:rPr>
        <w:t>遮放镇人民政府编制数</w:t>
      </w:r>
      <w:r>
        <w:rPr>
          <w:rFonts w:eastAsia="仿宋_GB2312"/>
          <w:sz w:val="32"/>
          <w:szCs w:val="32"/>
        </w:rPr>
        <w:t>84</w:t>
      </w:r>
      <w:r>
        <w:rPr>
          <w:rFonts w:hint="eastAsia" w:eastAsia="仿宋_GB2312"/>
          <w:sz w:val="32"/>
          <w:szCs w:val="32"/>
        </w:rPr>
        <w:t>个，其中行政编制数</w:t>
      </w:r>
      <w:r>
        <w:rPr>
          <w:rFonts w:eastAsia="仿宋_GB2312"/>
          <w:sz w:val="32"/>
          <w:szCs w:val="32"/>
        </w:rPr>
        <w:t>39</w:t>
      </w:r>
      <w:r>
        <w:rPr>
          <w:rFonts w:hint="eastAsia" w:eastAsia="仿宋_GB2312"/>
          <w:sz w:val="32"/>
          <w:szCs w:val="32"/>
        </w:rPr>
        <w:t>个，事业编制数</w:t>
      </w:r>
      <w:r>
        <w:rPr>
          <w:rFonts w:eastAsia="仿宋_GB2312"/>
          <w:sz w:val="32"/>
          <w:szCs w:val="32"/>
        </w:rPr>
        <w:t>42</w:t>
      </w:r>
      <w:r>
        <w:rPr>
          <w:rFonts w:hint="eastAsia" w:eastAsia="仿宋_GB2312"/>
          <w:sz w:val="32"/>
          <w:szCs w:val="32"/>
        </w:rPr>
        <w:t>个，工勤编制数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个，</w:t>
      </w:r>
      <w:r>
        <w:rPr>
          <w:rFonts w:eastAsia="仿宋_GB2312"/>
          <w:sz w:val="32"/>
          <w:szCs w:val="32"/>
        </w:rPr>
        <w:t>2017</w:t>
      </w:r>
      <w:r>
        <w:rPr>
          <w:rFonts w:hint="eastAsia" w:eastAsia="仿宋_GB2312"/>
          <w:sz w:val="32"/>
          <w:szCs w:val="32"/>
        </w:rPr>
        <w:t>年末实有人数</w:t>
      </w:r>
      <w:r>
        <w:rPr>
          <w:rFonts w:eastAsia="仿宋_GB2312"/>
          <w:sz w:val="32"/>
          <w:szCs w:val="32"/>
        </w:rPr>
        <w:t>88</w:t>
      </w:r>
      <w:r>
        <w:rPr>
          <w:rFonts w:hint="eastAsia" w:eastAsia="仿宋_GB2312"/>
          <w:sz w:val="32"/>
          <w:szCs w:val="32"/>
        </w:rPr>
        <w:t>人，其中机关行政人员</w:t>
      </w:r>
      <w:r>
        <w:rPr>
          <w:rFonts w:eastAsia="仿宋_GB2312"/>
          <w:sz w:val="32"/>
          <w:szCs w:val="32"/>
        </w:rPr>
        <w:t>48</w:t>
      </w:r>
      <w:r>
        <w:rPr>
          <w:rFonts w:hint="eastAsia" w:eastAsia="仿宋_GB2312"/>
          <w:sz w:val="32"/>
          <w:szCs w:val="32"/>
        </w:rPr>
        <w:t>人，事业人员</w:t>
      </w:r>
      <w:r>
        <w:rPr>
          <w:rFonts w:eastAsia="仿宋_GB2312"/>
          <w:sz w:val="32"/>
          <w:szCs w:val="32"/>
        </w:rPr>
        <w:t>33</w:t>
      </w:r>
      <w:r>
        <w:rPr>
          <w:rFonts w:hint="eastAsia" w:eastAsia="仿宋_GB2312"/>
          <w:sz w:val="32"/>
          <w:szCs w:val="32"/>
        </w:rPr>
        <w:t>人，工勤人员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人，离退休人员</w:t>
      </w: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人。</w:t>
      </w:r>
    </w:p>
    <w:p>
      <w:pPr>
        <w:snapToGrid w:val="0"/>
        <w:spacing w:line="588" w:lineRule="exact"/>
        <w:ind w:firstLine="600" w:firstLineChars="200"/>
        <w:outlineLvl w:val="0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  <w:r>
        <w:rPr>
          <w:rFonts w:hint="eastAsia" w:ascii="楷体_GB2312" w:eastAsia="楷体_GB2312"/>
          <w:kern w:val="0"/>
          <w:sz w:val="30"/>
          <w:szCs w:val="30"/>
        </w:rPr>
        <w:t>：</w:t>
      </w:r>
    </w:p>
    <w:p>
      <w:pPr>
        <w:snapToGrid w:val="0"/>
        <w:spacing w:line="588" w:lineRule="exact"/>
        <w:outlineLvl w:val="0"/>
        <w:rPr>
          <w:rFonts w:eastAsia="仿宋_GB2312"/>
          <w:sz w:val="32"/>
          <w:szCs w:val="32"/>
        </w:rPr>
      </w:pPr>
      <w:r>
        <w:rPr>
          <w:rFonts w:hint="eastAsia" w:ascii="楷体_GB2312" w:eastAsia="楷体_GB2312"/>
          <w:kern w:val="0"/>
          <w:sz w:val="30"/>
          <w:szCs w:val="30"/>
        </w:rPr>
        <w:t xml:space="preserve">   </w:t>
      </w:r>
      <w:r>
        <w:rPr>
          <w:rFonts w:hint="eastAsia" w:eastAsia="楷体_GB2312"/>
          <w:sz w:val="32"/>
          <w:szCs w:val="32"/>
        </w:rPr>
        <w:t>（一）准识别，强帮扶，脱贫攻坚工作顺利推进。</w:t>
      </w:r>
      <w:r>
        <w:rPr>
          <w:rFonts w:hint="eastAsia" w:eastAsia="仿宋_GB2312"/>
          <w:sz w:val="32"/>
          <w:szCs w:val="32"/>
          <w:shd w:val="clear" w:color="auto" w:fill="FFFFFF"/>
        </w:rPr>
        <w:t>围绕</w:t>
      </w:r>
      <w:r>
        <w:rPr>
          <w:rFonts w:eastAsia="仿宋_GB2312"/>
          <w:sz w:val="32"/>
          <w:szCs w:val="32"/>
          <w:shd w:val="clear" w:color="auto" w:fill="FFFFFF"/>
        </w:rPr>
        <w:t>“</w:t>
      </w:r>
      <w:r>
        <w:rPr>
          <w:rFonts w:hint="eastAsia" w:eastAsia="仿宋_GB2312"/>
          <w:sz w:val="32"/>
          <w:szCs w:val="32"/>
          <w:shd w:val="clear" w:color="auto" w:fill="FFFFFF"/>
        </w:rPr>
        <w:t>脱贫摘帽</w:t>
      </w:r>
      <w:r>
        <w:rPr>
          <w:rFonts w:eastAsia="仿宋_GB2312"/>
          <w:sz w:val="32"/>
          <w:szCs w:val="32"/>
          <w:shd w:val="clear" w:color="auto" w:fill="FFFFFF"/>
        </w:rPr>
        <w:t>”</w:t>
      </w:r>
      <w:r>
        <w:rPr>
          <w:rFonts w:hint="eastAsia" w:eastAsia="仿宋_GB2312"/>
          <w:sz w:val="32"/>
          <w:szCs w:val="32"/>
          <w:shd w:val="clear" w:color="auto" w:fill="FFFFFF"/>
        </w:rPr>
        <w:t>工作目标，根据市委、市政府安排部署，举全镇之力推进脱贫攻坚工作。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一是加强工作保障。</w:t>
      </w:r>
      <w:r>
        <w:rPr>
          <w:rFonts w:hint="eastAsia" w:eastAsia="仿宋_GB2312"/>
          <w:color w:val="000000"/>
          <w:sz w:val="32"/>
          <w:szCs w:val="32"/>
        </w:rPr>
        <w:t>严格落实党政一把手脱贫攻坚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第一责任人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责任，继续实行党委书记、镇长双组长负责制。</w:t>
      </w:r>
      <w:r>
        <w:rPr>
          <w:rFonts w:hint="eastAsia" w:eastAsia="仿宋_GB2312"/>
          <w:b/>
          <w:color w:val="000000"/>
          <w:sz w:val="32"/>
          <w:szCs w:val="32"/>
          <w:shd w:val="clear" w:color="auto" w:fill="FFFFFF"/>
        </w:rPr>
        <w:t>二是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精准识别贫困户。</w:t>
      </w:r>
      <w:r>
        <w:rPr>
          <w:rFonts w:hint="eastAsia" w:eastAsia="仿宋_GB2312"/>
          <w:color w:val="000000"/>
          <w:sz w:val="32"/>
          <w:szCs w:val="32"/>
        </w:rPr>
        <w:t>为确保贫困对象精准识别、精准帮扶、精准脱贫退出，根据省、州、市的统一部署，镇人民政府严格按照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应纳尽纳、应退皆退、先退后进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的原则，科学运用</w:t>
      </w:r>
      <w:r>
        <w:rPr>
          <w:rFonts w:eastAsia="仿宋_GB2312"/>
          <w:color w:val="000000"/>
          <w:sz w:val="32"/>
          <w:szCs w:val="32"/>
        </w:rPr>
        <w:t>“1+N”</w:t>
      </w:r>
      <w:r>
        <w:rPr>
          <w:rFonts w:hint="eastAsia" w:eastAsia="仿宋_GB2312"/>
          <w:color w:val="000000"/>
          <w:sz w:val="32"/>
          <w:szCs w:val="32"/>
        </w:rPr>
        <w:t>工作法，组织挂钩单位、驻村工作队和镇、村、组各级领导干部</w:t>
      </w:r>
      <w:r>
        <w:rPr>
          <w:rFonts w:eastAsia="仿宋_GB2312"/>
          <w:color w:val="000000"/>
          <w:sz w:val="32"/>
          <w:szCs w:val="32"/>
        </w:rPr>
        <w:t>600</w:t>
      </w:r>
      <w:r>
        <w:rPr>
          <w:rFonts w:hint="eastAsia" w:eastAsia="仿宋_GB2312"/>
          <w:color w:val="000000"/>
          <w:sz w:val="32"/>
          <w:szCs w:val="32"/>
        </w:rPr>
        <w:t>余人扎实开展了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找问题、补短板、促攻坚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专项行动，贫困对象精准识别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回头看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工作和贫困对象动态管理工作，实地入户走访调查农户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万余户，累计召开贫情分析会议</w:t>
      </w:r>
      <w:r>
        <w:rPr>
          <w:rFonts w:eastAsia="仿宋_GB2312"/>
          <w:color w:val="000000"/>
          <w:sz w:val="32"/>
          <w:szCs w:val="32"/>
        </w:rPr>
        <w:t>134</w:t>
      </w:r>
      <w:r>
        <w:rPr>
          <w:rFonts w:hint="eastAsia" w:eastAsia="仿宋_GB2312"/>
          <w:color w:val="000000"/>
          <w:sz w:val="32"/>
          <w:szCs w:val="32"/>
        </w:rPr>
        <w:t>场次，村民小组党员和户主评议会议</w:t>
      </w:r>
      <w:r>
        <w:rPr>
          <w:rFonts w:eastAsia="仿宋_GB2312"/>
          <w:color w:val="000000"/>
          <w:sz w:val="32"/>
          <w:szCs w:val="32"/>
        </w:rPr>
        <w:t>120</w:t>
      </w:r>
      <w:r>
        <w:rPr>
          <w:rFonts w:hint="eastAsia" w:eastAsia="仿宋_GB2312"/>
          <w:color w:val="000000"/>
          <w:sz w:val="32"/>
          <w:szCs w:val="32"/>
        </w:rPr>
        <w:t>场次，村民代表决议会议</w:t>
      </w:r>
      <w:r>
        <w:rPr>
          <w:rFonts w:eastAsia="仿宋_GB2312"/>
          <w:color w:val="000000"/>
          <w:sz w:val="32"/>
          <w:szCs w:val="32"/>
        </w:rPr>
        <w:t>13</w:t>
      </w:r>
      <w:r>
        <w:rPr>
          <w:rFonts w:hint="eastAsia" w:eastAsia="仿宋_GB2312"/>
          <w:color w:val="000000"/>
          <w:sz w:val="32"/>
          <w:szCs w:val="32"/>
        </w:rPr>
        <w:t>场次。</w:t>
      </w:r>
      <w:r>
        <w:rPr>
          <w:rFonts w:hint="eastAsia" w:eastAsia="仿宋_GB2312"/>
          <w:b/>
          <w:sz w:val="32"/>
          <w:szCs w:val="32"/>
          <w:shd w:val="clear" w:color="auto" w:fill="FFFFFF"/>
        </w:rPr>
        <w:t>三是</w:t>
      </w:r>
      <w:r>
        <w:rPr>
          <w:rFonts w:hint="eastAsia" w:eastAsia="仿宋_GB2312"/>
          <w:b/>
          <w:sz w:val="32"/>
          <w:szCs w:val="32"/>
        </w:rPr>
        <w:t>强化措施落实搞帮扶。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以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户户有</w:t>
      </w:r>
      <w:r>
        <w:rPr>
          <w:rFonts w:hint="eastAsia" w:eastAsia="仿宋_GB2312"/>
          <w:sz w:val="32"/>
          <w:szCs w:val="32"/>
        </w:rPr>
        <w:t>增收项目，人人有脱贫门路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为目标，集中力量实施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八个一批工程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，以企业帮扶、小额信贷、扶贫项目资金等各类政策为杠杆，通过发展特色产业、实施农村安居房改造和易地搬迁、转移就业、教育扶持、健康救助、林业生态扶持、保障兜底、基础设施建设等帮扶措施，全力开展贫困户帮扶工作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（二）强基础，兴产业，经济发展基础进一步夯实。</w:t>
      </w:r>
      <w:r>
        <w:rPr>
          <w:rFonts w:hint="eastAsia" w:eastAsia="仿宋_GB2312"/>
          <w:sz w:val="32"/>
          <w:szCs w:val="32"/>
        </w:rPr>
        <w:t>遮放镇是农业大镇，农业是发展的根本。</w:t>
      </w:r>
      <w:r>
        <w:rPr>
          <w:rFonts w:eastAsia="仿宋_GB2312"/>
          <w:sz w:val="32"/>
          <w:szCs w:val="32"/>
        </w:rPr>
        <w:t>2017</w:t>
      </w:r>
      <w:r>
        <w:rPr>
          <w:rFonts w:hint="eastAsia" w:eastAsia="仿宋_GB2312"/>
          <w:sz w:val="32"/>
          <w:szCs w:val="32"/>
        </w:rPr>
        <w:t>年以来，镇政府致力完善于农田水利建设，大力发展设施农业。</w:t>
      </w:r>
      <w:r>
        <w:rPr>
          <w:rFonts w:hint="eastAsia" w:eastAsia="仿宋_GB2312"/>
          <w:b/>
          <w:sz w:val="32"/>
          <w:szCs w:val="32"/>
        </w:rPr>
        <w:t>一是加快农田水利基础设施建设步伐。二是抓好农业产业发展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。</w:t>
      </w:r>
      <w:r>
        <w:rPr>
          <w:rFonts w:hint="eastAsia" w:eastAsia="仿宋_GB2312"/>
          <w:color w:val="000000"/>
          <w:spacing w:val="-8"/>
          <w:sz w:val="32"/>
          <w:szCs w:val="32"/>
          <w:shd w:val="clear" w:color="auto" w:fill="FFFFFF"/>
        </w:rPr>
        <w:t>围绕</w:t>
      </w:r>
      <w:r>
        <w:rPr>
          <w:color w:val="000000"/>
          <w:spacing w:val="-8"/>
          <w:sz w:val="32"/>
          <w:szCs w:val="32"/>
          <w:shd w:val="clear" w:color="auto" w:fill="FFFFFF"/>
        </w:rPr>
        <w:t>“</w:t>
      </w:r>
      <w:r>
        <w:rPr>
          <w:rFonts w:hint="eastAsia" w:eastAsia="仿宋_GB2312"/>
          <w:color w:val="000000"/>
          <w:spacing w:val="-8"/>
          <w:sz w:val="32"/>
          <w:szCs w:val="32"/>
          <w:shd w:val="clear" w:color="auto" w:fill="FFFFFF"/>
        </w:rPr>
        <w:t>做精一产</w:t>
      </w:r>
      <w:r>
        <w:rPr>
          <w:color w:val="000000"/>
          <w:spacing w:val="-8"/>
          <w:sz w:val="32"/>
          <w:szCs w:val="32"/>
          <w:shd w:val="clear" w:color="auto" w:fill="FFFFFF"/>
        </w:rPr>
        <w:t>”</w:t>
      </w:r>
      <w:r>
        <w:rPr>
          <w:rFonts w:hint="eastAsia" w:eastAsia="仿宋_GB2312"/>
          <w:color w:val="000000"/>
          <w:spacing w:val="-8"/>
          <w:sz w:val="32"/>
          <w:szCs w:val="32"/>
          <w:shd w:val="clear" w:color="auto" w:fill="FFFFFF"/>
        </w:rPr>
        <w:t>目标，</w:t>
      </w:r>
      <w:r>
        <w:rPr>
          <w:rFonts w:hint="eastAsia" w:eastAsia="仿宋_GB2312"/>
          <w:color w:val="000000"/>
          <w:kern w:val="0"/>
          <w:sz w:val="32"/>
          <w:szCs w:val="32"/>
        </w:rPr>
        <w:t>认真抓好大小春生产工作，稳定粮食生产面积，巩固传统产业；大力优化贡米、烟叶、坚果等优势特色产业。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三是稳步发展畜牧养殖业。</w:t>
      </w:r>
      <w:r>
        <w:rPr>
          <w:rFonts w:hint="eastAsia" w:eastAsia="仿宋_GB2312"/>
          <w:color w:val="000000"/>
          <w:kern w:val="0"/>
          <w:sz w:val="32"/>
          <w:szCs w:val="32"/>
        </w:rPr>
        <w:t>稳定存栏，</w:t>
      </w:r>
      <w:r>
        <w:rPr>
          <w:rFonts w:hint="eastAsia" w:eastAsia="仿宋_GB2312"/>
          <w:kern w:val="0"/>
          <w:sz w:val="32"/>
          <w:szCs w:val="32"/>
        </w:rPr>
        <w:t>主攻出栏，截至</w:t>
      </w:r>
      <w:r>
        <w:rPr>
          <w:rFonts w:eastAsia="仿宋_GB2312"/>
          <w:kern w:val="0"/>
          <w:sz w:val="32"/>
          <w:szCs w:val="32"/>
        </w:rPr>
        <w:t>9</w:t>
      </w:r>
      <w:r>
        <w:rPr>
          <w:rFonts w:hint="eastAsia" w:eastAsia="仿宋_GB2312"/>
          <w:kern w:val="0"/>
          <w:sz w:val="32"/>
          <w:szCs w:val="32"/>
        </w:rPr>
        <w:t>月底，完成生猪存栏</w:t>
      </w:r>
      <w:r>
        <w:rPr>
          <w:rFonts w:eastAsia="仿宋_GB2312"/>
          <w:kern w:val="0"/>
          <w:sz w:val="32"/>
          <w:szCs w:val="32"/>
        </w:rPr>
        <w:t>3.37</w:t>
      </w:r>
      <w:r>
        <w:rPr>
          <w:rFonts w:hint="eastAsia" w:eastAsia="仿宋_GB2312"/>
          <w:kern w:val="0"/>
          <w:sz w:val="32"/>
          <w:szCs w:val="32"/>
        </w:rPr>
        <w:t>万头，肥猪出栏</w:t>
      </w:r>
      <w:r>
        <w:rPr>
          <w:rFonts w:eastAsia="仿宋_GB2312"/>
          <w:kern w:val="0"/>
          <w:sz w:val="32"/>
          <w:szCs w:val="32"/>
        </w:rPr>
        <w:t>3.99</w:t>
      </w:r>
      <w:r>
        <w:rPr>
          <w:rFonts w:hint="eastAsia" w:eastAsia="仿宋_GB2312"/>
          <w:kern w:val="0"/>
          <w:sz w:val="32"/>
          <w:szCs w:val="32"/>
        </w:rPr>
        <w:t>万头，；完成牛存栏</w:t>
      </w:r>
      <w:r>
        <w:rPr>
          <w:rFonts w:eastAsia="仿宋_GB2312"/>
          <w:kern w:val="0"/>
          <w:sz w:val="32"/>
          <w:szCs w:val="32"/>
        </w:rPr>
        <w:t>1.45</w:t>
      </w:r>
      <w:r>
        <w:rPr>
          <w:rFonts w:hint="eastAsia" w:eastAsia="仿宋_GB2312"/>
          <w:kern w:val="0"/>
          <w:sz w:val="32"/>
          <w:szCs w:val="32"/>
        </w:rPr>
        <w:t>万头，出栏</w:t>
      </w:r>
      <w:r>
        <w:rPr>
          <w:rFonts w:eastAsia="仿宋_GB2312"/>
          <w:kern w:val="0"/>
          <w:sz w:val="32"/>
          <w:szCs w:val="32"/>
        </w:rPr>
        <w:t>0.67</w:t>
      </w:r>
      <w:r>
        <w:rPr>
          <w:rFonts w:hint="eastAsia" w:eastAsia="仿宋_GB2312"/>
          <w:kern w:val="0"/>
          <w:sz w:val="32"/>
          <w:szCs w:val="32"/>
        </w:rPr>
        <w:t>万头；羊存栏</w:t>
      </w:r>
      <w:r>
        <w:rPr>
          <w:rFonts w:eastAsia="仿宋_GB2312"/>
          <w:kern w:val="0"/>
          <w:sz w:val="32"/>
          <w:szCs w:val="32"/>
        </w:rPr>
        <w:t>0.21</w:t>
      </w:r>
      <w:r>
        <w:rPr>
          <w:rFonts w:hint="eastAsia" w:eastAsia="仿宋_GB2312"/>
          <w:kern w:val="0"/>
          <w:sz w:val="32"/>
          <w:szCs w:val="32"/>
        </w:rPr>
        <w:t>万只，出栏</w:t>
      </w:r>
      <w:r>
        <w:rPr>
          <w:rFonts w:eastAsia="仿宋_GB2312"/>
          <w:kern w:val="0"/>
          <w:sz w:val="32"/>
          <w:szCs w:val="32"/>
        </w:rPr>
        <w:t>584</w:t>
      </w:r>
      <w:r>
        <w:rPr>
          <w:rFonts w:hint="eastAsia" w:eastAsia="仿宋_GB2312"/>
          <w:kern w:val="0"/>
          <w:sz w:val="32"/>
          <w:szCs w:val="32"/>
        </w:rPr>
        <w:t>只；家禽存栏</w:t>
      </w:r>
      <w:r>
        <w:rPr>
          <w:rFonts w:eastAsia="仿宋_GB2312"/>
          <w:kern w:val="0"/>
          <w:sz w:val="32"/>
          <w:szCs w:val="32"/>
        </w:rPr>
        <w:t>13.95</w:t>
      </w:r>
      <w:r>
        <w:rPr>
          <w:rFonts w:hint="eastAsia" w:eastAsia="仿宋_GB2312"/>
          <w:kern w:val="0"/>
          <w:sz w:val="32"/>
          <w:szCs w:val="32"/>
        </w:rPr>
        <w:t>万只，出栏</w:t>
      </w:r>
      <w:r>
        <w:rPr>
          <w:rFonts w:eastAsia="仿宋_GB2312"/>
          <w:kern w:val="0"/>
          <w:sz w:val="32"/>
          <w:szCs w:val="32"/>
        </w:rPr>
        <w:t>24</w:t>
      </w:r>
      <w:r>
        <w:rPr>
          <w:rFonts w:hint="eastAsia" w:eastAsia="仿宋_GB2312"/>
          <w:kern w:val="0"/>
          <w:sz w:val="32"/>
          <w:szCs w:val="32"/>
        </w:rPr>
        <w:t>万只。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四是</w:t>
      </w:r>
      <w:r>
        <w:rPr>
          <w:rFonts w:hint="eastAsia" w:eastAsia="仿宋_GB2312"/>
          <w:b/>
          <w:sz w:val="32"/>
          <w:szCs w:val="32"/>
        </w:rPr>
        <w:t>积极推进服务业。</w:t>
      </w:r>
      <w:r>
        <w:rPr>
          <w:rFonts w:hint="eastAsia" w:eastAsia="仿宋_GB2312"/>
          <w:color w:val="000000"/>
          <w:spacing w:val="-8"/>
          <w:sz w:val="32"/>
          <w:szCs w:val="32"/>
          <w:shd w:val="clear" w:color="auto" w:fill="FFFFFF"/>
        </w:rPr>
        <w:t>为尽快</w:t>
      </w:r>
      <w:r>
        <w:rPr>
          <w:rFonts w:eastAsia="仿宋_GB2312"/>
          <w:color w:val="000000"/>
          <w:spacing w:val="-8"/>
          <w:sz w:val="32"/>
          <w:szCs w:val="32"/>
          <w:shd w:val="clear" w:color="auto" w:fill="FFFFFF"/>
        </w:rPr>
        <w:t>“</w:t>
      </w:r>
      <w:r>
        <w:rPr>
          <w:rFonts w:hint="eastAsia" w:eastAsia="仿宋_GB2312"/>
          <w:color w:val="000000"/>
          <w:spacing w:val="-8"/>
          <w:sz w:val="32"/>
          <w:szCs w:val="32"/>
          <w:shd w:val="clear" w:color="auto" w:fill="FFFFFF"/>
        </w:rPr>
        <w:t>做精三产</w:t>
      </w:r>
      <w:r>
        <w:rPr>
          <w:rFonts w:eastAsia="仿宋_GB2312"/>
          <w:color w:val="000000"/>
          <w:spacing w:val="-8"/>
          <w:sz w:val="32"/>
          <w:szCs w:val="32"/>
          <w:shd w:val="clear" w:color="auto" w:fill="FFFFFF"/>
        </w:rPr>
        <w:t>”</w:t>
      </w:r>
      <w:r>
        <w:rPr>
          <w:rFonts w:hint="eastAsia" w:eastAsia="仿宋_GB2312"/>
          <w:color w:val="000000"/>
          <w:spacing w:val="-8"/>
          <w:sz w:val="32"/>
          <w:szCs w:val="32"/>
          <w:shd w:val="clear" w:color="auto" w:fill="FFFFFF"/>
        </w:rPr>
        <w:t>，积极</w:t>
      </w:r>
      <w:r>
        <w:rPr>
          <w:rFonts w:hint="eastAsia" w:eastAsia="仿宋_GB2312"/>
          <w:color w:val="000000"/>
          <w:sz w:val="32"/>
          <w:szCs w:val="32"/>
        </w:rPr>
        <w:t>探索实施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互联网</w:t>
      </w:r>
      <w:r>
        <w:rPr>
          <w:rFonts w:eastAsia="仿宋_GB2312"/>
          <w:color w:val="000000"/>
          <w:sz w:val="32"/>
          <w:szCs w:val="32"/>
        </w:rPr>
        <w:t>+ ”</w:t>
      </w:r>
      <w:r>
        <w:rPr>
          <w:rFonts w:hint="eastAsia" w:eastAsia="仿宋_GB2312"/>
          <w:color w:val="000000"/>
          <w:spacing w:val="-8"/>
          <w:sz w:val="32"/>
          <w:szCs w:val="32"/>
          <w:shd w:val="clear" w:color="auto" w:fill="FFFFFF"/>
        </w:rPr>
        <w:t>的现代服务业发展模式</w:t>
      </w:r>
      <w:r>
        <w:rPr>
          <w:rFonts w:hint="eastAsia" w:eastAsia="仿宋_GB2312"/>
          <w:color w:val="000000"/>
          <w:sz w:val="32"/>
          <w:szCs w:val="32"/>
        </w:rPr>
        <w:t>，建成遮放镇电子商务服务站，互联网成为推动产业发展的新引擎。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楷体_GB2312"/>
          <w:color w:val="000000"/>
          <w:sz w:val="32"/>
          <w:szCs w:val="32"/>
        </w:rPr>
        <w:t>（三）抓建设，重治理，</w:t>
      </w:r>
      <w:r>
        <w:rPr>
          <w:rFonts w:hint="eastAsia" w:eastAsia="楷体_GB2312"/>
          <w:color w:val="000000"/>
          <w:kern w:val="0"/>
          <w:sz w:val="32"/>
          <w:szCs w:val="32"/>
        </w:rPr>
        <w:t>宜居遮放建设扎实推进。</w:t>
      </w:r>
      <w:r>
        <w:rPr>
          <w:rFonts w:hint="eastAsia" w:eastAsia="仿宋_GB2312"/>
          <w:color w:val="000000"/>
          <w:spacing w:val="-8"/>
          <w:sz w:val="32"/>
          <w:szCs w:val="32"/>
          <w:shd w:val="clear" w:color="auto" w:fill="FFFFFF"/>
        </w:rPr>
        <w:t>以新型城镇化为引领，加快美丽宜居乡村建设，着力展现镇村建设新魅力。</w:t>
      </w:r>
      <w:r>
        <w:rPr>
          <w:rFonts w:hint="eastAsia" w:eastAsia="仿宋_GB2312"/>
          <w:b/>
          <w:color w:val="000000"/>
          <w:spacing w:val="-8"/>
          <w:sz w:val="32"/>
          <w:szCs w:val="32"/>
          <w:shd w:val="clear" w:color="auto" w:fill="FFFFFF"/>
        </w:rPr>
        <w:t>一是</w:t>
      </w:r>
      <w:r>
        <w:rPr>
          <w:rFonts w:hint="eastAsia" w:eastAsia="仿宋_GB2312"/>
          <w:b/>
          <w:bCs/>
          <w:color w:val="000000"/>
          <w:spacing w:val="-8"/>
          <w:sz w:val="32"/>
          <w:szCs w:val="32"/>
          <w:shd w:val="clear" w:color="auto" w:fill="FFFFFF"/>
        </w:rPr>
        <w:t>积极推进重点项目建设。</w:t>
      </w:r>
      <w:r>
        <w:rPr>
          <w:rFonts w:hint="eastAsia" w:eastAsia="仿宋_GB2312"/>
          <w:bCs/>
          <w:color w:val="000000"/>
          <w:spacing w:val="-8"/>
          <w:sz w:val="32"/>
          <w:szCs w:val="32"/>
          <w:shd w:val="clear" w:color="auto" w:fill="FFFFFF"/>
        </w:rPr>
        <w:t>积极抓好大瑞铁路建设，完成镇区内截断道路修复、顺接和铁路沿线房屋丈量拆迁工作；全力协助开展芒瑞大道后续工程建设，完成坝托变电站项目征地工作，镇区内各项重点项目建设工程顺利进行。</w:t>
      </w:r>
      <w:r>
        <w:rPr>
          <w:rFonts w:hint="eastAsia" w:eastAsia="仿宋_GB2312"/>
          <w:b/>
          <w:bCs/>
          <w:color w:val="000000"/>
          <w:spacing w:val="-8"/>
          <w:sz w:val="32"/>
          <w:szCs w:val="32"/>
          <w:shd w:val="clear" w:color="auto" w:fill="FFFFFF"/>
        </w:rPr>
        <w:t>二是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扎实推进美丽宜居遮放建设。</w:t>
      </w:r>
      <w:r>
        <w:rPr>
          <w:rFonts w:hint="eastAsia" w:eastAsia="仿宋_GB2312"/>
          <w:color w:val="000000"/>
          <w:kern w:val="0"/>
          <w:sz w:val="32"/>
          <w:szCs w:val="32"/>
        </w:rPr>
        <w:t>围绕生活舒适、环境优美、配套齐全、安居乐业的目标，</w:t>
      </w:r>
      <w:r>
        <w:rPr>
          <w:rFonts w:hint="eastAsia" w:eastAsia="仿宋_GB2312"/>
          <w:sz w:val="32"/>
          <w:szCs w:val="32"/>
        </w:rPr>
        <w:t>整合各类项目资金，</w:t>
      </w:r>
      <w:r>
        <w:rPr>
          <w:rFonts w:hint="eastAsia" w:eastAsia="仿宋_GB2312"/>
          <w:color w:val="000000"/>
          <w:kern w:val="0"/>
          <w:sz w:val="32"/>
          <w:szCs w:val="32"/>
        </w:rPr>
        <w:t>着力抓好镇村基础设施建设，着眼镇村人居环境中的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hint="eastAsia" w:eastAsia="仿宋_GB2312"/>
          <w:color w:val="000000"/>
          <w:kern w:val="0"/>
          <w:sz w:val="32"/>
          <w:szCs w:val="32"/>
        </w:rPr>
        <w:t>堵点</w:t>
      </w:r>
      <w:r>
        <w:rPr>
          <w:rFonts w:eastAsia="仿宋_GB2312"/>
          <w:color w:val="000000"/>
          <w:kern w:val="0"/>
          <w:sz w:val="32"/>
          <w:szCs w:val="32"/>
        </w:rPr>
        <w:t>”“</w:t>
      </w:r>
      <w:r>
        <w:rPr>
          <w:rFonts w:hint="eastAsia" w:eastAsia="仿宋_GB2312"/>
          <w:color w:val="000000"/>
          <w:kern w:val="0"/>
          <w:sz w:val="32"/>
          <w:szCs w:val="32"/>
        </w:rPr>
        <w:t>痛点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hint="eastAsia" w:eastAsia="仿宋_GB2312"/>
          <w:color w:val="000000"/>
          <w:kern w:val="0"/>
          <w:sz w:val="32"/>
          <w:szCs w:val="32"/>
        </w:rPr>
        <w:t>和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hint="eastAsia" w:eastAsia="仿宋_GB2312"/>
          <w:color w:val="000000"/>
          <w:kern w:val="0"/>
          <w:sz w:val="32"/>
          <w:szCs w:val="32"/>
        </w:rPr>
        <w:t>盲点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hint="eastAsia" w:eastAsia="仿宋_GB2312"/>
          <w:color w:val="000000"/>
          <w:kern w:val="0"/>
          <w:sz w:val="32"/>
          <w:szCs w:val="32"/>
        </w:rPr>
        <w:t>，深入开展镇村人居环境改造提升行动。</w:t>
      </w:r>
      <w:r>
        <w:rPr>
          <w:rFonts w:hint="eastAsia" w:eastAsia="楷体_GB2312"/>
          <w:sz w:val="32"/>
          <w:szCs w:val="32"/>
        </w:rPr>
        <w:t>（四）打基础，保民生，社会各项事业协调发展。</w:t>
      </w:r>
      <w:r>
        <w:rPr>
          <w:rFonts w:hint="eastAsia" w:eastAsia="仿宋_GB2312"/>
          <w:color w:val="000000"/>
          <w:spacing w:val="-8"/>
          <w:sz w:val="32"/>
          <w:szCs w:val="32"/>
          <w:shd w:val="clear" w:color="auto" w:fill="FFFFFF"/>
        </w:rPr>
        <w:t>积极统筹社会事业发展，努力让全镇群众过上更好的生活。</w:t>
      </w:r>
      <w:r>
        <w:rPr>
          <w:rFonts w:hint="eastAsia" w:eastAsia="仿宋_GB2312"/>
          <w:b/>
          <w:color w:val="000000"/>
          <w:spacing w:val="-8"/>
          <w:sz w:val="32"/>
          <w:szCs w:val="32"/>
          <w:shd w:val="clear" w:color="auto" w:fill="FFFFFF"/>
        </w:rPr>
        <w:t>一是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优先发展教育事业。</w:t>
      </w:r>
      <w:r>
        <w:rPr>
          <w:rFonts w:hint="eastAsia" w:eastAsia="仿宋_GB2312"/>
          <w:color w:val="000000"/>
          <w:kern w:val="0"/>
          <w:sz w:val="32"/>
          <w:szCs w:val="32"/>
        </w:rPr>
        <w:t>严格落实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hint="eastAsia" w:eastAsia="仿宋_GB2312"/>
          <w:color w:val="000000"/>
          <w:kern w:val="0"/>
          <w:sz w:val="32"/>
          <w:szCs w:val="32"/>
        </w:rPr>
        <w:t>控辍保学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hint="eastAsia" w:eastAsia="仿宋_GB2312"/>
          <w:color w:val="000000"/>
          <w:kern w:val="0"/>
          <w:sz w:val="32"/>
          <w:szCs w:val="32"/>
        </w:rPr>
        <w:t>三级联动责任制，不断强化学校基础设施建设，户弄小学综合楼、嘎中小学拆除重建、明德小学校门改建和遮放中学运动场建设等工程顺利推进；着力加强教师队伍建设和教育教学管理，教育教学质量不断提高</w:t>
      </w:r>
      <w:r>
        <w:rPr>
          <w:rFonts w:hint="eastAsia" w:eastAsia="仿宋_GB2312"/>
          <w:kern w:val="0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2017</w:t>
      </w:r>
      <w:r>
        <w:rPr>
          <w:rFonts w:hint="eastAsia" w:eastAsia="仿宋_GB2312"/>
          <w:kern w:val="0"/>
          <w:sz w:val="32"/>
          <w:szCs w:val="32"/>
        </w:rPr>
        <w:t>年考取大学</w:t>
      </w:r>
      <w:r>
        <w:rPr>
          <w:rFonts w:eastAsia="仿宋_GB2312"/>
          <w:kern w:val="0"/>
          <w:sz w:val="32"/>
          <w:szCs w:val="32"/>
        </w:rPr>
        <w:t>50</w:t>
      </w:r>
      <w:r>
        <w:rPr>
          <w:rFonts w:hint="eastAsia" w:eastAsia="仿宋_GB2312"/>
          <w:kern w:val="0"/>
          <w:sz w:val="32"/>
          <w:szCs w:val="32"/>
        </w:rPr>
        <w:t>人；</w:t>
      </w:r>
      <w:r>
        <w:rPr>
          <w:rFonts w:hint="eastAsia" w:eastAsia="仿宋_GB2312"/>
          <w:color w:val="000000"/>
          <w:kern w:val="0"/>
          <w:sz w:val="32"/>
          <w:szCs w:val="32"/>
        </w:rPr>
        <w:t>成立遮放镇贡米助教基金，成功募捐资金</w:t>
      </w:r>
      <w:r>
        <w:rPr>
          <w:rFonts w:eastAsia="仿宋_GB2312"/>
          <w:color w:val="000000"/>
          <w:kern w:val="0"/>
          <w:sz w:val="32"/>
          <w:szCs w:val="32"/>
        </w:rPr>
        <w:t>230</w:t>
      </w:r>
      <w:r>
        <w:rPr>
          <w:rFonts w:hint="eastAsia" w:eastAsia="仿宋_GB2312"/>
          <w:color w:val="000000"/>
          <w:kern w:val="0"/>
          <w:sz w:val="32"/>
          <w:szCs w:val="32"/>
        </w:rPr>
        <w:t>余万元，并及时推进基金合理运行，将基金利息收益中的</w:t>
      </w:r>
      <w:r>
        <w:rPr>
          <w:rFonts w:eastAsia="仿宋_GB2312"/>
          <w:color w:val="000000"/>
          <w:kern w:val="0"/>
          <w:sz w:val="32"/>
          <w:szCs w:val="32"/>
        </w:rPr>
        <w:t>22.34</w:t>
      </w:r>
      <w:r>
        <w:rPr>
          <w:rFonts w:hint="eastAsia" w:eastAsia="仿宋_GB2312"/>
          <w:color w:val="000000"/>
          <w:kern w:val="0"/>
          <w:sz w:val="32"/>
          <w:szCs w:val="32"/>
        </w:rPr>
        <w:t>万元，对教学成绩突出的</w:t>
      </w: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hint="eastAsia" w:eastAsia="仿宋_GB2312"/>
          <w:color w:val="000000"/>
          <w:kern w:val="0"/>
          <w:sz w:val="32"/>
          <w:szCs w:val="32"/>
        </w:rPr>
        <w:t>所学校、</w:t>
      </w:r>
      <w:r>
        <w:rPr>
          <w:rFonts w:eastAsia="仿宋_GB2312"/>
          <w:color w:val="000000"/>
          <w:kern w:val="0"/>
          <w:sz w:val="32"/>
          <w:szCs w:val="32"/>
        </w:rPr>
        <w:t>66</w:t>
      </w:r>
      <w:r>
        <w:rPr>
          <w:rFonts w:hint="eastAsia" w:eastAsia="仿宋_GB2312"/>
          <w:color w:val="000000"/>
          <w:kern w:val="0"/>
          <w:sz w:val="32"/>
          <w:szCs w:val="32"/>
        </w:rPr>
        <w:t>名优秀教师和教育工作者以及</w:t>
      </w:r>
      <w:r>
        <w:rPr>
          <w:rFonts w:eastAsia="仿宋_GB2312"/>
          <w:color w:val="000000"/>
          <w:kern w:val="0"/>
          <w:sz w:val="32"/>
          <w:szCs w:val="32"/>
        </w:rPr>
        <w:t>161</w:t>
      </w:r>
      <w:r>
        <w:rPr>
          <w:rFonts w:hint="eastAsia" w:eastAsia="仿宋_GB2312"/>
          <w:color w:val="000000"/>
          <w:kern w:val="0"/>
          <w:sz w:val="32"/>
          <w:szCs w:val="32"/>
        </w:rPr>
        <w:t>名优秀学生进行奖励。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二是持续加强社会保障。</w:t>
      </w:r>
      <w:r>
        <w:rPr>
          <w:rFonts w:hint="eastAsia" w:eastAsia="仿宋_GB2312"/>
          <w:color w:val="000000"/>
          <w:kern w:val="0"/>
          <w:sz w:val="32"/>
          <w:szCs w:val="32"/>
        </w:rPr>
        <w:t>推进城乡居民养老保险续保和农村</w:t>
      </w:r>
      <w:r>
        <w:rPr>
          <w:rFonts w:hint="eastAsia" w:eastAsia="仿宋_GB2312"/>
          <w:sz w:val="32"/>
          <w:szCs w:val="32"/>
        </w:rPr>
        <w:t>小额综合保险</w:t>
      </w:r>
      <w:r>
        <w:rPr>
          <w:rFonts w:hint="eastAsia" w:eastAsia="仿宋_GB2312"/>
          <w:color w:val="000000"/>
          <w:kern w:val="0"/>
          <w:sz w:val="32"/>
          <w:szCs w:val="32"/>
        </w:rPr>
        <w:t>工作，努力提高基本养老金发放到位率和群众参保率；切实落实农业支持保护补贴、优抚、大病救助和残疾人补助等政策措施，发放各类救助救济、优抚等资金</w:t>
      </w:r>
      <w:r>
        <w:rPr>
          <w:rFonts w:eastAsia="仿宋_GB2312"/>
          <w:color w:val="000000"/>
          <w:kern w:val="0"/>
          <w:sz w:val="32"/>
          <w:szCs w:val="32"/>
        </w:rPr>
        <w:t>1200.63</w:t>
      </w:r>
      <w:r>
        <w:rPr>
          <w:rFonts w:hint="eastAsia" w:eastAsia="仿宋_GB2312"/>
          <w:color w:val="000000"/>
          <w:kern w:val="0"/>
          <w:sz w:val="32"/>
          <w:szCs w:val="32"/>
        </w:rPr>
        <w:t>万元；认真开展劳动力转移就业培训工作，</w:t>
      </w:r>
      <w:r>
        <w:rPr>
          <w:rFonts w:eastAsia="仿宋_GB2312"/>
          <w:color w:val="000000"/>
          <w:kern w:val="0"/>
          <w:sz w:val="32"/>
          <w:szCs w:val="32"/>
        </w:rPr>
        <w:t>2017</w:t>
      </w:r>
      <w:r>
        <w:rPr>
          <w:rFonts w:hint="eastAsia" w:eastAsia="仿宋_GB2312"/>
          <w:color w:val="000000"/>
          <w:kern w:val="0"/>
          <w:sz w:val="32"/>
          <w:szCs w:val="32"/>
        </w:rPr>
        <w:t>年以来，开展转移就业培训</w:t>
      </w: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hint="eastAsia" w:eastAsia="仿宋_GB2312"/>
          <w:color w:val="000000"/>
          <w:kern w:val="0"/>
          <w:sz w:val="32"/>
          <w:szCs w:val="32"/>
        </w:rPr>
        <w:t>场次，培训</w:t>
      </w:r>
      <w:r>
        <w:rPr>
          <w:rFonts w:eastAsia="仿宋_GB2312"/>
          <w:color w:val="000000"/>
          <w:kern w:val="0"/>
          <w:sz w:val="32"/>
          <w:szCs w:val="32"/>
        </w:rPr>
        <w:t>272</w:t>
      </w:r>
      <w:r>
        <w:rPr>
          <w:rFonts w:hint="eastAsia" w:eastAsia="仿宋_GB2312"/>
          <w:color w:val="000000"/>
          <w:kern w:val="0"/>
          <w:sz w:val="32"/>
          <w:szCs w:val="32"/>
        </w:rPr>
        <w:t>人，实现转移就业</w:t>
      </w:r>
      <w:r>
        <w:rPr>
          <w:rFonts w:eastAsia="仿宋_GB2312"/>
          <w:color w:val="000000"/>
          <w:kern w:val="0"/>
          <w:sz w:val="32"/>
          <w:szCs w:val="32"/>
        </w:rPr>
        <w:t>2238</w:t>
      </w:r>
      <w:r>
        <w:rPr>
          <w:rFonts w:hint="eastAsia" w:eastAsia="仿宋_GB2312"/>
          <w:color w:val="000000"/>
          <w:kern w:val="0"/>
          <w:sz w:val="32"/>
          <w:szCs w:val="32"/>
        </w:rPr>
        <w:t>人。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三是加快发展卫生事业。</w:t>
      </w:r>
      <w:r>
        <w:rPr>
          <w:rFonts w:hint="eastAsia" w:eastAsia="仿宋_GB2312"/>
          <w:color w:val="000000"/>
          <w:kern w:val="0"/>
          <w:sz w:val="32"/>
          <w:szCs w:val="32"/>
        </w:rPr>
        <w:t>巩固提高卫计部门公共服务水平，提高新农合的参合率和报销率，开展好全民健康检查和家庭医生签约服务工作，完成</w:t>
      </w:r>
      <w:r>
        <w:rPr>
          <w:rFonts w:hint="eastAsia" w:eastAsia="仿宋_GB2312"/>
          <w:color w:val="000000"/>
          <w:sz w:val="32"/>
          <w:szCs w:val="32"/>
        </w:rPr>
        <w:t>签约</w:t>
      </w:r>
      <w:r>
        <w:rPr>
          <w:rFonts w:eastAsia="仿宋_GB2312"/>
          <w:color w:val="000000"/>
          <w:sz w:val="32"/>
          <w:szCs w:val="32"/>
        </w:rPr>
        <w:t>635</w:t>
      </w:r>
      <w:r>
        <w:rPr>
          <w:rFonts w:hint="eastAsia" w:eastAsia="仿宋_GB2312"/>
          <w:color w:val="000000"/>
          <w:sz w:val="32"/>
          <w:szCs w:val="32"/>
        </w:rPr>
        <w:t>户</w:t>
      </w:r>
      <w:r>
        <w:rPr>
          <w:rFonts w:eastAsia="仿宋_GB2312"/>
          <w:color w:val="000000"/>
          <w:sz w:val="32"/>
          <w:szCs w:val="32"/>
        </w:rPr>
        <w:t>2153</w:t>
      </w:r>
      <w:r>
        <w:rPr>
          <w:rFonts w:hint="eastAsia" w:eastAsia="仿宋_GB2312"/>
          <w:color w:val="000000"/>
          <w:sz w:val="32"/>
          <w:szCs w:val="32"/>
        </w:rPr>
        <w:t>人，</w:t>
      </w:r>
      <w:r>
        <w:rPr>
          <w:rFonts w:hint="eastAsia" w:eastAsia="仿宋_GB2312"/>
          <w:color w:val="000000"/>
          <w:kern w:val="0"/>
          <w:sz w:val="32"/>
          <w:szCs w:val="32"/>
        </w:rPr>
        <w:t>签约率</w:t>
      </w:r>
      <w:r>
        <w:rPr>
          <w:rFonts w:eastAsia="仿宋_GB2312"/>
          <w:color w:val="000000"/>
          <w:kern w:val="0"/>
          <w:sz w:val="32"/>
          <w:szCs w:val="32"/>
        </w:rPr>
        <w:t>99.44%</w:t>
      </w:r>
      <w:r>
        <w:rPr>
          <w:rFonts w:hint="eastAsia" w:eastAsia="仿宋_GB2312"/>
          <w:color w:val="000000"/>
          <w:kern w:val="0"/>
          <w:sz w:val="32"/>
          <w:szCs w:val="32"/>
        </w:rPr>
        <w:t>；食品、药品监管和重大疫情防控工作有效开展。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四是积极发展宣传文化事业。</w:t>
      </w:r>
      <w:r>
        <w:rPr>
          <w:rFonts w:hint="eastAsia" w:eastAsia="仿宋_GB2312"/>
          <w:color w:val="000000"/>
          <w:sz w:val="32"/>
          <w:szCs w:val="32"/>
        </w:rPr>
        <w:t>切实做好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贡米之乡</w:t>
      </w:r>
      <w:r>
        <w:rPr>
          <w:rFonts w:eastAsia="仿宋_GB2312"/>
          <w:color w:val="000000"/>
          <w:sz w:val="32"/>
          <w:szCs w:val="32"/>
        </w:rPr>
        <w:t>-</w:t>
      </w:r>
      <w:r>
        <w:rPr>
          <w:rFonts w:hint="eastAsia" w:eastAsia="仿宋_GB2312"/>
          <w:color w:val="000000"/>
          <w:sz w:val="32"/>
          <w:szCs w:val="32"/>
        </w:rPr>
        <w:t>遮放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微信公众平台，加强遮放对外宣传，</w:t>
      </w:r>
      <w:r>
        <w:rPr>
          <w:rFonts w:eastAsia="仿宋_GB2312"/>
          <w:color w:val="000000"/>
          <w:sz w:val="32"/>
          <w:szCs w:val="32"/>
        </w:rPr>
        <w:t>2017</w:t>
      </w:r>
      <w:r>
        <w:rPr>
          <w:rFonts w:hint="eastAsia" w:eastAsia="仿宋_GB2312"/>
          <w:color w:val="000000"/>
          <w:sz w:val="32"/>
          <w:szCs w:val="32"/>
        </w:rPr>
        <w:t>年以来，在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贡米之乡遮放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微信平台和遮放镇人民政府网站共发布各类信息</w:t>
      </w:r>
      <w:r>
        <w:rPr>
          <w:rFonts w:eastAsia="仿宋_GB2312"/>
          <w:color w:val="000000"/>
          <w:sz w:val="32"/>
          <w:szCs w:val="32"/>
        </w:rPr>
        <w:t>158</w:t>
      </w:r>
      <w:r>
        <w:rPr>
          <w:rFonts w:hint="eastAsia" w:eastAsia="仿宋_GB2312"/>
          <w:color w:val="000000"/>
          <w:sz w:val="32"/>
          <w:szCs w:val="32"/>
        </w:rPr>
        <w:t>条、各类宣传标语</w:t>
      </w:r>
      <w:r>
        <w:rPr>
          <w:rFonts w:eastAsia="仿宋_GB2312"/>
          <w:color w:val="000000"/>
          <w:sz w:val="32"/>
          <w:szCs w:val="32"/>
        </w:rPr>
        <w:t>696</w:t>
      </w:r>
      <w:r>
        <w:rPr>
          <w:rFonts w:hint="eastAsia" w:eastAsia="仿宋_GB2312"/>
          <w:color w:val="000000"/>
          <w:sz w:val="32"/>
          <w:szCs w:val="32"/>
        </w:rPr>
        <w:t>余条、制作户外宣传广告</w:t>
      </w:r>
      <w:r>
        <w:rPr>
          <w:rFonts w:eastAsia="仿宋_GB2312"/>
          <w:color w:val="000000"/>
          <w:sz w:val="32"/>
          <w:szCs w:val="32"/>
        </w:rPr>
        <w:t>16</w:t>
      </w:r>
      <w:r>
        <w:rPr>
          <w:rFonts w:hint="eastAsia" w:eastAsia="仿宋_GB2312"/>
          <w:color w:val="000000"/>
          <w:sz w:val="32"/>
          <w:szCs w:val="32"/>
        </w:rPr>
        <w:t>个，发放宣传画册</w:t>
      </w:r>
      <w:r>
        <w:rPr>
          <w:rFonts w:eastAsia="仿宋_GB2312"/>
          <w:color w:val="000000"/>
          <w:sz w:val="32"/>
          <w:szCs w:val="32"/>
        </w:rPr>
        <w:t>36800</w:t>
      </w:r>
      <w:r>
        <w:rPr>
          <w:rFonts w:hint="eastAsia" w:eastAsia="仿宋_GB2312"/>
          <w:color w:val="000000"/>
          <w:sz w:val="32"/>
          <w:szCs w:val="32"/>
        </w:rPr>
        <w:t>余册，中央、省、州、市级新闻媒体多次到遮放镇采访报道，进一步提升了遮放镇的形象和知名度；狠抓农村文化阵地建设和群众性文化活动，</w:t>
      </w:r>
      <w:r>
        <w:rPr>
          <w:rFonts w:hint="eastAsia" w:eastAsia="仿宋_GB2312"/>
          <w:sz w:val="32"/>
          <w:szCs w:val="32"/>
        </w:rPr>
        <w:t>完成河边寨谢里村篮球场和街道三队、上翁角、遮告村文</w:t>
      </w:r>
      <w:r>
        <w:rPr>
          <w:rFonts w:hint="eastAsia" w:eastAsia="仿宋_GB2312"/>
          <w:color w:val="000000"/>
          <w:kern w:val="0"/>
          <w:sz w:val="32"/>
          <w:szCs w:val="32"/>
        </w:rPr>
        <w:t>化活动室建设，成功举办目瑙纵歌</w:t>
      </w:r>
      <w:r>
        <w:rPr>
          <w:rFonts w:hint="eastAsia" w:eastAsia="仿宋_GB2312"/>
          <w:sz w:val="32"/>
          <w:szCs w:val="32"/>
        </w:rPr>
        <w:t>节、泼水节两大民族节日，群众性文化体育活动日趋活跃。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楷体_GB2312"/>
          <w:color w:val="000000"/>
          <w:kern w:val="0"/>
          <w:sz w:val="32"/>
          <w:szCs w:val="32"/>
        </w:rPr>
        <w:t>（五）重维稳，抓安全，社会大局和谐稳定。</w:t>
      </w:r>
      <w:r>
        <w:rPr>
          <w:rFonts w:hint="eastAsia" w:eastAsia="仿宋_GB2312"/>
          <w:color w:val="000000"/>
          <w:sz w:val="32"/>
          <w:szCs w:val="32"/>
        </w:rPr>
        <w:t>坚持把维护社会安全稳定作为一切工作的前提和保障。</w:t>
      </w:r>
      <w:r>
        <w:rPr>
          <w:rFonts w:hint="eastAsia" w:eastAsia="仿宋_GB2312"/>
          <w:b/>
          <w:color w:val="000000"/>
          <w:sz w:val="32"/>
          <w:szCs w:val="32"/>
        </w:rPr>
        <w:t>一是强化矛盾纠纷化解。</w:t>
      </w:r>
      <w:r>
        <w:rPr>
          <w:rFonts w:hint="eastAsia" w:eastAsia="仿宋_GB2312"/>
          <w:color w:val="000000"/>
          <w:kern w:val="0"/>
          <w:sz w:val="32"/>
          <w:szCs w:val="32"/>
        </w:rPr>
        <w:t>认真落实社会维稳责任，</w:t>
      </w:r>
      <w:r>
        <w:rPr>
          <w:rFonts w:hint="eastAsia" w:eastAsia="仿宋_GB2312"/>
          <w:color w:val="000000"/>
          <w:sz w:val="32"/>
          <w:szCs w:val="32"/>
        </w:rPr>
        <w:t>实行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hint="eastAsia" w:eastAsia="仿宋_GB2312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·</w:t>
      </w:r>
      <w:r>
        <w:rPr>
          <w:rFonts w:hint="eastAsia" w:eastAsia="仿宋_GB2312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hint="eastAsia" w:eastAsia="仿宋_GB2312"/>
          <w:color w:val="000000"/>
          <w:sz w:val="32"/>
          <w:szCs w:val="32"/>
        </w:rPr>
        <w:t>制矛盾纠纷调处和领导包案制，狠抓矛盾纠纷调解</w:t>
      </w:r>
      <w:r>
        <w:rPr>
          <w:rFonts w:hint="eastAsia" w:eastAsia="仿宋_GB2312"/>
          <w:color w:val="000000"/>
          <w:spacing w:val="-8"/>
          <w:sz w:val="32"/>
          <w:szCs w:val="32"/>
          <w:shd w:val="clear" w:color="auto" w:fill="FFFFFF"/>
        </w:rPr>
        <w:t>和不稳定因素排查化解工作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kern w:val="0"/>
          <w:sz w:val="32"/>
          <w:szCs w:val="32"/>
        </w:rPr>
        <w:t>2017</w:t>
      </w:r>
      <w:r>
        <w:rPr>
          <w:rFonts w:hint="eastAsia" w:eastAsia="仿宋_GB2312"/>
          <w:color w:val="000000"/>
          <w:kern w:val="0"/>
          <w:sz w:val="32"/>
          <w:szCs w:val="32"/>
        </w:rPr>
        <w:t>年以来，成功调解各类纠纷</w:t>
      </w:r>
      <w:r>
        <w:rPr>
          <w:rFonts w:eastAsia="仿宋_GB2312"/>
          <w:color w:val="000000"/>
          <w:kern w:val="0"/>
          <w:sz w:val="32"/>
          <w:szCs w:val="32"/>
        </w:rPr>
        <w:t>5</w:t>
      </w:r>
      <w:r>
        <w:rPr>
          <w:rFonts w:hint="eastAsia" w:eastAsia="仿宋_GB2312"/>
          <w:color w:val="000000"/>
          <w:kern w:val="0"/>
          <w:sz w:val="32"/>
          <w:szCs w:val="32"/>
        </w:rPr>
        <w:t>件</w:t>
      </w:r>
      <w:r>
        <w:rPr>
          <w:rFonts w:hint="eastAsia" w:eastAsia="仿宋_GB2312"/>
          <w:kern w:val="0"/>
          <w:sz w:val="32"/>
          <w:szCs w:val="32"/>
        </w:rPr>
        <w:t>，接访群众</w:t>
      </w:r>
      <w:r>
        <w:rPr>
          <w:rFonts w:eastAsia="仿宋_GB2312"/>
          <w:kern w:val="0"/>
          <w:sz w:val="32"/>
          <w:szCs w:val="32"/>
        </w:rPr>
        <w:t>26</w:t>
      </w:r>
      <w:r>
        <w:rPr>
          <w:rFonts w:hint="eastAsia" w:eastAsia="仿宋_GB2312"/>
          <w:kern w:val="0"/>
          <w:sz w:val="32"/>
          <w:szCs w:val="32"/>
        </w:rPr>
        <w:t>人次</w:t>
      </w:r>
      <w:r>
        <w:rPr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受理群众诉求</w:t>
      </w:r>
      <w:r>
        <w:rPr>
          <w:rFonts w:eastAsia="仿宋_GB2312"/>
          <w:color w:val="000000"/>
          <w:sz w:val="32"/>
          <w:szCs w:val="32"/>
        </w:rPr>
        <w:t>80</w:t>
      </w:r>
      <w:r>
        <w:rPr>
          <w:rFonts w:hint="eastAsia" w:eastAsia="仿宋_GB2312"/>
          <w:color w:val="000000"/>
          <w:sz w:val="32"/>
          <w:szCs w:val="32"/>
        </w:rPr>
        <w:t>余件次，</w:t>
      </w:r>
      <w:r>
        <w:rPr>
          <w:rFonts w:hint="eastAsia" w:eastAsia="仿宋_GB2312"/>
          <w:color w:val="000000"/>
          <w:kern w:val="0"/>
          <w:sz w:val="32"/>
          <w:szCs w:val="32"/>
        </w:rPr>
        <w:t>信访办结率</w:t>
      </w:r>
      <w:r>
        <w:rPr>
          <w:rFonts w:eastAsia="仿宋_GB2312"/>
          <w:color w:val="000000"/>
          <w:kern w:val="0"/>
          <w:sz w:val="32"/>
          <w:szCs w:val="32"/>
        </w:rPr>
        <w:t>100%</w:t>
      </w:r>
      <w:r>
        <w:rPr>
          <w:rFonts w:hint="eastAsia" w:eastAsia="仿宋_GB2312"/>
          <w:color w:val="000000"/>
          <w:kern w:val="0"/>
          <w:sz w:val="32"/>
          <w:szCs w:val="32"/>
        </w:rPr>
        <w:t>，确实把矛盾化解在基层、化解在一线。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二是重抓社会治安综合治理。</w:t>
      </w:r>
      <w:r>
        <w:rPr>
          <w:rFonts w:hint="eastAsia" w:eastAsia="仿宋_GB2312"/>
          <w:color w:val="000000"/>
          <w:kern w:val="0"/>
          <w:sz w:val="32"/>
          <w:szCs w:val="32"/>
        </w:rPr>
        <w:t>深入开展群众安全、法律知识等宣传教育，依法严厉打击各类违法犯罪行为，</w:t>
      </w:r>
      <w:r>
        <w:rPr>
          <w:rFonts w:eastAsia="仿宋_GB2312"/>
          <w:color w:val="000000"/>
          <w:kern w:val="0"/>
          <w:sz w:val="32"/>
          <w:szCs w:val="32"/>
        </w:rPr>
        <w:t>2017</w:t>
      </w:r>
      <w:r>
        <w:rPr>
          <w:rFonts w:hint="eastAsia" w:eastAsia="仿宋_GB2312"/>
          <w:color w:val="000000"/>
          <w:kern w:val="0"/>
          <w:sz w:val="32"/>
          <w:szCs w:val="32"/>
        </w:rPr>
        <w:t>年以来，开展禁毒防艾、安全、法律法规等知识宣传</w:t>
      </w:r>
      <w:r>
        <w:rPr>
          <w:rFonts w:eastAsia="仿宋_GB2312"/>
          <w:color w:val="000000"/>
          <w:kern w:val="0"/>
          <w:sz w:val="32"/>
          <w:szCs w:val="32"/>
        </w:rPr>
        <w:t>100</w:t>
      </w:r>
      <w:r>
        <w:rPr>
          <w:rFonts w:hint="eastAsia" w:eastAsia="仿宋_GB2312"/>
          <w:color w:val="000000"/>
          <w:kern w:val="0"/>
          <w:sz w:val="32"/>
          <w:szCs w:val="32"/>
        </w:rPr>
        <w:t>余场次，刷写、悬挂宣传标语</w:t>
      </w:r>
      <w:r>
        <w:rPr>
          <w:rFonts w:eastAsia="仿宋_GB2312"/>
          <w:color w:val="000000"/>
          <w:kern w:val="0"/>
          <w:sz w:val="32"/>
          <w:szCs w:val="32"/>
        </w:rPr>
        <w:t>60</w:t>
      </w:r>
      <w:r>
        <w:rPr>
          <w:rFonts w:hint="eastAsia" w:eastAsia="仿宋_GB2312"/>
          <w:color w:val="000000"/>
          <w:kern w:val="0"/>
          <w:sz w:val="32"/>
          <w:szCs w:val="32"/>
        </w:rPr>
        <w:t>余条，发放各类宣传材料近万份，破获贩运毒品案件</w:t>
      </w:r>
      <w:r>
        <w:rPr>
          <w:rFonts w:eastAsia="仿宋_GB2312"/>
          <w:color w:val="000000"/>
          <w:kern w:val="0"/>
          <w:sz w:val="32"/>
          <w:szCs w:val="32"/>
        </w:rPr>
        <w:t>21</w:t>
      </w:r>
      <w:r>
        <w:rPr>
          <w:rFonts w:hint="eastAsia" w:eastAsia="仿宋_GB2312"/>
          <w:color w:val="000000"/>
          <w:kern w:val="0"/>
          <w:sz w:val="32"/>
          <w:szCs w:val="32"/>
        </w:rPr>
        <w:t>起，收缴枪支弹药</w:t>
      </w:r>
      <w:r>
        <w:rPr>
          <w:rFonts w:eastAsia="仿宋_GB2312"/>
          <w:color w:val="000000"/>
          <w:kern w:val="0"/>
          <w:sz w:val="32"/>
          <w:szCs w:val="32"/>
        </w:rPr>
        <w:t>10</w:t>
      </w:r>
      <w:r>
        <w:rPr>
          <w:rFonts w:hint="eastAsia" w:eastAsia="仿宋_GB2312"/>
          <w:color w:val="000000"/>
          <w:kern w:val="0"/>
          <w:sz w:val="32"/>
          <w:szCs w:val="32"/>
        </w:rPr>
        <w:t>余件，有效维护社会治安稳定。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三是</w:t>
      </w:r>
      <w:r>
        <w:rPr>
          <w:rFonts w:hint="eastAsia" w:eastAsia="仿宋_GB2312"/>
          <w:b/>
          <w:bCs/>
          <w:kern w:val="0"/>
          <w:sz w:val="32"/>
          <w:szCs w:val="32"/>
        </w:rPr>
        <w:t>牢抓安全生产监管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。</w:t>
      </w:r>
      <w:r>
        <w:rPr>
          <w:rFonts w:hint="eastAsia" w:eastAsia="仿宋_GB2312"/>
          <w:color w:val="000000"/>
          <w:kern w:val="0"/>
          <w:sz w:val="32"/>
          <w:szCs w:val="32"/>
        </w:rPr>
        <w:t>层层落实安全生产监管责任，初步构建起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hint="eastAsia" w:eastAsia="仿宋_GB2312"/>
          <w:color w:val="000000"/>
          <w:kern w:val="0"/>
          <w:sz w:val="32"/>
          <w:szCs w:val="32"/>
        </w:rPr>
        <w:t>横向到边、纵向到底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hint="eastAsia" w:eastAsia="仿宋_GB2312"/>
          <w:color w:val="000000"/>
          <w:kern w:val="0"/>
          <w:sz w:val="32"/>
          <w:szCs w:val="32"/>
        </w:rPr>
        <w:t>的安全生产基层监管网络；严抓安全生产排查整治工作，深入排查治理各类安全隐患，有效杜绝了各类重特大安全事故发生，社会大局和谐稳定，群众安全满意度不断提升。</w:t>
      </w:r>
    </w:p>
    <w:p>
      <w:pPr>
        <w:snapToGrid w:val="0"/>
        <w:spacing w:line="588" w:lineRule="exact"/>
        <w:ind w:firstLine="640" w:firstLineChars="200"/>
        <w:outlineLvl w:val="0"/>
        <w:rPr>
          <w:rFonts w:eastAsia="仿宋_GB2312"/>
          <w:kern w:val="0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（六）强核心，聚人心，加强党的组织和干部队伍建设。</w:t>
      </w:r>
      <w:r>
        <w:rPr>
          <w:rFonts w:hint="eastAsia" w:eastAsia="仿宋_GB2312"/>
          <w:b/>
          <w:color w:val="000000"/>
          <w:kern w:val="0"/>
          <w:sz w:val="32"/>
          <w:szCs w:val="32"/>
        </w:rPr>
        <w:t>一是</w:t>
      </w:r>
      <w:r>
        <w:rPr>
          <w:rFonts w:hint="eastAsia" w:eastAsia="仿宋_GB2312"/>
          <w:color w:val="000000"/>
          <w:kern w:val="0"/>
          <w:sz w:val="32"/>
          <w:szCs w:val="32"/>
        </w:rPr>
        <w:t>抓班子带队伍强核心。遮放镇班子建设中一直致力于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hint="eastAsia" w:eastAsia="仿宋_GB2312"/>
          <w:color w:val="000000"/>
          <w:kern w:val="0"/>
          <w:sz w:val="32"/>
          <w:szCs w:val="32"/>
        </w:rPr>
        <w:t>增进团结、提高水平、做好表率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hint="eastAsia" w:eastAsia="仿宋_GB2312"/>
          <w:color w:val="000000"/>
          <w:kern w:val="0"/>
          <w:sz w:val="32"/>
          <w:szCs w:val="32"/>
        </w:rPr>
        <w:t>，充分强化了班子队伍的核心作用。加强对班子成员的教育培训，结合</w:t>
      </w:r>
      <w:r>
        <w:rPr>
          <w:rFonts w:eastAsia="仿宋_GB2312"/>
          <w:color w:val="000000"/>
          <w:kern w:val="0"/>
          <w:sz w:val="32"/>
          <w:szCs w:val="32"/>
        </w:rPr>
        <w:t>“</w:t>
      </w:r>
      <w:r>
        <w:rPr>
          <w:rFonts w:hint="eastAsia" w:eastAsia="仿宋_GB2312"/>
          <w:color w:val="000000"/>
          <w:kern w:val="0"/>
          <w:sz w:val="32"/>
          <w:szCs w:val="32"/>
        </w:rPr>
        <w:t>两学一做</w:t>
      </w:r>
      <w:r>
        <w:rPr>
          <w:rFonts w:eastAsia="仿宋_GB2312"/>
          <w:color w:val="000000"/>
          <w:kern w:val="0"/>
          <w:sz w:val="32"/>
          <w:szCs w:val="32"/>
        </w:rPr>
        <w:t>”</w:t>
      </w:r>
      <w:r>
        <w:rPr>
          <w:rFonts w:hint="eastAsia" w:eastAsia="仿宋_GB2312"/>
          <w:color w:val="000000"/>
          <w:kern w:val="0"/>
          <w:sz w:val="32"/>
          <w:szCs w:val="32"/>
        </w:rPr>
        <w:t>学习教育，认</w:t>
      </w:r>
      <w:r>
        <w:rPr>
          <w:rFonts w:hint="eastAsia" w:eastAsia="仿宋_GB2312"/>
          <w:kern w:val="0"/>
          <w:sz w:val="32"/>
          <w:szCs w:val="32"/>
        </w:rPr>
        <w:t>真组织开展党章党规、重要政策、重要会议和领导讲话精神学习，</w:t>
      </w:r>
      <w:r>
        <w:rPr>
          <w:rFonts w:eastAsia="仿宋_GB2312"/>
          <w:kern w:val="0"/>
          <w:sz w:val="32"/>
          <w:szCs w:val="32"/>
        </w:rPr>
        <w:t>2017</w:t>
      </w:r>
      <w:r>
        <w:rPr>
          <w:rFonts w:hint="eastAsia" w:eastAsia="仿宋_GB2312"/>
          <w:kern w:val="0"/>
          <w:sz w:val="32"/>
          <w:szCs w:val="32"/>
        </w:rPr>
        <w:t>年以来，共开展各类大小学习会</w:t>
      </w:r>
      <w:r>
        <w:rPr>
          <w:rFonts w:eastAsia="仿宋_GB2312"/>
          <w:kern w:val="0"/>
          <w:sz w:val="32"/>
          <w:szCs w:val="32"/>
        </w:rPr>
        <w:t>30</w:t>
      </w:r>
      <w:r>
        <w:rPr>
          <w:rFonts w:hint="eastAsia" w:eastAsia="仿宋_GB2312"/>
          <w:kern w:val="0"/>
          <w:sz w:val="32"/>
          <w:szCs w:val="32"/>
        </w:rPr>
        <w:t>余场次。</w:t>
      </w:r>
      <w:r>
        <w:rPr>
          <w:rFonts w:hint="eastAsia" w:eastAsia="仿宋_GB2312"/>
          <w:b/>
          <w:kern w:val="0"/>
          <w:sz w:val="32"/>
          <w:szCs w:val="32"/>
        </w:rPr>
        <w:t>二是</w:t>
      </w:r>
      <w:r>
        <w:rPr>
          <w:rFonts w:hint="eastAsia" w:eastAsia="仿宋_GB2312"/>
          <w:kern w:val="0"/>
          <w:sz w:val="32"/>
          <w:szCs w:val="32"/>
        </w:rPr>
        <w:t>抓干部队伍聚人心。在抓好班子自身建设的同时，按照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建一流队伍、创一流业绩、树一流形象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的目标，着力强化干部队伍建设。</w:t>
      </w:r>
      <w:r>
        <w:rPr>
          <w:rFonts w:hint="eastAsia" w:eastAsia="仿宋_GB2312"/>
          <w:b/>
          <w:kern w:val="0"/>
          <w:sz w:val="32"/>
          <w:szCs w:val="32"/>
        </w:rPr>
        <w:t>三是</w:t>
      </w:r>
      <w:r>
        <w:rPr>
          <w:rFonts w:hint="eastAsia" w:eastAsia="仿宋_GB2312"/>
          <w:kern w:val="0"/>
          <w:sz w:val="32"/>
          <w:szCs w:val="32"/>
        </w:rPr>
        <w:t>加强农村党组织建设。狠抓违纪党员处理和软弱涣散村党组织整顿工作，处理吸毒党员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hint="eastAsia" w:eastAsia="仿宋_GB2312"/>
          <w:kern w:val="0"/>
          <w:sz w:val="32"/>
          <w:szCs w:val="32"/>
        </w:rPr>
        <w:t>人。按照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五个必须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，积极推进党建示范点建设，</w:t>
      </w:r>
      <w:r>
        <w:rPr>
          <w:rFonts w:hint="eastAsia" w:eastAsia="仿宋_GB2312"/>
          <w:sz w:val="32"/>
          <w:szCs w:val="32"/>
        </w:rPr>
        <w:t>镇党委积极发挥作用，为支部搭建平台、拓展功能，不断赋予村小组党支部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说话权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努力推进农村党组织整体上水平。</w:t>
      </w:r>
      <w:r>
        <w:rPr>
          <w:rFonts w:hint="eastAsia" w:eastAsia="仿宋_GB2312"/>
          <w:b/>
          <w:kern w:val="0"/>
          <w:sz w:val="32"/>
          <w:szCs w:val="32"/>
        </w:rPr>
        <w:t>四是</w:t>
      </w:r>
      <w:r>
        <w:rPr>
          <w:rFonts w:hint="eastAsia" w:eastAsia="仿宋_GB2312"/>
          <w:kern w:val="0"/>
          <w:sz w:val="32"/>
          <w:szCs w:val="32"/>
        </w:rPr>
        <w:t>继续全面深化落实党风廉政建设责任制。始终把党风廉政建设责任制摆上重要议事日程，认真落实党政领导班子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一岗双责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，严格执行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领导干部有关事项报告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制度，进一步完善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hint="eastAsia" w:eastAsia="仿宋_GB2312"/>
          <w:kern w:val="0"/>
          <w:sz w:val="32"/>
          <w:szCs w:val="32"/>
        </w:rPr>
        <w:t>廉政谈话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hint="eastAsia" w:eastAsia="仿宋_GB2312"/>
          <w:kern w:val="0"/>
          <w:sz w:val="32"/>
          <w:szCs w:val="32"/>
        </w:rPr>
        <w:t>制度。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同时，自觉接受人大监督，认真办好人大代表建议。年初人代会期间，人大代表对镇政府工作共提出</w:t>
      </w:r>
      <w:r>
        <w:rPr>
          <w:rFonts w:eastAsia="仿宋_GB2312"/>
          <w:color w:val="000000"/>
          <w:kern w:val="0"/>
          <w:sz w:val="32"/>
          <w:szCs w:val="32"/>
        </w:rPr>
        <w:t>139</w:t>
      </w:r>
      <w:r>
        <w:rPr>
          <w:rFonts w:hint="eastAsia" w:eastAsia="仿宋_GB2312"/>
          <w:color w:val="000000"/>
          <w:kern w:val="0"/>
          <w:sz w:val="32"/>
          <w:szCs w:val="32"/>
        </w:rPr>
        <w:t>件建议，镇政府对此高度重视，坚持由分管领导领衔办理，各承办部门迅速行动，主动落实。目前，各项建议的办理工作正在有序推进中。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我部门编制2018年部门预算单位共1个。其中：财政全供给单位1个。财政全供给单位中行政单位1个。截止2017年11月统计，部门基本情况如下：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在职人员编制84人，其中：行政编制 39人，事业编制42人</w:t>
      </w:r>
      <w:r>
        <w:rPr>
          <w:rFonts w:hint="eastAsia" w:eastAsia="仿宋_GB2312"/>
          <w:kern w:val="0"/>
          <w:sz w:val="30"/>
          <w:szCs w:val="30"/>
        </w:rPr>
        <w:t>，</w:t>
      </w:r>
      <w:r>
        <w:rPr>
          <w:rFonts w:eastAsia="仿宋_GB2312"/>
          <w:kern w:val="0"/>
          <w:sz w:val="30"/>
          <w:szCs w:val="30"/>
        </w:rPr>
        <w:t>工勤</w:t>
      </w:r>
      <w:r>
        <w:rPr>
          <w:rFonts w:hint="eastAsia" w:eastAsia="仿宋_GB2312"/>
          <w:kern w:val="0"/>
          <w:sz w:val="30"/>
          <w:szCs w:val="30"/>
        </w:rPr>
        <w:t>编制</w:t>
      </w:r>
      <w:r>
        <w:rPr>
          <w:rFonts w:eastAsia="仿宋_GB2312"/>
          <w:kern w:val="0"/>
          <w:sz w:val="30"/>
          <w:szCs w:val="30"/>
        </w:rPr>
        <w:t>数</w:t>
      </w:r>
      <w:r>
        <w:rPr>
          <w:rFonts w:hint="eastAsia" w:eastAsia="仿宋_GB2312"/>
          <w:kern w:val="0"/>
          <w:sz w:val="30"/>
          <w:szCs w:val="30"/>
        </w:rPr>
        <w:t>3个</w:t>
      </w:r>
      <w:r>
        <w:rPr>
          <w:rFonts w:eastAsia="仿宋_GB2312"/>
          <w:kern w:val="0"/>
          <w:sz w:val="30"/>
          <w:szCs w:val="30"/>
        </w:rPr>
        <w:t>。在职实有84人，其中： 财政全供养 84人。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离退休人员 4人，其中： 离休 1人，退休3人。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车辆编: 4辆，实有车辆7辆。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2018年部门财务总收入2024.02万元，其中：一般公共预算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>2024.02万元。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2018年部门财政拨款收入 2024.02万元，其中:本年收入2024.02万元。本年收入中，一般公共预算财政拨款2024.02万元（本级财力2024.02万元）。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2018年部门预算总支出 2024.02万元。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>安排支出 2024.02万元，其中，基本支出2024.02万元，</w:t>
      </w:r>
      <w:r>
        <w:rPr>
          <w:rFonts w:hint="eastAsia" w:eastAsia="仿宋_GB2312"/>
          <w:kern w:val="0"/>
          <w:sz w:val="30"/>
          <w:szCs w:val="30"/>
        </w:rPr>
        <w:t>无</w:t>
      </w:r>
      <w:r>
        <w:rPr>
          <w:rFonts w:eastAsia="仿宋_GB2312"/>
          <w:kern w:val="0"/>
          <w:sz w:val="30"/>
          <w:szCs w:val="30"/>
        </w:rPr>
        <w:t>项目支出。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</w:rPr>
        <w:t>一</w:t>
      </w:r>
      <w:r>
        <w:rPr>
          <w:rFonts w:eastAsia="仿宋_GB2312"/>
          <w:kern w:val="0"/>
          <w:sz w:val="30"/>
          <w:szCs w:val="30"/>
        </w:rPr>
        <w:t>般公共服务支出</w:t>
      </w:r>
      <w:r>
        <w:rPr>
          <w:rFonts w:hint="eastAsia" w:eastAsia="仿宋_GB2312"/>
          <w:kern w:val="0"/>
          <w:sz w:val="30"/>
          <w:szCs w:val="30"/>
        </w:rPr>
        <w:t>1390</w:t>
      </w:r>
      <w:r>
        <w:rPr>
          <w:rFonts w:eastAsia="仿宋_GB2312"/>
          <w:kern w:val="0"/>
          <w:sz w:val="30"/>
          <w:szCs w:val="30"/>
        </w:rPr>
        <w:t>.38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公共</w:t>
      </w:r>
      <w:r>
        <w:rPr>
          <w:rFonts w:eastAsia="仿宋_GB2312"/>
          <w:kern w:val="0"/>
          <w:sz w:val="30"/>
          <w:szCs w:val="30"/>
        </w:rPr>
        <w:t>安全支出</w:t>
      </w:r>
      <w:r>
        <w:rPr>
          <w:rFonts w:hint="eastAsia" w:eastAsia="仿宋_GB2312"/>
          <w:kern w:val="0"/>
          <w:sz w:val="30"/>
          <w:szCs w:val="30"/>
        </w:rPr>
        <w:t>31</w:t>
      </w:r>
      <w:r>
        <w:rPr>
          <w:rFonts w:eastAsia="仿宋_GB2312"/>
          <w:kern w:val="0"/>
          <w:sz w:val="30"/>
          <w:szCs w:val="30"/>
        </w:rPr>
        <w:t>.51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，社会</w:t>
      </w:r>
      <w:r>
        <w:rPr>
          <w:rFonts w:hint="eastAsia" w:eastAsia="仿宋_GB2312"/>
          <w:kern w:val="0"/>
          <w:sz w:val="30"/>
          <w:szCs w:val="30"/>
        </w:rPr>
        <w:t>保障</w:t>
      </w:r>
      <w:r>
        <w:rPr>
          <w:rFonts w:eastAsia="仿宋_GB2312"/>
          <w:kern w:val="0"/>
          <w:sz w:val="30"/>
          <w:szCs w:val="30"/>
        </w:rPr>
        <w:t>和就业支出</w:t>
      </w:r>
      <w:r>
        <w:rPr>
          <w:rFonts w:hint="eastAsia" w:eastAsia="仿宋_GB2312"/>
          <w:kern w:val="0"/>
          <w:sz w:val="30"/>
          <w:szCs w:val="30"/>
        </w:rPr>
        <w:t>235</w:t>
      </w:r>
      <w:r>
        <w:rPr>
          <w:rFonts w:eastAsia="仿宋_GB2312"/>
          <w:kern w:val="0"/>
          <w:sz w:val="30"/>
          <w:szCs w:val="30"/>
        </w:rPr>
        <w:t>.57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，医疗</w:t>
      </w:r>
      <w:r>
        <w:rPr>
          <w:rFonts w:hint="eastAsia" w:eastAsia="仿宋_GB2312"/>
          <w:kern w:val="0"/>
          <w:sz w:val="30"/>
          <w:szCs w:val="30"/>
        </w:rPr>
        <w:t>卫生与</w:t>
      </w:r>
      <w:r>
        <w:rPr>
          <w:rFonts w:eastAsia="仿宋_GB2312"/>
          <w:kern w:val="0"/>
          <w:sz w:val="30"/>
          <w:szCs w:val="30"/>
        </w:rPr>
        <w:t>计划生育支出</w:t>
      </w:r>
      <w:r>
        <w:rPr>
          <w:rFonts w:hint="eastAsia" w:eastAsia="仿宋_GB2312"/>
          <w:kern w:val="0"/>
          <w:sz w:val="30"/>
          <w:szCs w:val="30"/>
        </w:rPr>
        <w:t>22</w:t>
      </w:r>
      <w:r>
        <w:rPr>
          <w:rFonts w:eastAsia="仿宋_GB2312"/>
          <w:kern w:val="0"/>
          <w:sz w:val="30"/>
          <w:szCs w:val="30"/>
        </w:rPr>
        <w:t>.11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，城</w:t>
      </w:r>
      <w:r>
        <w:rPr>
          <w:rFonts w:hint="eastAsia" w:eastAsia="仿宋_GB2312"/>
          <w:kern w:val="0"/>
          <w:sz w:val="30"/>
          <w:szCs w:val="30"/>
        </w:rPr>
        <w:t>乡</w:t>
      </w:r>
      <w:r>
        <w:rPr>
          <w:rFonts w:eastAsia="仿宋_GB2312"/>
          <w:kern w:val="0"/>
          <w:sz w:val="30"/>
          <w:szCs w:val="30"/>
        </w:rPr>
        <w:t>社区支出</w:t>
      </w:r>
      <w:r>
        <w:rPr>
          <w:rFonts w:hint="eastAsia" w:eastAsia="仿宋_GB2312"/>
          <w:kern w:val="0"/>
          <w:sz w:val="30"/>
          <w:szCs w:val="30"/>
        </w:rPr>
        <w:t>18</w:t>
      </w:r>
      <w:r>
        <w:rPr>
          <w:rFonts w:eastAsia="仿宋_GB2312"/>
          <w:kern w:val="0"/>
          <w:sz w:val="30"/>
          <w:szCs w:val="30"/>
        </w:rPr>
        <w:t>.82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，农林水支出</w:t>
      </w:r>
      <w:r>
        <w:rPr>
          <w:rFonts w:hint="eastAsia" w:eastAsia="仿宋_GB2312"/>
          <w:kern w:val="0"/>
          <w:sz w:val="30"/>
          <w:szCs w:val="30"/>
        </w:rPr>
        <w:t>256</w:t>
      </w:r>
      <w:r>
        <w:rPr>
          <w:rFonts w:eastAsia="仿宋_GB2312"/>
          <w:kern w:val="0"/>
          <w:sz w:val="30"/>
          <w:szCs w:val="30"/>
        </w:rPr>
        <w:t>.76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，住房保障支出</w:t>
      </w:r>
      <w:r>
        <w:rPr>
          <w:rFonts w:hint="eastAsia" w:eastAsia="仿宋_GB2312"/>
          <w:kern w:val="0"/>
          <w:sz w:val="30"/>
          <w:szCs w:val="30"/>
        </w:rPr>
        <w:t>68</w:t>
      </w:r>
      <w:r>
        <w:rPr>
          <w:rFonts w:eastAsia="仿宋_GB2312"/>
          <w:kern w:val="0"/>
          <w:sz w:val="30"/>
          <w:szCs w:val="30"/>
        </w:rPr>
        <w:t>.87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</w:rPr>
        <w:t>，</w:t>
      </w:r>
      <w:r>
        <w:rPr>
          <w:rFonts w:eastAsia="仿宋_GB2312"/>
          <w:kern w:val="0"/>
          <w:sz w:val="30"/>
          <w:szCs w:val="30"/>
        </w:rPr>
        <w:t>主要用于</w:t>
      </w:r>
      <w:r>
        <w:rPr>
          <w:rFonts w:hint="eastAsia" w:eastAsia="仿宋_GB2312"/>
          <w:kern w:val="0"/>
          <w:sz w:val="30"/>
          <w:szCs w:val="30"/>
        </w:rPr>
        <w:t>工资福利</w:t>
      </w:r>
      <w:r>
        <w:rPr>
          <w:rFonts w:eastAsia="仿宋_GB2312"/>
          <w:kern w:val="0"/>
          <w:sz w:val="30"/>
          <w:szCs w:val="30"/>
        </w:rPr>
        <w:t>支出</w:t>
      </w:r>
      <w:r>
        <w:rPr>
          <w:rFonts w:hint="eastAsia" w:eastAsia="仿宋_GB2312"/>
          <w:kern w:val="0"/>
          <w:sz w:val="30"/>
          <w:szCs w:val="30"/>
        </w:rPr>
        <w:t>1049</w:t>
      </w:r>
      <w:r>
        <w:rPr>
          <w:rFonts w:eastAsia="仿宋_GB2312"/>
          <w:kern w:val="0"/>
          <w:sz w:val="30"/>
          <w:szCs w:val="30"/>
        </w:rPr>
        <w:t>.13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，商品和服务支出</w:t>
      </w:r>
      <w:r>
        <w:rPr>
          <w:rFonts w:hint="eastAsia" w:eastAsia="仿宋_GB2312"/>
          <w:kern w:val="0"/>
          <w:sz w:val="30"/>
          <w:szCs w:val="30"/>
        </w:rPr>
        <w:t>327</w:t>
      </w:r>
      <w:r>
        <w:rPr>
          <w:rFonts w:eastAsia="仿宋_GB2312"/>
          <w:kern w:val="0"/>
          <w:sz w:val="30"/>
          <w:szCs w:val="30"/>
        </w:rPr>
        <w:t>.87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，对</w:t>
      </w:r>
      <w:r>
        <w:rPr>
          <w:rFonts w:hint="eastAsia" w:eastAsia="仿宋_GB2312"/>
          <w:kern w:val="0"/>
          <w:sz w:val="30"/>
          <w:szCs w:val="30"/>
        </w:rPr>
        <w:t>个</w:t>
      </w:r>
      <w:r>
        <w:rPr>
          <w:rFonts w:eastAsia="仿宋_GB2312"/>
          <w:kern w:val="0"/>
          <w:sz w:val="30"/>
          <w:szCs w:val="30"/>
        </w:rPr>
        <w:t>人和家庭</w:t>
      </w:r>
      <w:r>
        <w:rPr>
          <w:rFonts w:hint="eastAsia" w:eastAsia="仿宋_GB2312"/>
          <w:kern w:val="0"/>
          <w:sz w:val="30"/>
          <w:szCs w:val="30"/>
        </w:rPr>
        <w:t>的</w:t>
      </w:r>
      <w:r>
        <w:rPr>
          <w:rFonts w:eastAsia="仿宋_GB2312"/>
          <w:kern w:val="0"/>
          <w:sz w:val="30"/>
          <w:szCs w:val="30"/>
        </w:rPr>
        <w:t>补助</w:t>
      </w:r>
      <w:r>
        <w:rPr>
          <w:rFonts w:hint="eastAsia" w:eastAsia="仿宋_GB2312"/>
          <w:kern w:val="0"/>
          <w:sz w:val="30"/>
          <w:szCs w:val="30"/>
        </w:rPr>
        <w:t>647</w:t>
      </w:r>
      <w:r>
        <w:rPr>
          <w:rFonts w:eastAsia="仿宋_GB2312"/>
          <w:kern w:val="0"/>
          <w:sz w:val="30"/>
          <w:szCs w:val="30"/>
        </w:rPr>
        <w:t>.02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。（其中：基本支出2024.02万元）。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</w:t>
      </w:r>
      <w:r>
        <w:rPr>
          <w:rFonts w:ascii="黑体" w:hAnsi="黑体" w:eastAsia="黑体"/>
          <w:kern w:val="0"/>
          <w:sz w:val="30"/>
          <w:szCs w:val="30"/>
        </w:rPr>
        <w:t>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根据《中华人民共和国政府采购法》的有关规定，编制了政府采购预算，共涉及采购项目8个，采购预算资金8.05万元。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</w:t>
      </w:r>
      <w:r>
        <w:rPr>
          <w:rFonts w:hint="eastAsia" w:eastAsia="仿宋_GB2312"/>
          <w:kern w:val="0"/>
          <w:sz w:val="30"/>
          <w:szCs w:val="30"/>
        </w:rPr>
        <w:t>一般</w:t>
      </w:r>
      <w:r>
        <w:rPr>
          <w:rFonts w:eastAsia="仿宋_GB2312"/>
          <w:kern w:val="0"/>
          <w:sz w:val="30"/>
          <w:szCs w:val="30"/>
        </w:rPr>
        <w:t>公共服务支出预算</w:t>
      </w:r>
      <w:r>
        <w:rPr>
          <w:rFonts w:hint="eastAsia" w:eastAsia="仿宋_GB2312"/>
          <w:kern w:val="0"/>
          <w:sz w:val="30"/>
          <w:szCs w:val="30"/>
        </w:rPr>
        <w:t>1390</w:t>
      </w:r>
      <w:r>
        <w:rPr>
          <w:rFonts w:eastAsia="仿宋_GB2312"/>
          <w:kern w:val="0"/>
          <w:sz w:val="30"/>
          <w:szCs w:val="30"/>
        </w:rPr>
        <w:t>.38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2017年预算747</w:t>
      </w:r>
      <w:r>
        <w:rPr>
          <w:rFonts w:eastAsia="仿宋_GB2312"/>
          <w:kern w:val="0"/>
          <w:sz w:val="30"/>
          <w:szCs w:val="30"/>
        </w:rPr>
        <w:t>.22万元，</w:t>
      </w:r>
      <w:r>
        <w:rPr>
          <w:rFonts w:hint="eastAsia" w:eastAsia="仿宋_GB2312"/>
          <w:kern w:val="0"/>
          <w:sz w:val="30"/>
          <w:szCs w:val="30"/>
        </w:rPr>
        <w:t>增加643</w:t>
      </w:r>
      <w:r>
        <w:rPr>
          <w:rFonts w:eastAsia="仿宋_GB2312"/>
          <w:kern w:val="0"/>
          <w:sz w:val="30"/>
          <w:szCs w:val="30"/>
        </w:rPr>
        <w:t>.16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农林</w:t>
      </w:r>
      <w:r>
        <w:rPr>
          <w:rFonts w:eastAsia="仿宋_GB2312"/>
          <w:kern w:val="0"/>
          <w:sz w:val="30"/>
          <w:szCs w:val="30"/>
        </w:rPr>
        <w:t>水支出</w:t>
      </w:r>
      <w:r>
        <w:rPr>
          <w:rFonts w:hint="eastAsia" w:eastAsia="仿宋_GB2312"/>
          <w:kern w:val="0"/>
          <w:sz w:val="30"/>
          <w:szCs w:val="30"/>
        </w:rPr>
        <w:t>预算256</w:t>
      </w:r>
      <w:r>
        <w:rPr>
          <w:rFonts w:eastAsia="仿宋_GB2312"/>
          <w:kern w:val="0"/>
          <w:sz w:val="30"/>
          <w:szCs w:val="30"/>
        </w:rPr>
        <w:t>.76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2017年</w:t>
      </w:r>
      <w:r>
        <w:rPr>
          <w:rFonts w:eastAsia="仿宋_GB2312"/>
          <w:kern w:val="0"/>
          <w:sz w:val="30"/>
          <w:szCs w:val="30"/>
        </w:rPr>
        <w:t>预算</w:t>
      </w:r>
      <w:r>
        <w:rPr>
          <w:rFonts w:hint="eastAsia" w:eastAsia="仿宋_GB2312"/>
          <w:kern w:val="0"/>
          <w:sz w:val="30"/>
          <w:szCs w:val="30"/>
        </w:rPr>
        <w:t>235</w:t>
      </w:r>
      <w:r>
        <w:rPr>
          <w:rFonts w:eastAsia="仿宋_GB2312"/>
          <w:kern w:val="0"/>
          <w:sz w:val="30"/>
          <w:szCs w:val="30"/>
        </w:rPr>
        <w:t>.72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，增加</w:t>
      </w:r>
      <w:r>
        <w:rPr>
          <w:rFonts w:hint="eastAsia" w:eastAsia="仿宋_GB2312"/>
          <w:kern w:val="0"/>
          <w:sz w:val="30"/>
          <w:szCs w:val="30"/>
        </w:rPr>
        <w:t>21</w:t>
      </w:r>
      <w:r>
        <w:rPr>
          <w:rFonts w:eastAsia="仿宋_GB2312"/>
          <w:kern w:val="0"/>
          <w:sz w:val="30"/>
          <w:szCs w:val="30"/>
        </w:rPr>
        <w:t>.04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，住房保障支出</w:t>
      </w:r>
      <w:r>
        <w:rPr>
          <w:rFonts w:hint="eastAsia" w:eastAsia="仿宋_GB2312"/>
          <w:kern w:val="0"/>
          <w:sz w:val="30"/>
          <w:szCs w:val="30"/>
        </w:rPr>
        <w:t>预算68</w:t>
      </w:r>
      <w:r>
        <w:rPr>
          <w:rFonts w:eastAsia="仿宋_GB2312"/>
          <w:kern w:val="0"/>
          <w:sz w:val="30"/>
          <w:szCs w:val="30"/>
        </w:rPr>
        <w:t>.87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2017年</w:t>
      </w:r>
      <w:r>
        <w:rPr>
          <w:rFonts w:eastAsia="仿宋_GB2312"/>
          <w:kern w:val="0"/>
          <w:sz w:val="30"/>
          <w:szCs w:val="30"/>
        </w:rPr>
        <w:t>预算</w:t>
      </w:r>
      <w:r>
        <w:rPr>
          <w:rFonts w:hint="eastAsia" w:eastAsia="仿宋_GB2312"/>
          <w:kern w:val="0"/>
          <w:sz w:val="30"/>
          <w:szCs w:val="30"/>
        </w:rPr>
        <w:t>53</w:t>
      </w:r>
      <w:r>
        <w:rPr>
          <w:rFonts w:eastAsia="仿宋_GB2312"/>
          <w:kern w:val="0"/>
          <w:sz w:val="30"/>
          <w:szCs w:val="30"/>
        </w:rPr>
        <w:t>.31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，增加</w:t>
      </w:r>
      <w:r>
        <w:rPr>
          <w:rFonts w:hint="eastAsia" w:eastAsia="仿宋_GB2312"/>
          <w:kern w:val="0"/>
          <w:sz w:val="30"/>
          <w:szCs w:val="30"/>
        </w:rPr>
        <w:t>15</w:t>
      </w:r>
      <w:r>
        <w:rPr>
          <w:rFonts w:eastAsia="仿宋_GB2312"/>
          <w:kern w:val="0"/>
          <w:sz w:val="30"/>
          <w:szCs w:val="30"/>
        </w:rPr>
        <w:t>.56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，增加原因在职人员工资调高。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（二）</w:t>
      </w:r>
      <w:r>
        <w:rPr>
          <w:rFonts w:hint="eastAsia" w:eastAsia="仿宋_GB2312"/>
          <w:kern w:val="0"/>
          <w:sz w:val="30"/>
          <w:szCs w:val="30"/>
        </w:rPr>
        <w:t>公共安全</w:t>
      </w:r>
      <w:r>
        <w:rPr>
          <w:rFonts w:eastAsia="仿宋_GB2312"/>
          <w:kern w:val="0"/>
          <w:sz w:val="30"/>
          <w:szCs w:val="30"/>
        </w:rPr>
        <w:t>支出预算</w:t>
      </w:r>
      <w:r>
        <w:rPr>
          <w:rFonts w:hint="eastAsia" w:eastAsia="仿宋_GB2312"/>
          <w:kern w:val="0"/>
          <w:sz w:val="30"/>
          <w:szCs w:val="30"/>
        </w:rPr>
        <w:t>31</w:t>
      </w:r>
      <w:r>
        <w:rPr>
          <w:rFonts w:eastAsia="仿宋_GB2312"/>
          <w:kern w:val="0"/>
          <w:sz w:val="30"/>
          <w:szCs w:val="30"/>
        </w:rPr>
        <w:t>.51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2017年</w:t>
      </w:r>
      <w:r>
        <w:rPr>
          <w:rFonts w:eastAsia="仿宋_GB2312"/>
          <w:kern w:val="0"/>
          <w:sz w:val="30"/>
          <w:szCs w:val="30"/>
        </w:rPr>
        <w:t>预算</w:t>
      </w:r>
      <w:r>
        <w:rPr>
          <w:rFonts w:hint="eastAsia" w:eastAsia="仿宋_GB2312"/>
          <w:kern w:val="0"/>
          <w:sz w:val="30"/>
          <w:szCs w:val="30"/>
        </w:rPr>
        <w:t>6</w:t>
      </w:r>
      <w:r>
        <w:rPr>
          <w:rFonts w:eastAsia="仿宋_GB2312"/>
          <w:kern w:val="0"/>
          <w:sz w:val="30"/>
          <w:szCs w:val="30"/>
        </w:rPr>
        <w:t>.11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，增加</w:t>
      </w:r>
      <w:r>
        <w:rPr>
          <w:rFonts w:hint="eastAsia" w:eastAsia="仿宋_GB2312"/>
          <w:kern w:val="0"/>
          <w:sz w:val="30"/>
          <w:szCs w:val="30"/>
        </w:rPr>
        <w:t>25</w:t>
      </w:r>
      <w:r>
        <w:rPr>
          <w:rFonts w:eastAsia="仿宋_GB2312"/>
          <w:kern w:val="0"/>
          <w:sz w:val="30"/>
          <w:szCs w:val="30"/>
        </w:rPr>
        <w:t>.4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增加</w:t>
      </w:r>
      <w:r>
        <w:rPr>
          <w:rFonts w:eastAsia="仿宋_GB2312"/>
          <w:kern w:val="0"/>
          <w:sz w:val="30"/>
          <w:szCs w:val="30"/>
        </w:rPr>
        <w:t>原因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缅甸</w:t>
      </w:r>
      <w:bookmarkStart w:id="0" w:name="_GoBack"/>
      <w:bookmarkEnd w:id="0"/>
      <w:r>
        <w:rPr>
          <w:rFonts w:eastAsia="仿宋_GB2312"/>
          <w:kern w:val="0"/>
          <w:sz w:val="30"/>
          <w:szCs w:val="30"/>
        </w:rPr>
        <w:t>战争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（三）</w:t>
      </w:r>
      <w:r>
        <w:rPr>
          <w:rFonts w:hint="eastAsia" w:eastAsia="仿宋_GB2312"/>
          <w:kern w:val="0"/>
          <w:sz w:val="30"/>
          <w:szCs w:val="30"/>
        </w:rPr>
        <w:t>文化体育</w:t>
      </w:r>
      <w:r>
        <w:rPr>
          <w:rFonts w:eastAsia="仿宋_GB2312"/>
          <w:kern w:val="0"/>
          <w:sz w:val="30"/>
          <w:szCs w:val="30"/>
        </w:rPr>
        <w:t>与传媒支出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2017年</w:t>
      </w:r>
      <w:r>
        <w:rPr>
          <w:rFonts w:eastAsia="仿宋_GB2312"/>
          <w:kern w:val="0"/>
          <w:sz w:val="30"/>
          <w:szCs w:val="30"/>
        </w:rPr>
        <w:t>预算</w:t>
      </w:r>
      <w:r>
        <w:rPr>
          <w:rFonts w:hint="eastAsia" w:eastAsia="仿宋_GB2312"/>
          <w:kern w:val="0"/>
          <w:sz w:val="30"/>
          <w:szCs w:val="30"/>
        </w:rPr>
        <w:t>12</w:t>
      </w:r>
      <w:r>
        <w:rPr>
          <w:rFonts w:eastAsia="仿宋_GB2312"/>
          <w:kern w:val="0"/>
          <w:sz w:val="30"/>
          <w:szCs w:val="30"/>
        </w:rPr>
        <w:t>.35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，减少原因</w:t>
      </w:r>
      <w:r>
        <w:rPr>
          <w:rFonts w:hint="eastAsia" w:eastAsia="仿宋_GB2312"/>
          <w:kern w:val="0"/>
          <w:sz w:val="30"/>
          <w:szCs w:val="30"/>
        </w:rPr>
        <w:t>人</w:t>
      </w:r>
      <w:r>
        <w:rPr>
          <w:rFonts w:eastAsia="仿宋_GB2312"/>
          <w:kern w:val="0"/>
          <w:sz w:val="30"/>
          <w:szCs w:val="30"/>
        </w:rPr>
        <w:t>员退休、</w:t>
      </w:r>
      <w:r>
        <w:rPr>
          <w:rFonts w:hint="eastAsia" w:eastAsia="仿宋_GB2312"/>
          <w:kern w:val="0"/>
          <w:sz w:val="30"/>
          <w:szCs w:val="30"/>
        </w:rPr>
        <w:t>开除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0"/>
          <w:szCs w:val="30"/>
        </w:rPr>
        <w:t>（四</w:t>
      </w:r>
      <w:r>
        <w:rPr>
          <w:rFonts w:eastAsia="仿宋_GB2312"/>
          <w:kern w:val="0"/>
          <w:sz w:val="30"/>
          <w:szCs w:val="30"/>
        </w:rPr>
        <w:t>）</w:t>
      </w:r>
      <w:r>
        <w:rPr>
          <w:rFonts w:hint="eastAsia" w:eastAsia="仿宋_GB2312"/>
          <w:kern w:val="0"/>
          <w:sz w:val="30"/>
          <w:szCs w:val="30"/>
        </w:rPr>
        <w:t>社会</w:t>
      </w:r>
      <w:r>
        <w:rPr>
          <w:rFonts w:eastAsia="仿宋_GB2312"/>
          <w:kern w:val="0"/>
          <w:sz w:val="30"/>
          <w:szCs w:val="30"/>
        </w:rPr>
        <w:t>保障和就业支出预算</w:t>
      </w:r>
      <w:r>
        <w:rPr>
          <w:rFonts w:hint="eastAsia" w:eastAsia="仿宋_GB2312"/>
          <w:kern w:val="0"/>
          <w:sz w:val="30"/>
          <w:szCs w:val="30"/>
        </w:rPr>
        <w:t>235</w:t>
      </w:r>
      <w:r>
        <w:rPr>
          <w:rFonts w:eastAsia="仿宋_GB2312"/>
          <w:kern w:val="0"/>
          <w:sz w:val="30"/>
          <w:szCs w:val="30"/>
        </w:rPr>
        <w:t>.57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2017年</w:t>
      </w:r>
      <w:r>
        <w:rPr>
          <w:rFonts w:eastAsia="仿宋_GB2312"/>
          <w:kern w:val="0"/>
          <w:sz w:val="30"/>
          <w:szCs w:val="30"/>
        </w:rPr>
        <w:t>预算</w:t>
      </w:r>
      <w:r>
        <w:rPr>
          <w:rFonts w:hint="eastAsia" w:eastAsia="仿宋_GB2312"/>
          <w:kern w:val="0"/>
          <w:sz w:val="30"/>
          <w:szCs w:val="30"/>
        </w:rPr>
        <w:t>339</w:t>
      </w:r>
      <w:r>
        <w:rPr>
          <w:rFonts w:eastAsia="仿宋_GB2312"/>
          <w:kern w:val="0"/>
          <w:sz w:val="30"/>
          <w:szCs w:val="30"/>
        </w:rPr>
        <w:t>.67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减少104</w:t>
      </w:r>
      <w:r>
        <w:rPr>
          <w:rFonts w:eastAsia="仿宋_GB2312"/>
          <w:kern w:val="0"/>
          <w:sz w:val="30"/>
          <w:szCs w:val="30"/>
        </w:rPr>
        <w:t>.1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，减少原因</w:t>
      </w:r>
      <w:r>
        <w:rPr>
          <w:rFonts w:hint="eastAsia" w:eastAsia="仿宋_GB2312"/>
          <w:kern w:val="0"/>
          <w:sz w:val="30"/>
          <w:szCs w:val="30"/>
        </w:rPr>
        <w:t>退</w:t>
      </w:r>
      <w:r>
        <w:rPr>
          <w:rFonts w:hint="eastAsia" w:eastAsia="仿宋_GB2312"/>
          <w:sz w:val="32"/>
          <w:szCs w:val="32"/>
        </w:rPr>
        <w:t>休干部</w:t>
      </w:r>
      <w:r>
        <w:rPr>
          <w:rFonts w:eastAsia="仿宋_GB2312"/>
          <w:sz w:val="32"/>
          <w:szCs w:val="32"/>
        </w:rPr>
        <w:t>43</w:t>
      </w:r>
      <w:r>
        <w:rPr>
          <w:rFonts w:hint="eastAsia" w:eastAsia="仿宋_GB2312"/>
          <w:sz w:val="32"/>
          <w:szCs w:val="32"/>
        </w:rPr>
        <w:t>个工资由人社局养老保险中心发放。</w:t>
      </w:r>
    </w:p>
    <w:p>
      <w:pPr>
        <w:widowControl/>
        <w:ind w:firstLine="64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sz w:val="32"/>
          <w:szCs w:val="32"/>
        </w:rPr>
        <w:t>（五</w:t>
      </w:r>
      <w:r>
        <w:rPr>
          <w:rFonts w:eastAsia="仿宋_GB2312"/>
          <w:sz w:val="32"/>
          <w:szCs w:val="32"/>
        </w:rPr>
        <w:t>）</w:t>
      </w:r>
      <w:r>
        <w:rPr>
          <w:rFonts w:hint="eastAsia" w:eastAsia="仿宋_GB2312"/>
          <w:kern w:val="0"/>
          <w:sz w:val="30"/>
          <w:szCs w:val="30"/>
        </w:rPr>
        <w:t>医疗卫生</w:t>
      </w:r>
      <w:r>
        <w:rPr>
          <w:rFonts w:eastAsia="仿宋_GB2312"/>
          <w:kern w:val="0"/>
          <w:sz w:val="30"/>
          <w:szCs w:val="30"/>
        </w:rPr>
        <w:t>与</w:t>
      </w:r>
      <w:r>
        <w:rPr>
          <w:rFonts w:hint="eastAsia" w:eastAsia="仿宋_GB2312"/>
          <w:kern w:val="0"/>
          <w:sz w:val="30"/>
          <w:szCs w:val="30"/>
        </w:rPr>
        <w:t>计划</w:t>
      </w:r>
      <w:r>
        <w:rPr>
          <w:rFonts w:eastAsia="仿宋_GB2312"/>
          <w:kern w:val="0"/>
          <w:sz w:val="30"/>
          <w:szCs w:val="30"/>
        </w:rPr>
        <w:t>生育支出</w:t>
      </w:r>
      <w:r>
        <w:rPr>
          <w:rFonts w:hint="eastAsia" w:eastAsia="仿宋_GB2312"/>
          <w:kern w:val="0"/>
          <w:sz w:val="30"/>
          <w:szCs w:val="30"/>
        </w:rPr>
        <w:t>22</w:t>
      </w:r>
      <w:r>
        <w:rPr>
          <w:rFonts w:eastAsia="仿宋_GB2312"/>
          <w:kern w:val="0"/>
          <w:sz w:val="30"/>
          <w:szCs w:val="30"/>
        </w:rPr>
        <w:t>.11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2017年</w:t>
      </w:r>
      <w:r>
        <w:rPr>
          <w:rFonts w:eastAsia="仿宋_GB2312"/>
          <w:kern w:val="0"/>
          <w:sz w:val="30"/>
          <w:szCs w:val="30"/>
        </w:rPr>
        <w:t>预算</w:t>
      </w:r>
      <w:r>
        <w:rPr>
          <w:rFonts w:hint="eastAsia" w:eastAsia="仿宋_GB2312"/>
          <w:kern w:val="0"/>
          <w:sz w:val="30"/>
          <w:szCs w:val="30"/>
        </w:rPr>
        <w:t>22</w:t>
      </w:r>
      <w:r>
        <w:rPr>
          <w:rFonts w:eastAsia="仿宋_GB2312"/>
          <w:kern w:val="0"/>
          <w:sz w:val="30"/>
          <w:szCs w:val="30"/>
        </w:rPr>
        <w:t>.36</w:t>
      </w:r>
      <w:r>
        <w:rPr>
          <w:rFonts w:hint="eastAsia" w:eastAsia="仿宋_GB2312"/>
          <w:kern w:val="0"/>
          <w:sz w:val="30"/>
          <w:szCs w:val="30"/>
        </w:rPr>
        <w:t>万元，</w:t>
      </w:r>
      <w:r>
        <w:rPr>
          <w:rFonts w:eastAsia="仿宋_GB2312"/>
          <w:kern w:val="0"/>
          <w:sz w:val="30"/>
          <w:szCs w:val="30"/>
        </w:rPr>
        <w:t>减少</w:t>
      </w:r>
      <w:r>
        <w:rPr>
          <w:rFonts w:hint="eastAsia" w:eastAsia="仿宋_GB2312"/>
          <w:kern w:val="0"/>
          <w:sz w:val="30"/>
          <w:szCs w:val="30"/>
        </w:rPr>
        <w:t>0</w:t>
      </w:r>
      <w:r>
        <w:rPr>
          <w:rFonts w:eastAsia="仿宋_GB2312"/>
          <w:kern w:val="0"/>
          <w:sz w:val="30"/>
          <w:szCs w:val="30"/>
        </w:rPr>
        <w:t>.25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减少原因业务减少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（六</w:t>
      </w:r>
      <w:r>
        <w:rPr>
          <w:rFonts w:eastAsia="仿宋_GB2312"/>
          <w:kern w:val="0"/>
          <w:sz w:val="30"/>
          <w:szCs w:val="30"/>
        </w:rPr>
        <w:t>）</w:t>
      </w:r>
      <w:r>
        <w:rPr>
          <w:rFonts w:hint="eastAsia" w:eastAsia="仿宋_GB2312"/>
          <w:kern w:val="0"/>
          <w:sz w:val="30"/>
          <w:szCs w:val="30"/>
        </w:rPr>
        <w:t>城</w:t>
      </w:r>
      <w:r>
        <w:rPr>
          <w:rFonts w:eastAsia="仿宋_GB2312"/>
          <w:kern w:val="0"/>
          <w:sz w:val="30"/>
          <w:szCs w:val="30"/>
        </w:rPr>
        <w:t>乡</w:t>
      </w:r>
      <w:r>
        <w:rPr>
          <w:rFonts w:hint="eastAsia" w:eastAsia="仿宋_GB2312"/>
          <w:kern w:val="0"/>
          <w:sz w:val="30"/>
          <w:szCs w:val="30"/>
        </w:rPr>
        <w:t>社</w:t>
      </w:r>
      <w:r>
        <w:rPr>
          <w:rFonts w:eastAsia="仿宋_GB2312"/>
          <w:kern w:val="0"/>
          <w:sz w:val="30"/>
          <w:szCs w:val="30"/>
        </w:rPr>
        <w:t>区</w:t>
      </w:r>
      <w:r>
        <w:rPr>
          <w:rFonts w:hint="eastAsia" w:eastAsia="仿宋_GB2312"/>
          <w:kern w:val="0"/>
          <w:sz w:val="30"/>
          <w:szCs w:val="30"/>
        </w:rPr>
        <w:t>支出</w:t>
      </w:r>
      <w:r>
        <w:rPr>
          <w:rFonts w:eastAsia="仿宋_GB2312"/>
          <w:kern w:val="0"/>
          <w:sz w:val="30"/>
          <w:szCs w:val="30"/>
        </w:rPr>
        <w:t>预算</w:t>
      </w:r>
      <w:r>
        <w:rPr>
          <w:rFonts w:hint="eastAsia" w:eastAsia="仿宋_GB2312"/>
          <w:kern w:val="0"/>
          <w:sz w:val="30"/>
          <w:szCs w:val="30"/>
        </w:rPr>
        <w:t>18</w:t>
      </w:r>
      <w:r>
        <w:rPr>
          <w:rFonts w:eastAsia="仿宋_GB2312"/>
          <w:kern w:val="0"/>
          <w:sz w:val="30"/>
          <w:szCs w:val="30"/>
        </w:rPr>
        <w:t>.82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2017年</w:t>
      </w:r>
      <w:r>
        <w:rPr>
          <w:rFonts w:eastAsia="仿宋_GB2312"/>
          <w:kern w:val="0"/>
          <w:sz w:val="30"/>
          <w:szCs w:val="30"/>
        </w:rPr>
        <w:t>预算</w:t>
      </w:r>
      <w:r>
        <w:rPr>
          <w:rFonts w:hint="eastAsia" w:eastAsia="仿宋_GB2312"/>
          <w:kern w:val="0"/>
          <w:sz w:val="30"/>
          <w:szCs w:val="30"/>
        </w:rPr>
        <w:t>29</w:t>
      </w:r>
      <w:r>
        <w:rPr>
          <w:rFonts w:eastAsia="仿宋_GB2312"/>
          <w:kern w:val="0"/>
          <w:sz w:val="30"/>
          <w:szCs w:val="30"/>
        </w:rPr>
        <w:t>.75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，</w:t>
      </w:r>
      <w:r>
        <w:rPr>
          <w:rFonts w:hint="eastAsia" w:eastAsia="仿宋_GB2312"/>
          <w:kern w:val="0"/>
          <w:sz w:val="30"/>
          <w:szCs w:val="30"/>
        </w:rPr>
        <w:t>减少10</w:t>
      </w:r>
      <w:r>
        <w:rPr>
          <w:rFonts w:eastAsia="仿宋_GB2312"/>
          <w:kern w:val="0"/>
          <w:sz w:val="30"/>
          <w:szCs w:val="30"/>
        </w:rPr>
        <w:t>.93</w:t>
      </w:r>
      <w:r>
        <w:rPr>
          <w:rFonts w:hint="eastAsia" w:eastAsia="仿宋_GB2312"/>
          <w:kern w:val="0"/>
          <w:sz w:val="30"/>
          <w:szCs w:val="30"/>
        </w:rPr>
        <w:t>万元，</w:t>
      </w:r>
      <w:r>
        <w:rPr>
          <w:rFonts w:eastAsia="仿宋_GB2312"/>
          <w:kern w:val="0"/>
          <w:sz w:val="30"/>
          <w:szCs w:val="30"/>
        </w:rPr>
        <w:t>减少原因</w:t>
      </w:r>
      <w:r>
        <w:rPr>
          <w:rFonts w:hint="eastAsia" w:eastAsia="仿宋_GB2312"/>
          <w:kern w:val="0"/>
          <w:sz w:val="30"/>
          <w:szCs w:val="30"/>
        </w:rPr>
        <w:t>人</w:t>
      </w:r>
      <w:r>
        <w:rPr>
          <w:rFonts w:eastAsia="仿宋_GB2312"/>
          <w:kern w:val="0"/>
          <w:sz w:val="30"/>
          <w:szCs w:val="30"/>
        </w:rPr>
        <w:t>员调出。</w:t>
      </w:r>
    </w:p>
    <w:p>
      <w:pPr>
        <w:widowControl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</w:t>
      </w:r>
      <w:r>
        <w:rPr>
          <w:rFonts w:hint="eastAsia" w:eastAsia="仿宋_GB2312"/>
          <w:b/>
          <w:kern w:val="0"/>
          <w:sz w:val="30"/>
          <w:szCs w:val="30"/>
        </w:rPr>
        <w:t xml:space="preserve">名词解释 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 xml:space="preserve">（一）财政拨款收入：是指财政当年安排拨付的资金。 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 xml:space="preserve">（二）基本支出：是指为保障机构正常运转、完成日常工作任务所必需的开支，其内容包括人员经费和日常公用经费两部分。 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 xml:space="preserve">（三）项目支出：是指在基本支出之外，为完成特定的行政工作任务或事业发展目标所发生的支出。 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 xml:space="preserve">（四）工资福利：是指人员工资由基本工资、津贴补贴、机关工作人员年终一次性奖、社会保障缴费、临时人员工资等。五、商品与服务支出：是指为保障行政单位运行用于购买货物和服务的各项资金，包括办公及印刷费、邮电费、差旅费、会议费、福利费、日常维修费及一般设备购置费、办公用房水电费、办公用房物业管理费、公务用车运行维护费以及其他费用。 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2YzEzYzE4YmNlNjJlZTE2OTk3MzNkNWEwZWI5YWQifQ=="/>
  </w:docVars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20DE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9C8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0B39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13D9"/>
    <w:rsid w:val="004D26D3"/>
    <w:rsid w:val="004D3A59"/>
    <w:rsid w:val="004D6E1D"/>
    <w:rsid w:val="004E1806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86801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5D4A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6AED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D5497"/>
    <w:rsid w:val="00CE138C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35F8"/>
    <w:rsid w:val="00D946E9"/>
    <w:rsid w:val="00D9604F"/>
    <w:rsid w:val="00D9737C"/>
    <w:rsid w:val="00DA76AC"/>
    <w:rsid w:val="00DB3D0C"/>
    <w:rsid w:val="00DB4D49"/>
    <w:rsid w:val="00DB72DD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749C4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5CE9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character" w:styleId="9">
    <w:name w:val="annotation reference"/>
    <w:semiHidden/>
    <w:uiPriority w:val="0"/>
    <w:rPr>
      <w:sz w:val="21"/>
      <w:szCs w:val="21"/>
    </w:rPr>
  </w:style>
  <w:style w:type="paragraph" w:customStyle="1" w:styleId="1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8</Pages>
  <Words>4219</Words>
  <Characters>438</Characters>
  <Lines>3</Lines>
  <Paragraphs>9</Paragraphs>
  <TotalTime>45</TotalTime>
  <ScaleCrop>false</ScaleCrop>
  <LinksUpToDate>false</LinksUpToDate>
  <CharactersWithSpaces>4648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2018-02-07T02:13:00Z</dcterms:created>
  <dc:creator>lx</dc:creator>
  <dc:description>ZHGenApp().GetProperty("Certification")</dc:description>
  <cp:lastModifiedBy>刘国欢</cp:lastModifiedBy>
  <cp:lastPrinted>2018-01-31T03:32:00Z</cp:lastPrinted>
  <dcterms:modified xsi:type="dcterms:W3CDTF">2025-01-16T03:49:22Z</dcterms:modified>
  <dc:title>年部门预算编制说明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41FEC6B81BF044BA8977662995A906BE_13</vt:lpwstr>
  </property>
</Properties>
</file>