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ED" w:rsidRDefault="00085EED" w:rsidP="00085EED">
      <w:pPr>
        <w:widowControl/>
        <w:spacing w:line="360" w:lineRule="auto"/>
        <w:jc w:val="left"/>
        <w:rPr>
          <w:rFonts w:ascii="黑体" w:eastAsia="黑体" w:hAnsi="黑体" w:cs="黑体"/>
          <w:bCs/>
          <w:kern w:val="0"/>
          <w:sz w:val="32"/>
          <w:szCs w:val="32"/>
        </w:rPr>
      </w:pPr>
      <w:r>
        <w:rPr>
          <w:rFonts w:ascii="黑体" w:eastAsia="黑体" w:hAnsi="黑体" w:cs="黑体" w:hint="eastAsia"/>
          <w:bCs/>
          <w:kern w:val="0"/>
          <w:sz w:val="32"/>
          <w:szCs w:val="32"/>
        </w:rPr>
        <w:t>附录2</w:t>
      </w:r>
    </w:p>
    <w:p w:rsidR="00085EED" w:rsidRDefault="00085EED" w:rsidP="00085EED">
      <w:pPr>
        <w:widowControl/>
        <w:spacing w:line="560" w:lineRule="exact"/>
        <w:jc w:val="center"/>
        <w:rPr>
          <w:rFonts w:ascii="华文中宋" w:eastAsia="华文中宋" w:hAnsi="华文中宋" w:cs="华文中宋"/>
          <w:b/>
          <w:kern w:val="0"/>
          <w:sz w:val="42"/>
          <w:szCs w:val="42"/>
        </w:rPr>
      </w:pPr>
      <w:r>
        <w:rPr>
          <w:rFonts w:ascii="华文中宋" w:eastAsia="华文中宋" w:hAnsi="华文中宋" w:cs="华文中宋" w:hint="eastAsia"/>
          <w:b/>
          <w:kern w:val="0"/>
          <w:sz w:val="42"/>
          <w:szCs w:val="42"/>
        </w:rPr>
        <w:t>经营出境旅游业务申请书</w:t>
      </w:r>
    </w:p>
    <w:p w:rsidR="00085EED" w:rsidRDefault="00085EED" w:rsidP="00085EED">
      <w:pPr>
        <w:tabs>
          <w:tab w:val="left" w:pos="5745"/>
        </w:tabs>
        <w:spacing w:line="700" w:lineRule="exact"/>
        <w:rPr>
          <w:rFonts w:ascii="仿宋" w:eastAsia="仿宋" w:hAnsi="仿宋" w:cs="Times New Roman"/>
          <w:b/>
          <w:sz w:val="24"/>
          <w:szCs w:val="24"/>
        </w:rPr>
      </w:pPr>
      <w:r>
        <w:rPr>
          <w:rFonts w:ascii="仿宋" w:eastAsia="仿宋" w:hAnsi="仿宋" w:cs="Times New Roman"/>
          <w:b/>
          <w:sz w:val="24"/>
          <w:szCs w:val="24"/>
        </w:rPr>
        <w:tab/>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Cs w:val="24"/>
        </w:rPr>
        <w:t>_____________</w:t>
      </w:r>
      <w:r>
        <w:rPr>
          <w:rFonts w:ascii="仿宋" w:eastAsia="仿宋" w:hAnsi="仿宋" w:cs="Times New Roman" w:hint="eastAsia"/>
          <w:sz w:val="28"/>
          <w:szCs w:val="24"/>
        </w:rPr>
        <w:t>旅游局：</w:t>
      </w:r>
    </w:p>
    <w:p w:rsidR="00085EED" w:rsidRDefault="00085EED" w:rsidP="00085EED">
      <w:pPr>
        <w:spacing w:line="560" w:lineRule="exact"/>
        <w:ind w:firstLineChars="200" w:firstLine="560"/>
        <w:rPr>
          <w:rFonts w:ascii="仿宋" w:eastAsia="仿宋" w:hAnsi="仿宋" w:cs="Times New Roman"/>
          <w:sz w:val="28"/>
          <w:szCs w:val="24"/>
        </w:rPr>
      </w:pPr>
      <w:r>
        <w:rPr>
          <w:rFonts w:ascii="仿宋" w:eastAsia="仿宋" w:hAnsi="仿宋" w:cs="Times New Roman" w:hint="eastAsia"/>
          <w:sz w:val="28"/>
          <w:szCs w:val="24"/>
        </w:rPr>
        <w:t>兹有</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___________________________________________________________</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申请</w:t>
      </w:r>
    </w:p>
    <w:p w:rsidR="00085EED" w:rsidRDefault="00085EED" w:rsidP="00085EED">
      <w:pPr>
        <w:numPr>
          <w:ilvl w:val="0"/>
          <w:numId w:val="1"/>
        </w:numPr>
        <w:spacing w:line="560" w:lineRule="exact"/>
        <w:rPr>
          <w:rFonts w:ascii="仿宋" w:eastAsia="仿宋" w:hAnsi="仿宋" w:cs="Times New Roman"/>
          <w:sz w:val="28"/>
          <w:szCs w:val="24"/>
        </w:rPr>
      </w:pPr>
      <w:r>
        <w:rPr>
          <w:rFonts w:ascii="仿宋" w:eastAsia="仿宋" w:hAnsi="仿宋" w:cs="Times New Roman" w:hint="eastAsia"/>
          <w:sz w:val="28"/>
          <w:szCs w:val="24"/>
        </w:rPr>
        <w:t>经营出境旅游业务的旅行社</w:t>
      </w:r>
    </w:p>
    <w:p w:rsidR="00085EED" w:rsidRDefault="00085EED" w:rsidP="00085EED">
      <w:pPr>
        <w:numPr>
          <w:ilvl w:val="0"/>
          <w:numId w:val="1"/>
        </w:numPr>
        <w:spacing w:line="560" w:lineRule="exact"/>
        <w:rPr>
          <w:rFonts w:ascii="仿宋" w:eastAsia="仿宋" w:hAnsi="仿宋" w:cs="Times New Roman"/>
          <w:sz w:val="28"/>
          <w:szCs w:val="24"/>
        </w:rPr>
      </w:pPr>
      <w:r>
        <w:rPr>
          <w:rFonts w:ascii="仿宋" w:eastAsia="仿宋" w:hAnsi="仿宋" w:cs="Times New Roman" w:hint="eastAsia"/>
          <w:sz w:val="28"/>
          <w:szCs w:val="24"/>
        </w:rPr>
        <w:t>经营港澳旅游业务（外资旅行社）</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旅行社中文名称为：</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__________________________________________________________，</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英文名称及缩写为：</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__________________________________________________________，</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该旅行社采取</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___________________________________________________________</w:t>
      </w:r>
    </w:p>
    <w:p w:rsidR="00085EED" w:rsidRDefault="00085EED" w:rsidP="00085EED">
      <w:pPr>
        <w:spacing w:line="560" w:lineRule="exact"/>
        <w:rPr>
          <w:rFonts w:ascii="仿宋" w:eastAsia="仿宋" w:hAnsi="仿宋" w:cs="Times New Roman"/>
          <w:sz w:val="28"/>
          <w:szCs w:val="24"/>
        </w:rPr>
      </w:pPr>
      <w:r>
        <w:rPr>
          <w:rFonts w:ascii="仿宋" w:eastAsia="仿宋" w:hAnsi="仿宋" w:cs="Times New Roman" w:hint="eastAsia"/>
          <w:sz w:val="28"/>
          <w:szCs w:val="24"/>
        </w:rPr>
        <w:t>方式设立，主要出资人及其出资额、出资方式为：</w:t>
      </w:r>
    </w:p>
    <w:p w:rsidR="00085EED" w:rsidRDefault="00085EED" w:rsidP="00085EED">
      <w:pPr>
        <w:spacing w:line="600" w:lineRule="exact"/>
        <w:rPr>
          <w:rFonts w:ascii="仿宋" w:eastAsia="仿宋" w:hAnsi="仿宋" w:cs="Times New Roman"/>
          <w:sz w:val="28"/>
          <w:szCs w:val="24"/>
        </w:rPr>
      </w:pPr>
      <w:r>
        <w:rPr>
          <w:rFonts w:ascii="仿宋" w:eastAsia="仿宋" w:hAnsi="仿宋" w:cs="Times New Roman" w:hint="eastAsia"/>
          <w:sz w:val="28"/>
          <w:szCs w:val="24"/>
        </w:rPr>
        <w:tab/>
        <w:t>1、</w:t>
      </w:r>
    </w:p>
    <w:p w:rsidR="00085EED" w:rsidRDefault="00085EED" w:rsidP="00085EED">
      <w:pPr>
        <w:spacing w:line="600" w:lineRule="exact"/>
        <w:rPr>
          <w:rFonts w:ascii="仿宋" w:eastAsia="仿宋" w:hAnsi="仿宋" w:cs="Times New Roman"/>
          <w:sz w:val="28"/>
          <w:szCs w:val="24"/>
        </w:rPr>
      </w:pPr>
      <w:r>
        <w:rPr>
          <w:rFonts w:ascii="仿宋" w:eastAsia="仿宋" w:hAnsi="仿宋" w:cs="Times New Roman" w:hint="eastAsia"/>
          <w:sz w:val="28"/>
          <w:szCs w:val="24"/>
        </w:rPr>
        <w:tab/>
        <w:t>2、</w:t>
      </w:r>
    </w:p>
    <w:p w:rsidR="00085EED" w:rsidRDefault="00085EED" w:rsidP="00085EED">
      <w:pPr>
        <w:spacing w:line="600" w:lineRule="exact"/>
        <w:rPr>
          <w:rFonts w:ascii="仿宋" w:eastAsia="仿宋" w:hAnsi="仿宋" w:cs="Times New Roman"/>
          <w:sz w:val="28"/>
          <w:szCs w:val="24"/>
        </w:rPr>
      </w:pPr>
      <w:r>
        <w:rPr>
          <w:rFonts w:ascii="仿宋" w:eastAsia="仿宋" w:hAnsi="仿宋" w:cs="Times New Roman" w:hint="eastAsia"/>
          <w:sz w:val="28"/>
          <w:szCs w:val="24"/>
        </w:rPr>
        <w:t xml:space="preserve">   3、</w:t>
      </w:r>
    </w:p>
    <w:p w:rsidR="00085EED" w:rsidRDefault="00085EED" w:rsidP="00085EED">
      <w:pPr>
        <w:spacing w:line="560" w:lineRule="exact"/>
        <w:jc w:val="center"/>
        <w:rPr>
          <w:rFonts w:ascii="仿宋" w:eastAsia="仿宋" w:hAnsi="仿宋" w:cs="Times New Roman"/>
          <w:sz w:val="28"/>
          <w:szCs w:val="24"/>
        </w:rPr>
      </w:pPr>
    </w:p>
    <w:p w:rsidR="00085EED" w:rsidRDefault="00085EED" w:rsidP="00085EED">
      <w:pPr>
        <w:spacing w:line="360" w:lineRule="auto"/>
        <w:rPr>
          <w:rFonts w:ascii="仿宋" w:eastAsia="仿宋" w:hAnsi="仿宋" w:cs="Times New Roman"/>
          <w:sz w:val="28"/>
          <w:szCs w:val="24"/>
        </w:rPr>
      </w:pPr>
      <w:r>
        <w:rPr>
          <w:rFonts w:ascii="仿宋" w:eastAsia="仿宋" w:hAnsi="仿宋" w:cs="Times New Roman" w:hint="eastAsia"/>
          <w:sz w:val="28"/>
          <w:szCs w:val="24"/>
        </w:rPr>
        <w:tab/>
        <w:t>总出资额为__________万人民币。</w:t>
      </w:r>
    </w:p>
    <w:p w:rsidR="00085EED" w:rsidRDefault="00085EED" w:rsidP="00085EED">
      <w:pPr>
        <w:spacing w:line="360" w:lineRule="auto"/>
        <w:ind w:firstLineChars="150" w:firstLine="420"/>
        <w:rPr>
          <w:rFonts w:ascii="仿宋" w:eastAsia="仿宋" w:hAnsi="仿宋" w:cs="Times New Roman"/>
          <w:sz w:val="28"/>
          <w:szCs w:val="24"/>
        </w:rPr>
      </w:pPr>
      <w:r>
        <w:rPr>
          <w:rFonts w:ascii="仿宋" w:eastAsia="仿宋" w:hAnsi="仿宋" w:cs="Times New Roman" w:hint="eastAsia"/>
          <w:sz w:val="28"/>
          <w:szCs w:val="24"/>
        </w:rPr>
        <w:t>特此申请，请</w:t>
      </w:r>
      <w:proofErr w:type="gramStart"/>
      <w:r>
        <w:rPr>
          <w:rFonts w:ascii="仿宋" w:eastAsia="仿宋" w:hAnsi="仿宋" w:cs="Times New Roman" w:hint="eastAsia"/>
          <w:sz w:val="28"/>
          <w:szCs w:val="24"/>
        </w:rPr>
        <w:t>予审</w:t>
      </w:r>
      <w:proofErr w:type="gramEnd"/>
      <w:r>
        <w:rPr>
          <w:rFonts w:ascii="仿宋" w:eastAsia="仿宋" w:hAnsi="仿宋" w:cs="Times New Roman" w:hint="eastAsia"/>
          <w:sz w:val="28"/>
          <w:szCs w:val="24"/>
        </w:rPr>
        <w:t>批。</w:t>
      </w:r>
    </w:p>
    <w:p w:rsidR="00085EED" w:rsidRDefault="00085EED" w:rsidP="00085EED">
      <w:pPr>
        <w:spacing w:line="360" w:lineRule="auto"/>
        <w:rPr>
          <w:rFonts w:ascii="仿宋" w:eastAsia="仿宋" w:hAnsi="仿宋" w:cs="Times New Roman"/>
          <w:sz w:val="28"/>
          <w:szCs w:val="24"/>
        </w:rPr>
      </w:pPr>
    </w:p>
    <w:p w:rsidR="00085EED" w:rsidRDefault="00085EED" w:rsidP="00085EED">
      <w:pPr>
        <w:spacing w:line="360" w:lineRule="auto"/>
        <w:rPr>
          <w:rFonts w:ascii="仿宋" w:eastAsia="仿宋" w:hAnsi="仿宋" w:cs="Times New Roman"/>
          <w:sz w:val="28"/>
          <w:szCs w:val="24"/>
        </w:rPr>
      </w:pP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t>申请人签章：</w:t>
      </w:r>
    </w:p>
    <w:p w:rsidR="00085EED" w:rsidRDefault="00085EED" w:rsidP="00085EED">
      <w:pPr>
        <w:spacing w:line="360" w:lineRule="auto"/>
        <w:rPr>
          <w:rFonts w:ascii="仿宋" w:eastAsia="仿宋" w:hAnsi="仿宋" w:cs="Times New Roman"/>
          <w:sz w:val="28"/>
          <w:szCs w:val="24"/>
        </w:rPr>
      </w:pPr>
      <w:r>
        <w:rPr>
          <w:rFonts w:ascii="仿宋" w:eastAsia="仿宋" w:hAnsi="仿宋" w:cs="Times New Roman" w:hint="eastAsia"/>
          <w:sz w:val="28"/>
          <w:szCs w:val="24"/>
        </w:rPr>
        <w:lastRenderedPageBreak/>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r>
      <w:r>
        <w:rPr>
          <w:rFonts w:ascii="仿宋" w:eastAsia="仿宋" w:hAnsi="仿宋" w:cs="Times New Roman" w:hint="eastAsia"/>
          <w:sz w:val="28"/>
          <w:szCs w:val="24"/>
        </w:rPr>
        <w:tab/>
        <w:t xml:space="preserve">  年      月      日</w:t>
      </w:r>
    </w:p>
    <w:p w:rsidR="00085EED" w:rsidRDefault="00085EED" w:rsidP="00085EED">
      <w:pPr>
        <w:pBdr>
          <w:bottom w:val="single" w:sz="6" w:space="1" w:color="auto"/>
        </w:pBdr>
        <w:ind w:firstLineChars="1800" w:firstLine="3780"/>
        <w:rPr>
          <w:rFonts w:ascii="仿宋" w:eastAsia="仿宋" w:hAnsi="仿宋" w:cs="Times New Roman"/>
          <w:szCs w:val="24"/>
        </w:rPr>
      </w:pPr>
    </w:p>
    <w:p w:rsidR="00085EED" w:rsidRDefault="00085EED" w:rsidP="00085EED">
      <w:pPr>
        <w:rPr>
          <w:rFonts w:ascii="仿宋" w:eastAsia="仿宋" w:hAnsi="仿宋" w:cs="Times New Roman"/>
          <w:szCs w:val="24"/>
        </w:rPr>
      </w:pPr>
    </w:p>
    <w:p w:rsidR="00085EED" w:rsidRDefault="00085EED" w:rsidP="00085EED">
      <w:pPr>
        <w:spacing w:line="600" w:lineRule="exact"/>
        <w:rPr>
          <w:rFonts w:ascii="仿宋" w:eastAsia="仿宋" w:hAnsi="仿宋" w:cs="Times New Roman"/>
          <w:sz w:val="28"/>
          <w:szCs w:val="28"/>
        </w:rPr>
      </w:pPr>
      <w:r>
        <w:rPr>
          <w:rFonts w:ascii="仿宋" w:eastAsia="仿宋" w:hAnsi="仿宋" w:cs="Times New Roman" w:hint="eastAsia"/>
          <w:sz w:val="28"/>
          <w:szCs w:val="28"/>
        </w:rPr>
        <w:t>说明：</w:t>
      </w:r>
    </w:p>
    <w:p w:rsidR="00085EED" w:rsidRDefault="00085EED" w:rsidP="00085EED">
      <w:pPr>
        <w:spacing w:line="600" w:lineRule="exact"/>
        <w:rPr>
          <w:rFonts w:ascii="仿宋" w:eastAsia="仿宋" w:hAnsi="仿宋" w:cs="Times New Roman"/>
          <w:sz w:val="28"/>
          <w:szCs w:val="28"/>
        </w:rPr>
      </w:pPr>
      <w:r>
        <w:rPr>
          <w:rFonts w:ascii="仿宋" w:eastAsia="仿宋" w:hAnsi="仿宋" w:cs="Times New Roman" w:hint="eastAsia"/>
          <w:sz w:val="28"/>
          <w:szCs w:val="28"/>
        </w:rPr>
        <w:t xml:space="preserve">  　1、</w:t>
      </w:r>
      <w:proofErr w:type="gramStart"/>
      <w:r>
        <w:rPr>
          <w:rFonts w:ascii="仿宋" w:eastAsia="仿宋" w:hAnsi="仿宋" w:cs="Times New Roman" w:hint="eastAsia"/>
          <w:sz w:val="28"/>
          <w:szCs w:val="28"/>
        </w:rPr>
        <w:t>抬头请</w:t>
      </w:r>
      <w:proofErr w:type="gramEnd"/>
      <w:r>
        <w:rPr>
          <w:rFonts w:ascii="仿宋" w:eastAsia="仿宋" w:hAnsi="仿宋" w:cs="Times New Roman" w:hint="eastAsia"/>
          <w:sz w:val="28"/>
          <w:szCs w:val="28"/>
        </w:rPr>
        <w:t>填写行政许可的旅游局名称，经营出境旅游业务或港澳旅游业务的旅行社为国家旅游局或其委托的省旅游局受理。</w:t>
      </w:r>
    </w:p>
    <w:p w:rsidR="00085EED" w:rsidRDefault="00085EED" w:rsidP="00085EED">
      <w:pPr>
        <w:spacing w:line="6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2、开始和结尾的申请人应当一致，经营入境旅游业务和国内旅游业务满2年的旅行社方可申请。</w:t>
      </w:r>
    </w:p>
    <w:p w:rsidR="00085EED" w:rsidRDefault="00085EED" w:rsidP="00085EED">
      <w:pPr>
        <w:spacing w:line="6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3、总出资额不包括质量保证金。</w:t>
      </w:r>
    </w:p>
    <w:p w:rsidR="00085EED" w:rsidRDefault="00085EED" w:rsidP="00085EED">
      <w:pPr>
        <w:spacing w:line="6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4、申请书所填申请时间应为提交符合规定数量和要求的申请材料的时间。</w:t>
      </w:r>
    </w:p>
    <w:p w:rsidR="00085EED" w:rsidRDefault="00085EED" w:rsidP="00085EED">
      <w:pPr>
        <w:spacing w:line="600" w:lineRule="exact"/>
        <w:rPr>
          <w:rFonts w:ascii="仿宋" w:eastAsia="仿宋" w:hAnsi="仿宋" w:cs="Times New Roman"/>
          <w:szCs w:val="24"/>
        </w:rPr>
      </w:pPr>
      <w:r>
        <w:rPr>
          <w:rFonts w:ascii="仿宋" w:eastAsia="仿宋" w:hAnsi="仿宋" w:cs="Times New Roman"/>
          <w:color w:val="000000"/>
          <w:sz w:val="28"/>
          <w:szCs w:val="28"/>
          <w:shd w:val="clear" w:color="auto" w:fill="FFFFFF"/>
        </w:rPr>
        <w:t>3、经营旅行社业务满两年、且连续两年未因侵害旅游者合法权益受到行政机关罚款以上处罚的说明材料。</w:t>
      </w:r>
      <w:r>
        <w:rPr>
          <w:rFonts w:ascii="宋体" w:eastAsia="宋体" w:hAnsi="宋体" w:cs="宋体" w:hint="eastAsia"/>
          <w:color w:val="000000"/>
          <w:sz w:val="28"/>
          <w:szCs w:val="28"/>
          <w:shd w:val="clear" w:color="auto" w:fill="FFFFFF"/>
        </w:rPr>
        <w:t>    </w:t>
      </w:r>
    </w:p>
    <w:p w:rsidR="00085EED" w:rsidRDefault="00085EED" w:rsidP="00085EED">
      <w:pPr>
        <w:spacing w:line="600" w:lineRule="exact"/>
        <w:rPr>
          <w:rFonts w:ascii="仿宋" w:eastAsia="仿宋" w:hAnsi="仿宋" w:cs="Times New Roman"/>
          <w:szCs w:val="24"/>
        </w:rPr>
      </w:pPr>
    </w:p>
    <w:p w:rsidR="00085EED" w:rsidRDefault="00085EED" w:rsidP="00085EED">
      <w:pPr>
        <w:spacing w:line="600" w:lineRule="exact"/>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rPr>
          <w:rFonts w:ascii="仿宋" w:eastAsia="仿宋" w:hAnsi="仿宋" w:cs="Times New Roman"/>
          <w:szCs w:val="24"/>
        </w:rPr>
      </w:pPr>
    </w:p>
    <w:p w:rsidR="00085EED" w:rsidRDefault="00085EED" w:rsidP="00085EED">
      <w:pPr>
        <w:spacing w:line="360" w:lineRule="auto"/>
        <w:ind w:firstLineChars="600" w:firstLine="1260"/>
        <w:rPr>
          <w:rFonts w:ascii="仿宋" w:eastAsia="仿宋" w:hAnsi="仿宋" w:cs="Times New Roman"/>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widowControl/>
        <w:spacing w:line="560" w:lineRule="exact"/>
        <w:jc w:val="center"/>
        <w:rPr>
          <w:rFonts w:ascii="华文中宋" w:eastAsia="华文中宋" w:hAnsi="华文中宋" w:cs="华文中宋"/>
          <w:b/>
          <w:kern w:val="0"/>
          <w:sz w:val="42"/>
          <w:szCs w:val="42"/>
        </w:rPr>
      </w:pPr>
      <w:r>
        <w:rPr>
          <w:rFonts w:ascii="华文中宋" w:eastAsia="华文中宋" w:hAnsi="华文中宋" w:cs="华文中宋" w:hint="eastAsia"/>
          <w:b/>
          <w:kern w:val="0"/>
          <w:sz w:val="42"/>
          <w:szCs w:val="42"/>
        </w:rPr>
        <w:t>《旅行社业务经营许可证》复印件</w:t>
      </w:r>
    </w:p>
    <w:p w:rsidR="00085EED" w:rsidRDefault="00085EED" w:rsidP="00085EED">
      <w:pPr>
        <w:spacing w:line="360" w:lineRule="auto"/>
        <w:jc w:val="center"/>
        <w:rPr>
          <w:rFonts w:ascii="仿宋" w:eastAsia="仿宋" w:hAnsi="仿宋" w:cs="Times New Roman"/>
          <w:b/>
          <w:sz w:val="24"/>
          <w:szCs w:val="24"/>
        </w:rPr>
      </w:pPr>
      <w:r>
        <w:rPr>
          <w:rFonts w:ascii="仿宋" w:eastAsia="仿宋" w:hAnsi="仿宋" w:cs="Times New Roman" w:hint="eastAsia"/>
          <w:bCs/>
          <w:color w:val="333333"/>
          <w:sz w:val="24"/>
          <w:szCs w:val="24"/>
        </w:rPr>
        <w:t>（说明：将《旅行社业务经营许可证》复印件</w:t>
      </w:r>
      <w:proofErr w:type="gramStart"/>
      <w:r>
        <w:rPr>
          <w:rFonts w:ascii="仿宋" w:eastAsia="仿宋" w:hAnsi="仿宋" w:cs="Times New Roman" w:hint="eastAsia"/>
          <w:bCs/>
          <w:color w:val="333333"/>
          <w:sz w:val="24"/>
          <w:szCs w:val="24"/>
        </w:rPr>
        <w:t>附在此</w:t>
      </w:r>
      <w:proofErr w:type="gramEnd"/>
      <w:r>
        <w:rPr>
          <w:rFonts w:ascii="仿宋" w:eastAsia="仿宋" w:hAnsi="仿宋" w:cs="Times New Roman" w:hint="eastAsia"/>
          <w:bCs/>
          <w:color w:val="333333"/>
          <w:sz w:val="24"/>
          <w:szCs w:val="24"/>
        </w:rPr>
        <w:t>页或后面）</w:t>
      </w: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spacing w:line="360" w:lineRule="auto"/>
        <w:ind w:firstLineChars="600" w:firstLine="2168"/>
        <w:rPr>
          <w:rFonts w:ascii="仿宋" w:eastAsia="仿宋" w:hAnsi="仿宋" w:cs="Times New Roman"/>
          <w:b/>
          <w:sz w:val="36"/>
          <w:szCs w:val="24"/>
        </w:rPr>
      </w:pPr>
    </w:p>
    <w:p w:rsidR="00085EED" w:rsidRDefault="00085EED" w:rsidP="00085EED">
      <w:pPr>
        <w:widowControl/>
        <w:spacing w:line="560" w:lineRule="exact"/>
        <w:jc w:val="center"/>
        <w:rPr>
          <w:rFonts w:ascii="华文中宋" w:eastAsia="华文中宋" w:hAnsi="华文中宋" w:cs="华文中宋"/>
          <w:b/>
          <w:kern w:val="0"/>
          <w:sz w:val="42"/>
          <w:szCs w:val="42"/>
        </w:rPr>
      </w:pPr>
      <w:r>
        <w:rPr>
          <w:rFonts w:ascii="华文中宋" w:eastAsia="华文中宋" w:hAnsi="华文中宋" w:cs="华文中宋" w:hint="eastAsia"/>
          <w:b/>
          <w:kern w:val="0"/>
          <w:sz w:val="42"/>
          <w:szCs w:val="42"/>
        </w:rPr>
        <w:t>《企业法人营业执照》复印件</w:t>
      </w:r>
    </w:p>
    <w:p w:rsidR="00085EED" w:rsidRDefault="00085EED" w:rsidP="00085EED">
      <w:pPr>
        <w:spacing w:line="360" w:lineRule="auto"/>
        <w:jc w:val="center"/>
        <w:rPr>
          <w:rFonts w:ascii="仿宋" w:eastAsia="仿宋" w:hAnsi="仿宋" w:cs="Times New Roman"/>
          <w:b/>
          <w:sz w:val="36"/>
          <w:szCs w:val="36"/>
        </w:rPr>
      </w:pPr>
      <w:r>
        <w:rPr>
          <w:rFonts w:ascii="仿宋" w:eastAsia="仿宋" w:hAnsi="仿宋" w:cs="Times New Roman" w:hint="eastAsia"/>
          <w:bCs/>
          <w:color w:val="333333"/>
          <w:sz w:val="24"/>
          <w:szCs w:val="24"/>
        </w:rPr>
        <w:t>（说明：将《企业法人营业执照》复印件</w:t>
      </w:r>
      <w:proofErr w:type="gramStart"/>
      <w:r>
        <w:rPr>
          <w:rFonts w:ascii="仿宋" w:eastAsia="仿宋" w:hAnsi="仿宋" w:cs="Times New Roman" w:hint="eastAsia"/>
          <w:bCs/>
          <w:color w:val="333333"/>
          <w:sz w:val="24"/>
          <w:szCs w:val="24"/>
        </w:rPr>
        <w:t>附在此</w:t>
      </w:r>
      <w:proofErr w:type="gramEnd"/>
      <w:r>
        <w:rPr>
          <w:rFonts w:ascii="仿宋" w:eastAsia="仿宋" w:hAnsi="仿宋" w:cs="Times New Roman" w:hint="eastAsia"/>
          <w:bCs/>
          <w:color w:val="333333"/>
          <w:sz w:val="24"/>
          <w:szCs w:val="24"/>
        </w:rPr>
        <w:t>页或后面）</w:t>
      </w: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spacing w:line="360" w:lineRule="auto"/>
        <w:rPr>
          <w:rFonts w:ascii="仿宋" w:eastAsia="仿宋" w:hAnsi="仿宋" w:cs="Times New Roman"/>
          <w:b/>
          <w:sz w:val="36"/>
          <w:szCs w:val="36"/>
        </w:rPr>
      </w:pPr>
    </w:p>
    <w:p w:rsidR="00085EED" w:rsidRDefault="00085EED" w:rsidP="00085EED">
      <w:pPr>
        <w:widowControl/>
        <w:spacing w:line="560" w:lineRule="exact"/>
        <w:jc w:val="center"/>
        <w:rPr>
          <w:rFonts w:ascii="华文中宋" w:eastAsia="华文中宋" w:hAnsi="华文中宋" w:cs="华文中宋"/>
          <w:b/>
          <w:kern w:val="0"/>
          <w:sz w:val="42"/>
          <w:szCs w:val="42"/>
        </w:rPr>
      </w:pPr>
      <w:r>
        <w:rPr>
          <w:rFonts w:ascii="华文中宋" w:eastAsia="华文中宋" w:hAnsi="华文中宋" w:cs="华文中宋" w:hint="eastAsia"/>
          <w:b/>
          <w:kern w:val="0"/>
          <w:sz w:val="42"/>
          <w:szCs w:val="42"/>
        </w:rPr>
        <w:t>增存质量保证</w:t>
      </w:r>
      <w:proofErr w:type="gramStart"/>
      <w:r>
        <w:rPr>
          <w:rFonts w:ascii="华文中宋" w:eastAsia="华文中宋" w:hAnsi="华文中宋" w:cs="华文中宋" w:hint="eastAsia"/>
          <w:b/>
          <w:kern w:val="0"/>
          <w:sz w:val="42"/>
          <w:szCs w:val="42"/>
        </w:rPr>
        <w:t>金承诺</w:t>
      </w:r>
      <w:proofErr w:type="gramEnd"/>
      <w:r>
        <w:rPr>
          <w:rFonts w:ascii="华文中宋" w:eastAsia="华文中宋" w:hAnsi="华文中宋" w:cs="华文中宋" w:hint="eastAsia"/>
          <w:b/>
          <w:kern w:val="0"/>
          <w:sz w:val="42"/>
          <w:szCs w:val="42"/>
        </w:rPr>
        <w:t>书</w:t>
      </w:r>
    </w:p>
    <w:p w:rsidR="00085EED" w:rsidRDefault="00085EED" w:rsidP="00085EED">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（说明：在尚未办理银行增存保证金前，提供此承诺书）</w:t>
      </w:r>
    </w:p>
    <w:p w:rsidR="00085EED" w:rsidRDefault="00085EED" w:rsidP="00085EED">
      <w:pPr>
        <w:spacing w:line="360" w:lineRule="auto"/>
        <w:jc w:val="center"/>
        <w:rPr>
          <w:rFonts w:ascii="仿宋" w:eastAsia="仿宋" w:hAnsi="仿宋" w:cs="Times New Roman"/>
          <w:sz w:val="28"/>
          <w:szCs w:val="24"/>
        </w:rPr>
      </w:pPr>
    </w:p>
    <w:p w:rsidR="00085EED" w:rsidRDefault="00085EED" w:rsidP="00085EED">
      <w:pPr>
        <w:spacing w:line="360" w:lineRule="auto"/>
        <w:jc w:val="center"/>
        <w:rPr>
          <w:rFonts w:ascii="仿宋" w:eastAsia="仿宋" w:hAnsi="仿宋" w:cs="Times New Roman"/>
          <w:sz w:val="28"/>
          <w:szCs w:val="24"/>
        </w:rPr>
      </w:pPr>
    </w:p>
    <w:p w:rsidR="00085EED" w:rsidRDefault="00085EED" w:rsidP="00085EED">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旅游局：</w:t>
      </w:r>
    </w:p>
    <w:p w:rsidR="00085EED" w:rsidRDefault="00085EED" w:rsidP="00085EED">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兹有</w:t>
      </w:r>
    </w:p>
    <w:p w:rsidR="00085EED" w:rsidRDefault="00085EED" w:rsidP="00085EED">
      <w:pPr>
        <w:spacing w:line="360" w:lineRule="auto"/>
        <w:jc w:val="left"/>
        <w:rPr>
          <w:rFonts w:ascii="仿宋" w:eastAsia="仿宋" w:hAnsi="仿宋" w:cs="Times New Roman"/>
          <w:sz w:val="28"/>
          <w:szCs w:val="24"/>
          <w:u w:val="single"/>
        </w:rPr>
      </w:pPr>
    </w:p>
    <w:p w:rsidR="00085EED" w:rsidRDefault="00085EED" w:rsidP="00085EED">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保证：申请经营出境旅游业务获得许可后，将按《旅行社条例》等规定，到指定银行增存旅行社质量保证金万元。</w:t>
      </w:r>
    </w:p>
    <w:p w:rsidR="00085EED" w:rsidRDefault="00085EED" w:rsidP="00085EED">
      <w:pPr>
        <w:spacing w:line="360" w:lineRule="auto"/>
        <w:jc w:val="left"/>
        <w:rPr>
          <w:rFonts w:ascii="仿宋" w:eastAsia="仿宋" w:hAnsi="仿宋" w:cs="Times New Roman"/>
          <w:sz w:val="28"/>
          <w:szCs w:val="24"/>
        </w:rPr>
      </w:pPr>
    </w:p>
    <w:p w:rsidR="00085EED" w:rsidRDefault="00085EED" w:rsidP="00085EED">
      <w:pPr>
        <w:spacing w:line="360" w:lineRule="auto"/>
        <w:jc w:val="left"/>
        <w:rPr>
          <w:rFonts w:ascii="仿宋" w:eastAsia="仿宋" w:hAnsi="仿宋" w:cs="Times New Roman"/>
          <w:sz w:val="28"/>
          <w:szCs w:val="24"/>
        </w:rPr>
      </w:pPr>
    </w:p>
    <w:p w:rsidR="00085EED" w:rsidRDefault="00085EED" w:rsidP="00085EED">
      <w:pPr>
        <w:spacing w:line="360" w:lineRule="auto"/>
        <w:jc w:val="left"/>
        <w:rPr>
          <w:rFonts w:ascii="仿宋" w:eastAsia="仿宋" w:hAnsi="仿宋" w:cs="Times New Roman"/>
          <w:sz w:val="28"/>
          <w:szCs w:val="24"/>
        </w:rPr>
      </w:pPr>
    </w:p>
    <w:p w:rsidR="00085EED" w:rsidRDefault="00085EED" w:rsidP="00085EED">
      <w:pPr>
        <w:spacing w:line="360" w:lineRule="auto"/>
        <w:jc w:val="left"/>
        <w:rPr>
          <w:rFonts w:ascii="仿宋" w:eastAsia="仿宋" w:hAnsi="仿宋" w:cs="Times New Roman"/>
          <w:sz w:val="28"/>
          <w:szCs w:val="24"/>
        </w:rPr>
      </w:pPr>
    </w:p>
    <w:p w:rsidR="00085EED" w:rsidRDefault="00085EED" w:rsidP="00085EED">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申请人签章：</w:t>
      </w:r>
    </w:p>
    <w:p w:rsidR="00085EED" w:rsidRDefault="00085EED" w:rsidP="00085EED">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年月日</w:t>
      </w:r>
    </w:p>
    <w:p w:rsidR="00085EED" w:rsidRDefault="00085EED" w:rsidP="00085EED">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w:t>
      </w:r>
    </w:p>
    <w:p w:rsidR="00085EED" w:rsidRDefault="00085EED" w:rsidP="00085EED">
      <w:pPr>
        <w:spacing w:line="360" w:lineRule="auto"/>
        <w:jc w:val="left"/>
        <w:rPr>
          <w:rFonts w:ascii="仿宋" w:eastAsia="仿宋" w:hAnsi="仿宋" w:cs="Times New Roman"/>
          <w:sz w:val="28"/>
          <w:szCs w:val="24"/>
        </w:rPr>
      </w:pPr>
    </w:p>
    <w:p w:rsidR="00085EED" w:rsidRDefault="00085EED" w:rsidP="00085EED">
      <w:pPr>
        <w:spacing w:line="360" w:lineRule="auto"/>
        <w:jc w:val="left"/>
        <w:rPr>
          <w:rFonts w:ascii="仿宋" w:eastAsia="仿宋" w:hAnsi="仿宋" w:cs="Times New Roman"/>
          <w:sz w:val="28"/>
          <w:szCs w:val="24"/>
        </w:rPr>
      </w:pPr>
    </w:p>
    <w:p w:rsidR="00085EED" w:rsidRDefault="00085EED" w:rsidP="00085EED">
      <w:pPr>
        <w:rPr>
          <w:rFonts w:ascii="仿宋" w:eastAsia="仿宋" w:hAnsi="仿宋" w:cs="Times New Roman"/>
          <w:szCs w:val="24"/>
        </w:rPr>
      </w:pPr>
      <w:r>
        <w:rPr>
          <w:rFonts w:ascii="仿宋" w:eastAsia="仿宋" w:hAnsi="仿宋" w:cs="Times New Roman" w:hint="eastAsia"/>
          <w:szCs w:val="24"/>
        </w:rPr>
        <w:t>常见错误示例</w:t>
      </w:r>
    </w:p>
    <w:p w:rsidR="00085EED" w:rsidRDefault="00085EED" w:rsidP="00085EED">
      <w:pPr>
        <w:numPr>
          <w:ilvl w:val="0"/>
          <w:numId w:val="2"/>
        </w:numPr>
        <w:rPr>
          <w:rFonts w:ascii="仿宋" w:eastAsia="仿宋" w:hAnsi="仿宋" w:cs="Times New Roman"/>
          <w:szCs w:val="24"/>
        </w:rPr>
      </w:pPr>
      <w:r>
        <w:rPr>
          <w:rFonts w:ascii="仿宋" w:eastAsia="仿宋" w:hAnsi="仿宋" w:cs="Times New Roman" w:hint="eastAsia"/>
          <w:szCs w:val="24"/>
        </w:rPr>
        <w:t>旅游社名称错误或未写全称；</w:t>
      </w:r>
    </w:p>
    <w:p w:rsidR="00085EED" w:rsidRDefault="00085EED" w:rsidP="00085EED">
      <w:pPr>
        <w:numPr>
          <w:ilvl w:val="0"/>
          <w:numId w:val="2"/>
        </w:numPr>
        <w:rPr>
          <w:rFonts w:ascii="仿宋" w:eastAsia="仿宋" w:hAnsi="仿宋" w:cs="Times New Roman"/>
          <w:szCs w:val="24"/>
        </w:rPr>
      </w:pPr>
      <w:r>
        <w:rPr>
          <w:rFonts w:ascii="仿宋" w:eastAsia="仿宋" w:hAnsi="仿宋" w:cs="Times New Roman" w:hint="eastAsia"/>
          <w:szCs w:val="24"/>
        </w:rPr>
        <w:t>质量保证金额不符规定；</w:t>
      </w:r>
    </w:p>
    <w:p w:rsidR="00085EED" w:rsidRDefault="00085EED" w:rsidP="00085EED">
      <w:pPr>
        <w:numPr>
          <w:ilvl w:val="0"/>
          <w:numId w:val="2"/>
        </w:numPr>
        <w:rPr>
          <w:rFonts w:ascii="仿宋" w:eastAsia="仿宋" w:hAnsi="仿宋" w:cs="Times New Roman"/>
          <w:szCs w:val="24"/>
        </w:rPr>
      </w:pPr>
      <w:r>
        <w:rPr>
          <w:rFonts w:ascii="仿宋" w:eastAsia="仿宋" w:hAnsi="仿宋" w:cs="Times New Roman" w:hint="eastAsia"/>
          <w:szCs w:val="24"/>
        </w:rPr>
        <w:t>签、章要素不全。</w:t>
      </w:r>
    </w:p>
    <w:p w:rsidR="00085EED" w:rsidRDefault="00085EED" w:rsidP="00085EED">
      <w:pPr>
        <w:widowControl/>
        <w:spacing w:line="560" w:lineRule="exact"/>
        <w:ind w:firstLineChars="200" w:firstLine="640"/>
        <w:jc w:val="left"/>
        <w:rPr>
          <w:rFonts w:ascii="仿宋" w:eastAsia="仿宋" w:hAnsi="仿宋"/>
          <w:sz w:val="32"/>
          <w:szCs w:val="32"/>
        </w:rPr>
      </w:pPr>
    </w:p>
    <w:p w:rsidR="00085EED" w:rsidRDefault="00085EED" w:rsidP="00085EED">
      <w:pPr>
        <w:rPr>
          <w:rFonts w:ascii="仿宋" w:eastAsia="仿宋" w:hAnsi="仿宋"/>
          <w:sz w:val="44"/>
          <w:szCs w:val="44"/>
        </w:rPr>
      </w:pPr>
    </w:p>
    <w:p w:rsidR="00E76567" w:rsidRDefault="00E76567">
      <w:bookmarkStart w:id="0" w:name="_GoBack"/>
      <w:bookmarkEnd w:id="0"/>
    </w:p>
    <w:sectPr w:rsidR="00E76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tabs>
          <w:tab w:val="left" w:pos="1200"/>
        </w:tabs>
        <w:ind w:left="1200" w:hanging="360"/>
      </w:pPr>
      <w:rPr>
        <w:rFonts w:ascii="宋体" w:eastAsia="宋体" w:hAnsi="宋体" w:hint="eastAsia"/>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 w15:restartNumberingAfterBreak="0">
    <w:nsid w:val="33B67E45"/>
    <w:multiLevelType w:val="multilevel"/>
    <w:tmpl w:val="33B67E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ED"/>
    <w:rsid w:val="00085EED"/>
    <w:rsid w:val="00E7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D7137-0ECC-47A7-9B46-80692A44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E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1</cp:revision>
  <dcterms:created xsi:type="dcterms:W3CDTF">2018-05-14T06:39:00Z</dcterms:created>
  <dcterms:modified xsi:type="dcterms:W3CDTF">2018-05-14T06:40:00Z</dcterms:modified>
</cp:coreProperties>
</file>