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BB0" w:rsidRDefault="00740BB0">
      <w:pPr>
        <w:widowControl/>
        <w:snapToGrid w:val="0"/>
        <w:spacing w:line="560" w:lineRule="exact"/>
        <w:rPr>
          <w:rFonts w:ascii="Times New Roman" w:eastAsia="黑体" w:hAnsi="Times New Roman"/>
          <w:sz w:val="32"/>
        </w:rPr>
      </w:pPr>
      <w:r>
        <w:rPr>
          <w:rFonts w:ascii="Times New Roman" w:eastAsia="黑体" w:hAnsi="Times New Roman" w:hint="eastAsia"/>
          <w:sz w:val="32"/>
        </w:rPr>
        <w:t>附件</w:t>
      </w:r>
      <w:r>
        <w:rPr>
          <w:rFonts w:ascii="Times New Roman" w:eastAsia="黑体" w:hAnsi="Times New Roman"/>
          <w:sz w:val="32"/>
        </w:rPr>
        <w:t>1</w:t>
      </w:r>
    </w:p>
    <w:p w:rsidR="00740BB0" w:rsidRDefault="00740BB0">
      <w:pPr>
        <w:widowControl/>
        <w:snapToGrid w:val="0"/>
        <w:spacing w:line="560" w:lineRule="exact"/>
        <w:rPr>
          <w:rFonts w:ascii="Times New Roman" w:eastAsia="方正黑体_GBK" w:hAnsi="Times New Roman"/>
          <w:sz w:val="32"/>
        </w:rPr>
      </w:pPr>
    </w:p>
    <w:p w:rsidR="00740BB0" w:rsidRDefault="00740BB0">
      <w:pPr>
        <w:widowControl/>
        <w:snapToGrid w:val="0"/>
        <w:spacing w:line="560" w:lineRule="exact"/>
        <w:jc w:val="center"/>
        <w:rPr>
          <w:rFonts w:ascii="Times New Roman" w:eastAsia="方正小标宋_GBK" w:hAnsi="Times New Roman"/>
          <w:sz w:val="44"/>
        </w:rPr>
      </w:pPr>
      <w:r>
        <w:rPr>
          <w:rFonts w:ascii="Times New Roman" w:eastAsia="方正小标宋_GBK" w:hAnsi="Times New Roman" w:hint="eastAsia"/>
          <w:sz w:val="44"/>
        </w:rPr>
        <w:t>高新技术企业认定申请材料目录</w:t>
      </w:r>
    </w:p>
    <w:p w:rsidR="00740BB0" w:rsidRDefault="00740BB0" w:rsidP="0048223A">
      <w:pPr>
        <w:widowControl/>
        <w:snapToGrid w:val="0"/>
        <w:spacing w:line="560" w:lineRule="exact"/>
        <w:ind w:firstLineChars="200" w:firstLine="31680"/>
        <w:jc w:val="left"/>
        <w:rPr>
          <w:rFonts w:ascii="Times New Roman" w:eastAsia="方正仿宋_GBK" w:hAnsi="Times New Roman"/>
          <w:sz w:val="32"/>
        </w:rPr>
      </w:pPr>
    </w:p>
    <w:p w:rsidR="00740BB0" w:rsidRDefault="00740BB0" w:rsidP="0048223A">
      <w:pPr>
        <w:snapToGrid w:val="0"/>
        <w:spacing w:line="560" w:lineRule="exact"/>
        <w:ind w:firstLineChars="200" w:firstLine="31680"/>
        <w:rPr>
          <w:rFonts w:ascii="Times New Roman" w:eastAsia="黑体" w:hAnsi="Times New Roman"/>
          <w:sz w:val="32"/>
        </w:rPr>
      </w:pPr>
      <w:r>
        <w:rPr>
          <w:rFonts w:ascii="Times New Roman" w:eastAsia="黑体" w:hAnsi="Times New Roman" w:hint="eastAsia"/>
          <w:sz w:val="32"/>
        </w:rPr>
        <w:t>一、企业自我评价报告</w:t>
      </w:r>
    </w:p>
    <w:p w:rsidR="00740BB0" w:rsidRDefault="00740BB0" w:rsidP="0048223A">
      <w:pPr>
        <w:adjustRightInd w:val="0"/>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（一）企业基本情况。</w:t>
      </w:r>
    </w:p>
    <w:p w:rsidR="00740BB0" w:rsidRDefault="00740BB0" w:rsidP="0048223A">
      <w:pPr>
        <w:adjustRightInd w:val="0"/>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（二）企业科技创新、高新技术特征总结。</w:t>
      </w:r>
    </w:p>
    <w:p w:rsidR="00740BB0" w:rsidRDefault="00740BB0" w:rsidP="0048223A">
      <w:pPr>
        <w:adjustRightInd w:val="0"/>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（三）近三年开展研究开发等技术创新活动的报告。</w:t>
      </w:r>
    </w:p>
    <w:p w:rsidR="00740BB0" w:rsidRDefault="00740BB0" w:rsidP="0048223A">
      <w:pPr>
        <w:adjustRightInd w:val="0"/>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（四）对照国家《高新技术企业认定管理办法》、《高新技术企业认定管理工作指引》的自我评价。</w:t>
      </w:r>
    </w:p>
    <w:p w:rsidR="00740BB0" w:rsidRDefault="00740BB0" w:rsidP="0048223A">
      <w:pPr>
        <w:adjustRightInd w:val="0"/>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（五）高新技术产品（服务）中主要产品的核心技术，并阐述其与知识产权、技术领域的关联性。各技术领域如涉及软件开发及技术服务的企业需提供相应软件著作权对应软件产品的运行界面截图。</w:t>
      </w:r>
    </w:p>
    <w:p w:rsidR="00740BB0" w:rsidRDefault="00740BB0" w:rsidP="0048223A">
      <w:pPr>
        <w:adjustRightInd w:val="0"/>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（六）企业总收入的构成情况说明。</w:t>
      </w:r>
    </w:p>
    <w:p w:rsidR="00740BB0" w:rsidRDefault="00740BB0" w:rsidP="0048223A">
      <w:pPr>
        <w:adjustRightInd w:val="0"/>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以上材料须同时将电子版发送至邮箱：</w:t>
      </w:r>
      <w:hyperlink r:id="rId7" w:history="1">
        <w:r>
          <w:rPr>
            <w:rFonts w:ascii="Times New Roman" w:eastAsia="仿宋_GB2312" w:hAnsi="Times New Roman"/>
            <w:sz w:val="32"/>
            <w:szCs w:val="32"/>
          </w:rPr>
          <w:t>568948158@qq.com</w:t>
        </w:r>
      </w:hyperlink>
      <w:r>
        <w:rPr>
          <w:rFonts w:ascii="Times New Roman" w:eastAsia="仿宋_GB2312" w:hAnsi="Times New Roman" w:hint="eastAsia"/>
          <w:sz w:val="32"/>
          <w:szCs w:val="32"/>
        </w:rPr>
        <w:t>。</w:t>
      </w:r>
    </w:p>
    <w:p w:rsidR="00740BB0" w:rsidRDefault="00740BB0" w:rsidP="0048223A">
      <w:pPr>
        <w:numPr>
          <w:ilvl w:val="0"/>
          <w:numId w:val="1"/>
        </w:numPr>
        <w:topLinePunct/>
        <w:snapToGrid w:val="0"/>
        <w:spacing w:line="560" w:lineRule="exact"/>
        <w:ind w:firstLineChars="200" w:firstLine="31680"/>
        <w:rPr>
          <w:rFonts w:ascii="Times New Roman" w:eastAsia="黑体" w:hAnsi="Times New Roman"/>
          <w:sz w:val="32"/>
        </w:rPr>
      </w:pPr>
      <w:r>
        <w:rPr>
          <w:rFonts w:ascii="Times New Roman" w:eastAsia="黑体" w:hAnsi="Times New Roman" w:hint="eastAsia"/>
          <w:sz w:val="32"/>
        </w:rPr>
        <w:t>高新技术企业认定申请书</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网络在线打印并签名、加盖企业公章。</w:t>
      </w:r>
    </w:p>
    <w:p w:rsidR="00740BB0" w:rsidRDefault="00740BB0" w:rsidP="0048223A">
      <w:pPr>
        <w:numPr>
          <w:ilvl w:val="0"/>
          <w:numId w:val="1"/>
        </w:numPr>
        <w:topLinePunct/>
        <w:snapToGrid w:val="0"/>
        <w:spacing w:line="560" w:lineRule="exact"/>
        <w:ind w:firstLineChars="200" w:firstLine="31680"/>
        <w:rPr>
          <w:rFonts w:ascii="Times New Roman" w:eastAsia="黑体" w:hAnsi="Times New Roman"/>
          <w:sz w:val="32"/>
        </w:rPr>
      </w:pPr>
      <w:r>
        <w:rPr>
          <w:rFonts w:ascii="Times New Roman" w:eastAsia="黑体" w:hAnsi="Times New Roman" w:hint="eastAsia"/>
          <w:sz w:val="32"/>
        </w:rPr>
        <w:t>企业依法成立证明材料</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营业执照等相关注册登记证件的复印件，特殊行业的需提供经营行政许可证。</w:t>
      </w:r>
    </w:p>
    <w:p w:rsidR="00740BB0" w:rsidRDefault="00740BB0" w:rsidP="0048223A">
      <w:pPr>
        <w:numPr>
          <w:ilvl w:val="0"/>
          <w:numId w:val="1"/>
        </w:numPr>
        <w:topLinePunct/>
        <w:snapToGrid w:val="0"/>
        <w:spacing w:line="560" w:lineRule="exact"/>
        <w:ind w:firstLineChars="200" w:firstLine="31680"/>
        <w:rPr>
          <w:rFonts w:ascii="Times New Roman" w:eastAsia="黑体" w:hAnsi="Times New Roman"/>
          <w:sz w:val="32"/>
        </w:rPr>
      </w:pPr>
      <w:r>
        <w:rPr>
          <w:rFonts w:ascii="Times New Roman" w:eastAsia="黑体" w:hAnsi="Times New Roman" w:hint="eastAsia"/>
          <w:sz w:val="32"/>
        </w:rPr>
        <w:t>知识产权相关材料</w:t>
      </w:r>
    </w:p>
    <w:p w:rsidR="00740BB0" w:rsidRDefault="00740BB0" w:rsidP="0048223A">
      <w:pPr>
        <w:topLinePunct/>
        <w:adjustRightInd w:val="0"/>
        <w:snapToGrid w:val="0"/>
        <w:spacing w:line="560" w:lineRule="exact"/>
        <w:ind w:firstLineChars="200" w:firstLine="31680"/>
        <w:rPr>
          <w:rFonts w:ascii="Times New Roman" w:eastAsia="仿宋_GB2312" w:hAnsi="Times New Roman"/>
          <w:color w:val="FF0000"/>
          <w:sz w:val="32"/>
          <w:szCs w:val="32"/>
        </w:rPr>
      </w:pPr>
      <w:r>
        <w:rPr>
          <w:rFonts w:ascii="Times New Roman" w:eastAsia="仿宋_GB2312" w:hAnsi="Times New Roman" w:hint="eastAsia"/>
          <w:sz w:val="32"/>
          <w:szCs w:val="32"/>
        </w:rPr>
        <w:t>知识产权证书、专利说明页、参与制定标准情况等。企业自主研发获得授权的知识产权可直接附证书复印件、专利说明页，通过受让、受赠或并购等方式获得的知识产权，还必须增加国家知识产权局的备案证明。</w:t>
      </w:r>
    </w:p>
    <w:p w:rsidR="00740BB0" w:rsidRDefault="00740BB0" w:rsidP="0048223A">
      <w:pPr>
        <w:numPr>
          <w:ilvl w:val="0"/>
          <w:numId w:val="1"/>
        </w:numPr>
        <w:topLinePunct/>
        <w:snapToGrid w:val="0"/>
        <w:spacing w:line="560" w:lineRule="exact"/>
        <w:ind w:firstLineChars="200" w:firstLine="31680"/>
        <w:rPr>
          <w:rFonts w:ascii="Times New Roman" w:eastAsia="黑体" w:hAnsi="Times New Roman"/>
          <w:sz w:val="32"/>
        </w:rPr>
      </w:pPr>
      <w:r>
        <w:rPr>
          <w:rFonts w:ascii="Times New Roman" w:eastAsia="黑体" w:hAnsi="Times New Roman" w:hint="eastAsia"/>
          <w:sz w:val="32"/>
        </w:rPr>
        <w:t>科研项目立项证明</w:t>
      </w:r>
    </w:p>
    <w:p w:rsidR="00740BB0" w:rsidRDefault="00740BB0" w:rsidP="0048223A">
      <w:pPr>
        <w:topLinePunct/>
        <w:snapToGrid w:val="0"/>
        <w:spacing w:line="560" w:lineRule="exact"/>
        <w:ind w:firstLineChars="200" w:firstLine="31680"/>
        <w:rPr>
          <w:rFonts w:ascii="Times New Roman" w:eastAsia="黑体" w:hAnsi="Times New Roman"/>
          <w:sz w:val="32"/>
        </w:rPr>
      </w:pPr>
      <w:r>
        <w:rPr>
          <w:rFonts w:ascii="Times New Roman" w:eastAsia="仿宋_GB2312" w:hAnsi="Times New Roman" w:hint="eastAsia"/>
          <w:sz w:val="32"/>
          <w:szCs w:val="32"/>
        </w:rPr>
        <w:t>按照立项时间的先后顺序，已验收结题项目需附验收结题报告，以单个项目为单元进行立项证明和验收结题报告等资料的归集整理。</w:t>
      </w:r>
    </w:p>
    <w:p w:rsidR="00740BB0" w:rsidRDefault="00740BB0" w:rsidP="0048223A">
      <w:pPr>
        <w:numPr>
          <w:ilvl w:val="0"/>
          <w:numId w:val="1"/>
        </w:numPr>
        <w:topLinePunct/>
        <w:snapToGrid w:val="0"/>
        <w:spacing w:line="560" w:lineRule="exact"/>
        <w:ind w:firstLineChars="200" w:firstLine="31680"/>
        <w:rPr>
          <w:rFonts w:ascii="Times New Roman" w:eastAsia="黑体" w:hAnsi="Times New Roman"/>
          <w:sz w:val="32"/>
        </w:rPr>
      </w:pPr>
      <w:r>
        <w:rPr>
          <w:rFonts w:ascii="Times New Roman" w:eastAsia="黑体" w:hAnsi="Times New Roman" w:hint="eastAsia"/>
          <w:sz w:val="32"/>
        </w:rPr>
        <w:t>科技成果转化</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附企业成果转化汇总表（表</w:t>
      </w:r>
      <w:r>
        <w:rPr>
          <w:rFonts w:ascii="Times New Roman" w:eastAsia="仿宋_GB2312" w:hAnsi="Times New Roman"/>
          <w:sz w:val="32"/>
          <w:szCs w:val="32"/>
        </w:rPr>
        <w:t>2</w:t>
      </w:r>
      <w:r>
        <w:rPr>
          <w:rFonts w:ascii="Times New Roman" w:eastAsia="仿宋_GB2312" w:hAnsi="Times New Roman" w:hint="eastAsia"/>
          <w:sz w:val="32"/>
          <w:szCs w:val="32"/>
        </w:rPr>
        <w:t>），按照汇总表的顺序逐次对每一项成果的转化情况简要进行说明，同时提供与之对应的该项成果的证明材料和转化的证明材料。</w:t>
      </w:r>
    </w:p>
    <w:p w:rsidR="00740BB0" w:rsidRDefault="00740BB0" w:rsidP="0048223A">
      <w:pPr>
        <w:numPr>
          <w:ilvl w:val="0"/>
          <w:numId w:val="1"/>
        </w:numPr>
        <w:topLinePunct/>
        <w:snapToGrid w:val="0"/>
        <w:spacing w:line="560" w:lineRule="exact"/>
        <w:ind w:firstLineChars="200" w:firstLine="31680"/>
        <w:rPr>
          <w:rFonts w:ascii="Times New Roman" w:eastAsia="黑体" w:hAnsi="Times New Roman"/>
          <w:sz w:val="32"/>
        </w:rPr>
      </w:pPr>
      <w:r>
        <w:rPr>
          <w:rFonts w:ascii="Times New Roman" w:eastAsia="黑体" w:hAnsi="Times New Roman" w:hint="eastAsia"/>
          <w:sz w:val="32"/>
        </w:rPr>
        <w:t>研究开发组织管理水平</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包括总体情况与四项指标符合情况的具体说明，并依据《高新技术企业认定管理工作指引》明确的研究开发组织管理水平四项指标顺序提供材料。</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黑体" w:hAnsi="Times New Roman" w:hint="eastAsia"/>
          <w:sz w:val="32"/>
        </w:rPr>
        <w:t>八、企业高新技术产品（服务）的关键技术和技术指标</w:t>
      </w:r>
    </w:p>
    <w:p w:rsidR="00740BB0" w:rsidRDefault="00740BB0">
      <w:pPr>
        <w:topLinePunct/>
        <w:snapToGrid w:val="0"/>
        <w:spacing w:line="560" w:lineRule="exact"/>
        <w:rPr>
          <w:rFonts w:ascii="Times New Roman" w:eastAsia="方正仿宋_GBK" w:hAnsi="Times New Roman"/>
          <w:sz w:val="32"/>
        </w:rPr>
      </w:pPr>
      <w:r>
        <w:rPr>
          <w:rFonts w:ascii="Times New Roman" w:eastAsia="仿宋_GB2312" w:hAnsi="Times New Roman" w:hint="eastAsia"/>
          <w:sz w:val="32"/>
          <w:szCs w:val="32"/>
        </w:rPr>
        <w:t>具体文字说明，并附相关生产批文、认证认可和资质证书、产品质量检验报告等材料。</w:t>
      </w:r>
    </w:p>
    <w:p w:rsidR="00740BB0" w:rsidRDefault="00740BB0" w:rsidP="0048223A">
      <w:pPr>
        <w:topLinePunct/>
        <w:snapToGrid w:val="0"/>
        <w:spacing w:line="560" w:lineRule="exact"/>
        <w:ind w:firstLineChars="200" w:firstLine="31680"/>
        <w:rPr>
          <w:rFonts w:ascii="Times New Roman" w:eastAsia="方正仿宋_GBK" w:hAnsi="Times New Roman"/>
          <w:sz w:val="32"/>
        </w:rPr>
      </w:pPr>
      <w:r>
        <w:rPr>
          <w:rFonts w:ascii="Times New Roman" w:eastAsia="黑体" w:hAnsi="Times New Roman" w:hint="eastAsia"/>
          <w:sz w:val="32"/>
        </w:rPr>
        <w:t>九、企业职工和科技人员情况说明材料</w:t>
      </w:r>
    </w:p>
    <w:p w:rsidR="00740BB0" w:rsidRDefault="00740BB0" w:rsidP="0048223A">
      <w:pPr>
        <w:topLinePunct/>
        <w:snapToGrid w:val="0"/>
        <w:spacing w:line="560" w:lineRule="exact"/>
        <w:ind w:firstLineChars="200" w:firstLine="31680"/>
        <w:rPr>
          <w:rFonts w:ascii="Times New Roman" w:eastAsia="方正仿宋_GBK" w:hAnsi="Times New Roman"/>
          <w:sz w:val="32"/>
        </w:rPr>
      </w:pPr>
      <w:r>
        <w:rPr>
          <w:rFonts w:ascii="Times New Roman" w:eastAsia="仿宋_GB2312" w:hAnsi="Times New Roman" w:hint="eastAsia"/>
          <w:sz w:val="32"/>
          <w:szCs w:val="32"/>
        </w:rPr>
        <w:t>包括在职、兼职和临时聘用人员数、人员学历结构、科技人员名单及其工作岗位等，填写《企业职工情况表》（表</w:t>
      </w:r>
      <w:r>
        <w:rPr>
          <w:rFonts w:ascii="Times New Roman" w:eastAsia="仿宋_GB2312" w:hAnsi="Times New Roman"/>
          <w:sz w:val="32"/>
          <w:szCs w:val="32"/>
        </w:rPr>
        <w:t>3</w:t>
      </w:r>
      <w:r>
        <w:rPr>
          <w:rFonts w:ascii="Times New Roman" w:eastAsia="仿宋_GB2312" w:hAnsi="Times New Roman" w:hint="eastAsia"/>
          <w:sz w:val="32"/>
          <w:szCs w:val="32"/>
        </w:rPr>
        <w:t>），并提供相应人员的社保缴费凭证。</w:t>
      </w:r>
    </w:p>
    <w:p w:rsidR="00740BB0" w:rsidRDefault="00740BB0" w:rsidP="0048223A">
      <w:pPr>
        <w:topLinePunct/>
        <w:snapToGrid w:val="0"/>
        <w:spacing w:line="560" w:lineRule="exact"/>
        <w:ind w:firstLineChars="200" w:firstLine="31680"/>
        <w:rPr>
          <w:rFonts w:ascii="Times New Roman" w:eastAsia="方正仿宋_GBK" w:hAnsi="Times New Roman"/>
          <w:sz w:val="32"/>
        </w:rPr>
      </w:pPr>
      <w:r>
        <w:rPr>
          <w:rFonts w:ascii="Times New Roman" w:eastAsia="黑体" w:hAnsi="Times New Roman" w:hint="eastAsia"/>
          <w:sz w:val="32"/>
        </w:rPr>
        <w:t>十、专项审计报告或专项鉴证报告</w:t>
      </w:r>
    </w:p>
    <w:p w:rsidR="00740BB0" w:rsidRDefault="00740BB0" w:rsidP="0048223A">
      <w:pPr>
        <w:topLinePunct/>
        <w:snapToGrid w:val="0"/>
        <w:spacing w:line="560" w:lineRule="exact"/>
        <w:ind w:firstLineChars="200" w:firstLine="31680"/>
        <w:rPr>
          <w:rFonts w:ascii="Times New Roman" w:eastAsia="方正仿宋_GBK" w:hAnsi="Times New Roman"/>
          <w:sz w:val="32"/>
        </w:rPr>
      </w:pPr>
      <w:r>
        <w:rPr>
          <w:rFonts w:ascii="Times New Roman" w:eastAsia="仿宋_GB2312" w:hAnsi="Times New Roman" w:hint="eastAsia"/>
          <w:sz w:val="32"/>
          <w:szCs w:val="32"/>
        </w:rPr>
        <w:t>经具有资质并符合《高新技术企业认定管理工作指引》相关条件的中介机构出具的企业近三个会计年度（实际年限不足三年的按实际经营年限，下同）研究开发费用、近一个会计年度高新技术产品（服务）收入专项审计或鉴证报告，并附研究开发活动说明材料，同时需提供中介机构资质证明材料复印件（包括营业执照副本、执业资格证、至少</w:t>
      </w:r>
      <w:r>
        <w:rPr>
          <w:rFonts w:ascii="Times New Roman" w:eastAsia="仿宋_GB2312" w:hAnsi="Times New Roman"/>
          <w:sz w:val="32"/>
          <w:szCs w:val="32"/>
        </w:rPr>
        <w:t>6</w:t>
      </w:r>
      <w:r>
        <w:rPr>
          <w:rFonts w:ascii="Times New Roman" w:eastAsia="仿宋_GB2312" w:hAnsi="Times New Roman" w:hint="eastAsia"/>
          <w:sz w:val="32"/>
          <w:szCs w:val="32"/>
        </w:rPr>
        <w:t>个在册职工注册会计师资格证书，</w:t>
      </w:r>
      <w:r>
        <w:rPr>
          <w:rFonts w:ascii="Times New Roman" w:eastAsia="仿宋_GB2312" w:hAnsi="Times New Roman"/>
          <w:sz w:val="32"/>
          <w:szCs w:val="32"/>
        </w:rPr>
        <w:t>2017</w:t>
      </w:r>
      <w:r>
        <w:rPr>
          <w:rFonts w:ascii="Times New Roman" w:eastAsia="仿宋_GB2312" w:hAnsi="Times New Roman" w:hint="eastAsia"/>
          <w:sz w:val="32"/>
          <w:szCs w:val="32"/>
        </w:rPr>
        <w:t>、</w:t>
      </w:r>
      <w:r>
        <w:rPr>
          <w:rFonts w:ascii="Times New Roman" w:eastAsia="仿宋_GB2312" w:hAnsi="Times New Roman"/>
          <w:sz w:val="32"/>
          <w:szCs w:val="32"/>
        </w:rPr>
        <w:t>2018</w:t>
      </w:r>
      <w:r>
        <w:rPr>
          <w:rFonts w:ascii="Times New Roman" w:eastAsia="仿宋_GB2312" w:hAnsi="Times New Roman" w:hint="eastAsia"/>
          <w:sz w:val="32"/>
          <w:szCs w:val="32"/>
        </w:rPr>
        <w:t>、</w:t>
      </w:r>
      <w:r>
        <w:rPr>
          <w:rFonts w:ascii="Times New Roman" w:eastAsia="仿宋_GB2312" w:hAnsi="Times New Roman"/>
          <w:sz w:val="32"/>
          <w:szCs w:val="32"/>
        </w:rPr>
        <w:t>2019</w:t>
      </w:r>
      <w:r>
        <w:rPr>
          <w:rFonts w:ascii="Times New Roman" w:eastAsia="仿宋_GB2312" w:hAnsi="Times New Roman" w:hint="eastAsia"/>
          <w:sz w:val="32"/>
          <w:szCs w:val="32"/>
        </w:rPr>
        <w:t>注册会计师事务所或税务师事务所年检公告，在职人员花名册等；企业与中介签订合作协议时应要求中介机构作出符合相应资质要求的承诺）。</w:t>
      </w:r>
    </w:p>
    <w:p w:rsidR="00740BB0" w:rsidRDefault="00740BB0" w:rsidP="0048223A">
      <w:pPr>
        <w:topLinePunct/>
        <w:snapToGrid w:val="0"/>
        <w:spacing w:line="560" w:lineRule="exact"/>
        <w:ind w:firstLineChars="200" w:firstLine="31680"/>
        <w:rPr>
          <w:rFonts w:ascii="Times New Roman" w:eastAsia="方正仿宋_GBK" w:hAnsi="Times New Roman"/>
          <w:sz w:val="32"/>
        </w:rPr>
      </w:pPr>
      <w:r>
        <w:rPr>
          <w:rFonts w:ascii="Times New Roman" w:eastAsia="黑体" w:hAnsi="Times New Roman" w:hint="eastAsia"/>
          <w:sz w:val="32"/>
        </w:rPr>
        <w:t>十一、经具有资质的中介机构鉴证的企业近三个会计年度的财务会计报告</w:t>
      </w:r>
    </w:p>
    <w:p w:rsidR="00740BB0" w:rsidRDefault="00740BB0" w:rsidP="0048223A">
      <w:pPr>
        <w:topLinePunct/>
        <w:snapToGrid w:val="0"/>
        <w:spacing w:line="560" w:lineRule="exact"/>
        <w:ind w:firstLineChars="200" w:firstLine="31680"/>
        <w:rPr>
          <w:rFonts w:ascii="Times New Roman" w:eastAsia="方正仿宋_GBK" w:hAnsi="Times New Roman"/>
          <w:sz w:val="32"/>
        </w:rPr>
      </w:pPr>
      <w:r>
        <w:rPr>
          <w:rFonts w:ascii="Times New Roman" w:eastAsia="仿宋_GB2312" w:hAnsi="Times New Roman" w:hint="eastAsia"/>
          <w:sz w:val="32"/>
          <w:szCs w:val="32"/>
        </w:rPr>
        <w:t>包括会计报表、会计报表附注和财务情况说明书，并提供中介机构的资质证明材料（营业执照、执业证书、至少</w:t>
      </w:r>
      <w:r>
        <w:rPr>
          <w:rFonts w:ascii="Times New Roman" w:eastAsia="仿宋_GB2312" w:hAnsi="Times New Roman"/>
          <w:sz w:val="32"/>
          <w:szCs w:val="32"/>
        </w:rPr>
        <w:t>2</w:t>
      </w:r>
      <w:r>
        <w:rPr>
          <w:rFonts w:ascii="Times New Roman" w:eastAsia="仿宋_GB2312" w:hAnsi="Times New Roman" w:hint="eastAsia"/>
          <w:sz w:val="32"/>
          <w:szCs w:val="32"/>
        </w:rPr>
        <w:t>个在册职工注册会计师资格证）。</w:t>
      </w:r>
    </w:p>
    <w:p w:rsidR="00740BB0" w:rsidRDefault="00740BB0" w:rsidP="0048223A">
      <w:pPr>
        <w:topLinePunct/>
        <w:snapToGrid w:val="0"/>
        <w:spacing w:line="560" w:lineRule="exact"/>
        <w:ind w:firstLineChars="200" w:firstLine="31680"/>
        <w:rPr>
          <w:rFonts w:ascii="Times New Roman" w:eastAsia="黑体" w:hAnsi="Times New Roman"/>
          <w:sz w:val="32"/>
        </w:rPr>
      </w:pPr>
      <w:r>
        <w:rPr>
          <w:rFonts w:ascii="Times New Roman" w:eastAsia="黑体" w:hAnsi="Times New Roman" w:hint="eastAsia"/>
          <w:sz w:val="32"/>
        </w:rPr>
        <w:t>十二、近三个会计年度企业所得税年度纳税申报表</w:t>
      </w:r>
    </w:p>
    <w:p w:rsidR="00740BB0" w:rsidRDefault="00740BB0" w:rsidP="0048223A">
      <w:pPr>
        <w:topLinePunct/>
        <w:snapToGrid w:val="0"/>
        <w:spacing w:line="560" w:lineRule="exact"/>
        <w:ind w:firstLineChars="200" w:firstLine="31680"/>
        <w:rPr>
          <w:rFonts w:ascii="Times New Roman" w:eastAsia="黑体" w:hAnsi="Times New Roman"/>
          <w:sz w:val="32"/>
        </w:rPr>
      </w:pPr>
      <w:r>
        <w:rPr>
          <w:rFonts w:ascii="Times New Roman" w:eastAsia="仿宋_GB2312" w:hAnsi="Times New Roman" w:hint="eastAsia"/>
          <w:sz w:val="32"/>
          <w:szCs w:val="32"/>
        </w:rPr>
        <w:t>包括主表</w:t>
      </w:r>
      <w:r>
        <w:rPr>
          <w:rFonts w:ascii="Times New Roman" w:eastAsia="仿宋_GB2312" w:hAnsi="Times New Roman"/>
          <w:sz w:val="32"/>
          <w:szCs w:val="32"/>
        </w:rPr>
        <w:t>A</w:t>
      </w:r>
      <w:r>
        <w:rPr>
          <w:rFonts w:ascii="Times New Roman" w:eastAsia="仿宋_GB2312" w:hAnsi="Times New Roman" w:hint="eastAsia"/>
          <w:sz w:val="32"/>
          <w:szCs w:val="32"/>
        </w:rPr>
        <w:t>表及附表。</w:t>
      </w:r>
    </w:p>
    <w:p w:rsidR="00740BB0" w:rsidRDefault="00740BB0" w:rsidP="0048223A">
      <w:pPr>
        <w:topLinePunct/>
        <w:snapToGrid w:val="0"/>
        <w:spacing w:line="560" w:lineRule="exact"/>
        <w:ind w:firstLineChars="200" w:firstLine="31680"/>
        <w:rPr>
          <w:rFonts w:ascii="Times New Roman" w:eastAsia="黑体" w:hAnsi="Times New Roman"/>
          <w:sz w:val="32"/>
        </w:rPr>
      </w:pPr>
      <w:r>
        <w:rPr>
          <w:rFonts w:ascii="Times New Roman" w:eastAsia="黑体" w:hAnsi="Times New Roman" w:hint="eastAsia"/>
          <w:sz w:val="32"/>
        </w:rPr>
        <w:t>十三、企业网络申请材料上传附件清单</w:t>
      </w:r>
    </w:p>
    <w:p w:rsidR="00740BB0" w:rsidRDefault="00740BB0" w:rsidP="0048223A">
      <w:pPr>
        <w:topLinePunct/>
        <w:snapToGrid w:val="0"/>
        <w:spacing w:line="560" w:lineRule="exact"/>
        <w:ind w:firstLineChars="200" w:firstLine="31680"/>
        <w:rPr>
          <w:rFonts w:ascii="Times New Roman" w:eastAsia="楷体" w:hAnsi="Times New Roman"/>
          <w:sz w:val="32"/>
          <w:szCs w:val="32"/>
        </w:rPr>
      </w:pPr>
      <w:r>
        <w:rPr>
          <w:rFonts w:ascii="Times New Roman" w:eastAsia="楷体" w:hAnsi="Times New Roman" w:hint="eastAsia"/>
          <w:sz w:val="32"/>
          <w:szCs w:val="32"/>
        </w:rPr>
        <w:t>（一）知识产权</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hint="eastAsia"/>
          <w:sz w:val="32"/>
          <w:szCs w:val="32"/>
        </w:rPr>
        <w:t>、知识产权证书（已发放）及最近一次缴费证明，授权通知书及缴费收据等；</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、相关专管机关出具的变更证明（通过转让、受赠、并购获得的知识产权）、协议和备案证明等；</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hint="eastAsia"/>
          <w:sz w:val="32"/>
          <w:szCs w:val="32"/>
        </w:rPr>
        <w:t>、Ⅱ类知识产权未重复使用声明等其他证明材料。</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hint="eastAsia"/>
          <w:sz w:val="32"/>
          <w:szCs w:val="32"/>
        </w:rPr>
        <w:t>、软件著作权对应的软件产品运行界面截图展示。</w:t>
      </w:r>
    </w:p>
    <w:p w:rsidR="00740BB0" w:rsidRDefault="00740BB0" w:rsidP="0048223A">
      <w:pPr>
        <w:topLinePunct/>
        <w:snapToGrid w:val="0"/>
        <w:spacing w:line="560" w:lineRule="exact"/>
        <w:ind w:firstLineChars="200" w:firstLine="31680"/>
        <w:rPr>
          <w:rFonts w:ascii="Times New Roman" w:eastAsia="楷体" w:hAnsi="Times New Roman"/>
          <w:sz w:val="32"/>
          <w:szCs w:val="32"/>
        </w:rPr>
      </w:pPr>
      <w:r>
        <w:rPr>
          <w:rFonts w:ascii="Times New Roman" w:eastAsia="楷体" w:hAnsi="Times New Roman" w:hint="eastAsia"/>
          <w:sz w:val="32"/>
          <w:szCs w:val="32"/>
        </w:rPr>
        <w:t>（二）人力资源</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包括：劳动合同或社会保险缴纳证明，企业人员花名册（含人力资源情况表的所有内容）等。</w:t>
      </w:r>
    </w:p>
    <w:p w:rsidR="00740BB0" w:rsidRDefault="00740BB0" w:rsidP="0048223A">
      <w:pPr>
        <w:topLinePunct/>
        <w:snapToGrid w:val="0"/>
        <w:spacing w:line="560" w:lineRule="exact"/>
        <w:ind w:firstLineChars="200" w:firstLine="31680"/>
        <w:rPr>
          <w:rFonts w:ascii="Times New Roman" w:eastAsia="楷体" w:hAnsi="Times New Roman"/>
          <w:sz w:val="32"/>
          <w:szCs w:val="32"/>
        </w:rPr>
      </w:pPr>
      <w:r>
        <w:rPr>
          <w:rFonts w:ascii="Times New Roman" w:eastAsia="楷体" w:hAnsi="Times New Roman" w:hint="eastAsia"/>
          <w:sz w:val="32"/>
          <w:szCs w:val="32"/>
        </w:rPr>
        <w:t>（三）企业研究开发活动</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包括：科技项目立项报告，结题报告或验收报告，委托开发或合作开发协议。</w:t>
      </w:r>
    </w:p>
    <w:p w:rsidR="00740BB0" w:rsidRDefault="00740BB0" w:rsidP="0048223A">
      <w:pPr>
        <w:topLinePunct/>
        <w:snapToGrid w:val="0"/>
        <w:spacing w:line="560" w:lineRule="exact"/>
        <w:ind w:firstLineChars="200" w:firstLine="31680"/>
        <w:rPr>
          <w:rFonts w:ascii="Times New Roman" w:eastAsia="楷体" w:hAnsi="Times New Roman"/>
          <w:sz w:val="32"/>
          <w:szCs w:val="32"/>
        </w:rPr>
      </w:pPr>
      <w:r>
        <w:rPr>
          <w:rFonts w:ascii="Times New Roman" w:eastAsia="楷体" w:hAnsi="Times New Roman" w:hint="eastAsia"/>
          <w:sz w:val="32"/>
          <w:szCs w:val="32"/>
        </w:rPr>
        <w:t>（四）上年度高新技术产品（服务）</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hint="eastAsia"/>
          <w:sz w:val="32"/>
          <w:szCs w:val="32"/>
        </w:rPr>
        <w:t>、企业高新技术产品（服务）的关键技术和技术指标的具体说明，产品相关的生产批文、认证认可和资质证书、产品质量检验报告、用户使用报告、销售发票等。</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、高新技术产品（服务）的核心技术，其与技术领域的关联性及对应知识产权对其的支撑作用说明。</w:t>
      </w:r>
    </w:p>
    <w:p w:rsidR="00740BB0" w:rsidRDefault="00740BB0" w:rsidP="0048223A">
      <w:pPr>
        <w:topLinePunct/>
        <w:snapToGrid w:val="0"/>
        <w:spacing w:line="560" w:lineRule="exact"/>
        <w:ind w:firstLineChars="200" w:firstLine="31680"/>
        <w:rPr>
          <w:rFonts w:ascii="Times New Roman" w:eastAsia="楷体" w:hAnsi="Times New Roman"/>
          <w:sz w:val="32"/>
          <w:szCs w:val="32"/>
        </w:rPr>
      </w:pPr>
      <w:r>
        <w:rPr>
          <w:rFonts w:ascii="Times New Roman" w:eastAsia="楷体" w:hAnsi="Times New Roman" w:hint="eastAsia"/>
          <w:sz w:val="32"/>
          <w:szCs w:val="32"/>
        </w:rPr>
        <w:t>（五）科技成果转化</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hint="eastAsia"/>
          <w:sz w:val="32"/>
          <w:szCs w:val="32"/>
        </w:rPr>
        <w:t>、科技成果证明材料，已关联的</w:t>
      </w:r>
      <w:r>
        <w:rPr>
          <w:rFonts w:ascii="Times New Roman" w:eastAsia="仿宋_GB2312" w:hAnsi="Times New Roman"/>
          <w:sz w:val="32"/>
          <w:szCs w:val="32"/>
        </w:rPr>
        <w:t>IP</w:t>
      </w:r>
      <w:r>
        <w:rPr>
          <w:rFonts w:ascii="Times New Roman" w:eastAsia="仿宋_GB2312" w:hAnsi="Times New Roman" w:hint="eastAsia"/>
          <w:sz w:val="32"/>
          <w:szCs w:val="32"/>
        </w:rPr>
        <w:t>无需提供。</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、无关联</w:t>
      </w:r>
      <w:r>
        <w:rPr>
          <w:rFonts w:ascii="Times New Roman" w:eastAsia="仿宋_GB2312" w:hAnsi="Times New Roman"/>
          <w:sz w:val="32"/>
          <w:szCs w:val="32"/>
        </w:rPr>
        <w:t>IP</w:t>
      </w:r>
      <w:r>
        <w:rPr>
          <w:rFonts w:ascii="Times New Roman" w:eastAsia="仿宋_GB2312" w:hAnsi="Times New Roman" w:hint="eastAsia"/>
          <w:sz w:val="32"/>
          <w:szCs w:val="32"/>
        </w:rPr>
        <w:t>的科技成果证明，科技成果评价报告、经登记的科技成果、经备案含技术指标的企业标准，有技术指标的技术规程、软件测评报告等。</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hint="eastAsia"/>
          <w:sz w:val="32"/>
          <w:szCs w:val="32"/>
        </w:rPr>
        <w:t>、转化结果证明材料，包含以下内容：</w:t>
      </w:r>
    </w:p>
    <w:p w:rsidR="00740BB0" w:rsidRDefault="00740BB0" w:rsidP="0048223A">
      <w:pPr>
        <w:topLinePunct/>
        <w:snapToGrid w:val="0"/>
        <w:spacing w:line="560" w:lineRule="exact"/>
        <w:ind w:firstLineChars="170" w:firstLine="3168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sz w:val="32"/>
          <w:szCs w:val="32"/>
        </w:rPr>
        <w:t>1</w:t>
      </w:r>
      <w:r>
        <w:rPr>
          <w:rFonts w:ascii="Times New Roman" w:eastAsia="仿宋_GB2312" w:hAnsi="Times New Roman" w:hint="eastAsia"/>
          <w:sz w:val="32"/>
          <w:szCs w:val="32"/>
        </w:rPr>
        <w:t>）合同、发票、客户验收报告等材料；</w:t>
      </w:r>
    </w:p>
    <w:p w:rsidR="00740BB0" w:rsidRDefault="00740BB0" w:rsidP="0048223A">
      <w:pPr>
        <w:topLinePunct/>
        <w:snapToGrid w:val="0"/>
        <w:spacing w:line="560" w:lineRule="exact"/>
        <w:ind w:firstLineChars="163" w:firstLine="31680"/>
        <w:rPr>
          <w:rFonts w:ascii="Times New Roman" w:eastAsia="仿宋_GB2312" w:hAnsi="Times New Roman"/>
          <w:sz w:val="32"/>
          <w:szCs w:val="32"/>
        </w:rPr>
      </w:pPr>
      <w:r>
        <w:rPr>
          <w:rFonts w:ascii="Times New Roman" w:eastAsia="仿宋_GB2312" w:hAnsi="Times New Roman" w:hint="eastAsia"/>
          <w:sz w:val="32"/>
          <w:szCs w:val="32"/>
        </w:rPr>
        <w:t>（</w:t>
      </w:r>
      <w:r>
        <w:rPr>
          <w:rFonts w:ascii="Times New Roman" w:eastAsia="仿宋_GB2312" w:hAnsi="Times New Roman"/>
          <w:sz w:val="32"/>
          <w:szCs w:val="32"/>
        </w:rPr>
        <w:t>2</w:t>
      </w:r>
      <w:r>
        <w:rPr>
          <w:rFonts w:ascii="Times New Roman" w:eastAsia="仿宋_GB2312" w:hAnsi="Times New Roman" w:hint="eastAsia"/>
          <w:sz w:val="32"/>
          <w:szCs w:val="32"/>
        </w:rPr>
        <w:t>）新产品：新产品证书、生产批文（药类的）、销售合同、订单、销售发票、检测报告、企业标准等一种或多种材料；</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p>
    <w:p w:rsidR="00740BB0" w:rsidRDefault="00740BB0" w:rsidP="0048223A">
      <w:pPr>
        <w:numPr>
          <w:ilvl w:val="0"/>
          <w:numId w:val="2"/>
        </w:num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新设备：设备说明书、设备备案文件、发票等；</w:t>
      </w:r>
    </w:p>
    <w:p w:rsidR="00740BB0" w:rsidRDefault="00740BB0" w:rsidP="0048223A">
      <w:pPr>
        <w:numPr>
          <w:ilvl w:val="0"/>
          <w:numId w:val="2"/>
        </w:num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新技术应用：多个使用单位的推广应用证明、解决产品性能质量或生产效率问题情况等；</w:t>
      </w:r>
    </w:p>
    <w:p w:rsidR="00740BB0" w:rsidRDefault="00740BB0" w:rsidP="0048223A">
      <w:pPr>
        <w:numPr>
          <w:ilvl w:val="0"/>
          <w:numId w:val="2"/>
        </w:num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样品</w:t>
      </w:r>
      <w:r>
        <w:rPr>
          <w:rFonts w:ascii="Times New Roman" w:eastAsia="仿宋_GB2312" w:hAnsi="Times New Roman"/>
          <w:sz w:val="32"/>
          <w:szCs w:val="32"/>
        </w:rPr>
        <w:t>/</w:t>
      </w:r>
      <w:r>
        <w:rPr>
          <w:rFonts w:ascii="Times New Roman" w:eastAsia="仿宋_GB2312" w:hAnsi="Times New Roman" w:hint="eastAsia"/>
          <w:sz w:val="32"/>
          <w:szCs w:val="32"/>
        </w:rPr>
        <w:t>样机：检测报告、毒理报告、用户报告、说明书等。</w:t>
      </w:r>
    </w:p>
    <w:p w:rsidR="00740BB0" w:rsidRDefault="00740BB0" w:rsidP="0048223A">
      <w:pPr>
        <w:topLinePunct/>
        <w:snapToGrid w:val="0"/>
        <w:spacing w:line="560" w:lineRule="exact"/>
        <w:ind w:firstLineChars="200" w:firstLine="31680"/>
        <w:rPr>
          <w:rFonts w:ascii="Times New Roman" w:eastAsia="楷体" w:hAnsi="Times New Roman"/>
          <w:sz w:val="32"/>
          <w:szCs w:val="32"/>
        </w:rPr>
      </w:pPr>
      <w:r>
        <w:rPr>
          <w:rFonts w:ascii="Times New Roman" w:eastAsia="楷体" w:hAnsi="Times New Roman" w:hint="eastAsia"/>
          <w:sz w:val="32"/>
          <w:szCs w:val="32"/>
        </w:rPr>
        <w:t>（六）研究开发与技术创新管理组织</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hint="eastAsia"/>
          <w:sz w:val="32"/>
          <w:szCs w:val="32"/>
        </w:rPr>
        <w:t>、《研发项目管理制度》、《研发费用财务管理制度》、研发费用辅助台账等。</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、企业研发机构建立证明材料、研发设备清单、产学研合作协议等；</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hint="eastAsia"/>
          <w:sz w:val="32"/>
          <w:szCs w:val="32"/>
        </w:rPr>
        <w:t>、《科技成果管理及激励制度》、创新创业平台相关制度等证明文件等。</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hint="eastAsia"/>
          <w:sz w:val="32"/>
          <w:szCs w:val="32"/>
        </w:rPr>
        <w:t>、《科技人员培训制度》、《职工技能培训制度》、《人才引进措施》、《研发人员绩效考核制度》等。</w:t>
      </w:r>
    </w:p>
    <w:p w:rsidR="00740BB0" w:rsidRDefault="00740BB0" w:rsidP="0048223A">
      <w:pPr>
        <w:topLinePunct/>
        <w:snapToGrid w:val="0"/>
        <w:spacing w:line="560" w:lineRule="exact"/>
        <w:ind w:firstLineChars="200" w:firstLine="31680"/>
        <w:rPr>
          <w:rFonts w:ascii="Times New Roman" w:eastAsia="楷体" w:hAnsi="Times New Roman"/>
          <w:sz w:val="32"/>
          <w:szCs w:val="32"/>
        </w:rPr>
      </w:pPr>
      <w:r>
        <w:rPr>
          <w:rFonts w:ascii="Times New Roman" w:eastAsia="楷体" w:hAnsi="Times New Roman" w:hint="eastAsia"/>
          <w:sz w:val="32"/>
          <w:szCs w:val="32"/>
        </w:rPr>
        <w:t>（七）企业参与国家标准或行业标准制定</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包括：企业参与编制国家标准、行业标准、检测方法、技术规范等材料（提供封面及主要页即可）。</w:t>
      </w:r>
    </w:p>
    <w:p w:rsidR="00740BB0" w:rsidRDefault="00740BB0" w:rsidP="0048223A">
      <w:pPr>
        <w:topLinePunct/>
        <w:snapToGrid w:val="0"/>
        <w:spacing w:line="560" w:lineRule="exact"/>
        <w:ind w:firstLineChars="200" w:firstLine="31680"/>
        <w:rPr>
          <w:rFonts w:ascii="Times New Roman" w:eastAsia="楷体" w:hAnsi="Times New Roman"/>
          <w:sz w:val="32"/>
          <w:szCs w:val="32"/>
        </w:rPr>
      </w:pPr>
      <w:r>
        <w:rPr>
          <w:rFonts w:ascii="Times New Roman" w:eastAsia="楷体" w:hAnsi="Times New Roman" w:hint="eastAsia"/>
          <w:sz w:val="32"/>
          <w:szCs w:val="32"/>
        </w:rPr>
        <w:t>（八）近三年财务审计报告</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包括：近三年企业财务审计报表，包含资产负债表、利润表、现金流量表、财务情况说明书、审计单位营业执照、执业证书、至少</w:t>
      </w:r>
      <w:r>
        <w:rPr>
          <w:rFonts w:ascii="Times New Roman" w:eastAsia="仿宋_GB2312" w:hAnsi="Times New Roman"/>
          <w:sz w:val="32"/>
          <w:szCs w:val="32"/>
        </w:rPr>
        <w:t>2</w:t>
      </w:r>
      <w:r>
        <w:rPr>
          <w:rFonts w:ascii="Times New Roman" w:eastAsia="仿宋_GB2312" w:hAnsi="Times New Roman" w:hint="eastAsia"/>
          <w:sz w:val="32"/>
          <w:szCs w:val="32"/>
        </w:rPr>
        <w:t>个在册职工注册会计师资格证等。</w:t>
      </w:r>
    </w:p>
    <w:p w:rsidR="00740BB0" w:rsidRDefault="00740BB0" w:rsidP="0048223A">
      <w:pPr>
        <w:topLinePunct/>
        <w:snapToGrid w:val="0"/>
        <w:spacing w:line="560" w:lineRule="exact"/>
        <w:ind w:firstLineChars="200" w:firstLine="31680"/>
        <w:rPr>
          <w:rFonts w:ascii="Times New Roman" w:eastAsia="楷体" w:hAnsi="Times New Roman"/>
          <w:sz w:val="32"/>
          <w:szCs w:val="32"/>
        </w:rPr>
      </w:pPr>
      <w:r>
        <w:rPr>
          <w:rFonts w:ascii="Times New Roman" w:eastAsia="楷体" w:hAnsi="Times New Roman" w:hint="eastAsia"/>
          <w:sz w:val="32"/>
          <w:szCs w:val="32"/>
        </w:rPr>
        <w:t>（九）近三年研发费用专项审计报告和近一年高新产品（服务）收入专项审计报告</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hint="eastAsia"/>
          <w:sz w:val="32"/>
          <w:szCs w:val="32"/>
        </w:rPr>
        <w:t>、近一年的高新产品（服务）收入明细表，编制说明、审计单位营业执照、执业证书、至少</w:t>
      </w:r>
      <w:r>
        <w:rPr>
          <w:rFonts w:ascii="Times New Roman" w:eastAsia="仿宋_GB2312" w:hAnsi="Times New Roman"/>
          <w:sz w:val="32"/>
          <w:szCs w:val="32"/>
        </w:rPr>
        <w:t>6</w:t>
      </w:r>
      <w:r>
        <w:rPr>
          <w:rFonts w:ascii="Times New Roman" w:eastAsia="仿宋_GB2312" w:hAnsi="Times New Roman" w:hint="eastAsia"/>
          <w:sz w:val="32"/>
          <w:szCs w:val="32"/>
        </w:rPr>
        <w:t>个在册职工注册会计师资格证、三年年检公告、员工花名册、事务所承诺函等。</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、近三年研发项目情况表、近三年的研究开发费用支出汇总表、三年研发费用结构明细表，明细表编制说明、情况说明、审计单位营业执照、资格证书、事务所承诺函等。</w:t>
      </w:r>
    </w:p>
    <w:p w:rsidR="00740BB0" w:rsidRDefault="00740BB0" w:rsidP="0048223A">
      <w:pPr>
        <w:topLinePunct/>
        <w:snapToGrid w:val="0"/>
        <w:spacing w:line="560" w:lineRule="exact"/>
        <w:ind w:firstLineChars="200" w:firstLine="31680"/>
        <w:rPr>
          <w:rFonts w:ascii="Times New Roman" w:eastAsia="楷体" w:hAnsi="Times New Roman"/>
          <w:sz w:val="32"/>
          <w:szCs w:val="32"/>
        </w:rPr>
      </w:pPr>
      <w:r>
        <w:rPr>
          <w:rFonts w:ascii="Times New Roman" w:eastAsia="楷体" w:hAnsi="Times New Roman" w:hint="eastAsia"/>
          <w:sz w:val="32"/>
          <w:szCs w:val="32"/>
        </w:rPr>
        <w:t>（十）近三年企业所得税纳税申报表</w:t>
      </w:r>
    </w:p>
    <w:p w:rsidR="00740BB0" w:rsidRDefault="00740BB0" w:rsidP="0048223A">
      <w:pPr>
        <w:topLinePunct/>
        <w:snapToGrid w:val="0"/>
        <w:spacing w:line="560" w:lineRule="exact"/>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包括：</w:t>
      </w:r>
      <w:r>
        <w:rPr>
          <w:rFonts w:ascii="Times New Roman" w:eastAsia="仿宋_GB2312" w:hAnsi="Times New Roman"/>
          <w:sz w:val="32"/>
          <w:szCs w:val="32"/>
        </w:rPr>
        <w:t>2017-2019</w:t>
      </w:r>
      <w:r>
        <w:rPr>
          <w:rFonts w:ascii="Times New Roman" w:eastAsia="仿宋_GB2312" w:hAnsi="Times New Roman" w:hint="eastAsia"/>
          <w:sz w:val="32"/>
          <w:szCs w:val="32"/>
        </w:rPr>
        <w:t>年企业所得税年度纳税申报表主页、《企业所得税年度申报表》（</w:t>
      </w:r>
      <w:r>
        <w:rPr>
          <w:rFonts w:ascii="Times New Roman" w:eastAsia="仿宋_GB2312" w:hAnsi="Times New Roman"/>
          <w:sz w:val="32"/>
          <w:szCs w:val="32"/>
        </w:rPr>
        <w:t>A100000</w:t>
      </w:r>
      <w:r>
        <w:rPr>
          <w:rFonts w:ascii="Times New Roman" w:eastAsia="仿宋_GB2312" w:hAnsi="Times New Roman" w:hint="eastAsia"/>
          <w:sz w:val="32"/>
          <w:szCs w:val="32"/>
        </w:rPr>
        <w:t>）、《一般企业收入明细表》（</w:t>
      </w:r>
      <w:r>
        <w:rPr>
          <w:rFonts w:ascii="Times New Roman" w:eastAsia="仿宋_GB2312" w:hAnsi="Times New Roman"/>
          <w:sz w:val="32"/>
          <w:szCs w:val="32"/>
        </w:rPr>
        <w:t>A101010</w:t>
      </w:r>
      <w:r>
        <w:rPr>
          <w:rFonts w:ascii="Times New Roman" w:eastAsia="仿宋_GB2312" w:hAnsi="Times New Roman" w:hint="eastAsia"/>
          <w:sz w:val="32"/>
          <w:szCs w:val="32"/>
        </w:rPr>
        <w:t>）、《期间费用明细表》（</w:t>
      </w:r>
      <w:r>
        <w:rPr>
          <w:rFonts w:ascii="Times New Roman" w:eastAsia="仿宋_GB2312" w:hAnsi="Times New Roman"/>
          <w:sz w:val="32"/>
          <w:szCs w:val="32"/>
        </w:rPr>
        <w:t>A104000</w:t>
      </w:r>
      <w:r>
        <w:rPr>
          <w:rFonts w:ascii="Times New Roman" w:eastAsia="仿宋_GB2312" w:hAnsi="Times New Roman" w:hint="eastAsia"/>
          <w:sz w:val="32"/>
          <w:szCs w:val="32"/>
        </w:rPr>
        <w:t>）、《高新技术企业优惠情况及明细表》（</w:t>
      </w:r>
      <w:r>
        <w:rPr>
          <w:rFonts w:ascii="Times New Roman" w:eastAsia="仿宋_GB2312" w:hAnsi="Times New Roman"/>
          <w:sz w:val="32"/>
          <w:szCs w:val="32"/>
        </w:rPr>
        <w:t>A107041</w:t>
      </w:r>
      <w:r>
        <w:rPr>
          <w:rFonts w:ascii="Times New Roman" w:eastAsia="仿宋_GB2312" w:hAnsi="Times New Roman" w:hint="eastAsia"/>
          <w:sz w:val="32"/>
          <w:szCs w:val="32"/>
        </w:rPr>
        <w:t>）五张表）。</w:t>
      </w:r>
    </w:p>
    <w:p w:rsidR="00740BB0" w:rsidRDefault="00740BB0">
      <w:pPr>
        <w:widowControl/>
        <w:snapToGrid w:val="0"/>
        <w:spacing w:line="560" w:lineRule="exact"/>
        <w:jc w:val="left"/>
        <w:rPr>
          <w:rFonts w:ascii="Times New Roman" w:eastAsia="方正黑体_GBK" w:hAnsi="Times New Roman"/>
          <w:spacing w:val="-4"/>
          <w:sz w:val="32"/>
        </w:rPr>
      </w:pPr>
    </w:p>
    <w:p w:rsidR="00740BB0" w:rsidRDefault="00740BB0">
      <w:pPr>
        <w:widowControl/>
        <w:snapToGrid w:val="0"/>
        <w:spacing w:line="560" w:lineRule="exact"/>
        <w:jc w:val="left"/>
        <w:rPr>
          <w:rFonts w:ascii="Times New Roman" w:eastAsia="方正黑体_GBK" w:hAnsi="Times New Roman"/>
          <w:spacing w:val="-4"/>
          <w:sz w:val="32"/>
        </w:rPr>
      </w:pPr>
    </w:p>
    <w:p w:rsidR="00740BB0" w:rsidRDefault="00740BB0">
      <w:pPr>
        <w:widowControl/>
        <w:snapToGrid w:val="0"/>
        <w:spacing w:line="560" w:lineRule="exact"/>
        <w:jc w:val="left"/>
        <w:rPr>
          <w:rFonts w:ascii="Times New Roman" w:eastAsia="方正黑体_GBK" w:hAnsi="Times New Roman"/>
          <w:spacing w:val="-4"/>
          <w:sz w:val="32"/>
        </w:rPr>
      </w:pPr>
    </w:p>
    <w:p w:rsidR="00740BB0" w:rsidRDefault="00740BB0">
      <w:pPr>
        <w:widowControl/>
        <w:snapToGrid w:val="0"/>
        <w:spacing w:line="560" w:lineRule="exact"/>
        <w:jc w:val="left"/>
        <w:rPr>
          <w:rFonts w:ascii="Times New Roman" w:eastAsia="方正黑体_GBK" w:hAnsi="Times New Roman"/>
          <w:spacing w:val="-4"/>
          <w:sz w:val="32"/>
        </w:rPr>
      </w:pPr>
    </w:p>
    <w:p w:rsidR="00740BB0" w:rsidRDefault="00740BB0">
      <w:pPr>
        <w:widowControl/>
        <w:snapToGrid w:val="0"/>
        <w:spacing w:line="560" w:lineRule="exact"/>
        <w:jc w:val="left"/>
        <w:rPr>
          <w:rFonts w:ascii="Times New Roman" w:eastAsia="方正黑体_GBK" w:hAnsi="Times New Roman"/>
          <w:spacing w:val="-4"/>
          <w:sz w:val="32"/>
        </w:rPr>
      </w:pPr>
    </w:p>
    <w:p w:rsidR="00740BB0" w:rsidRDefault="00740BB0">
      <w:pPr>
        <w:widowControl/>
        <w:snapToGrid w:val="0"/>
        <w:spacing w:line="560" w:lineRule="exact"/>
        <w:jc w:val="left"/>
        <w:rPr>
          <w:rFonts w:ascii="Times New Roman" w:eastAsia="方正黑体_GBK" w:hAnsi="Times New Roman"/>
          <w:spacing w:val="-4"/>
          <w:sz w:val="32"/>
        </w:rPr>
      </w:pPr>
    </w:p>
    <w:p w:rsidR="00740BB0" w:rsidRDefault="00740BB0">
      <w:pPr>
        <w:widowControl/>
        <w:snapToGrid w:val="0"/>
        <w:spacing w:line="560" w:lineRule="exact"/>
        <w:jc w:val="left"/>
        <w:rPr>
          <w:rFonts w:ascii="Times New Roman" w:eastAsia="方正黑体_GBK" w:hAnsi="Times New Roman"/>
          <w:spacing w:val="-4"/>
          <w:sz w:val="32"/>
        </w:rPr>
      </w:pPr>
    </w:p>
    <w:p w:rsidR="00740BB0" w:rsidRDefault="00740BB0">
      <w:pPr>
        <w:widowControl/>
        <w:snapToGrid w:val="0"/>
        <w:spacing w:line="560" w:lineRule="exact"/>
        <w:jc w:val="left"/>
        <w:rPr>
          <w:rFonts w:ascii="Times New Roman" w:eastAsia="方正黑体_GBK" w:hAnsi="Times New Roman"/>
          <w:spacing w:val="-4"/>
          <w:sz w:val="32"/>
        </w:rPr>
      </w:pPr>
    </w:p>
    <w:p w:rsidR="00740BB0" w:rsidRDefault="00740BB0">
      <w:pPr>
        <w:widowControl/>
        <w:snapToGrid w:val="0"/>
        <w:spacing w:line="560" w:lineRule="exact"/>
        <w:jc w:val="left"/>
        <w:rPr>
          <w:rFonts w:ascii="Times New Roman" w:eastAsia="方正黑体_GBK" w:hAnsi="Times New Roman"/>
          <w:spacing w:val="-4"/>
          <w:sz w:val="32"/>
        </w:rPr>
      </w:pPr>
    </w:p>
    <w:p w:rsidR="00740BB0" w:rsidRDefault="00740BB0">
      <w:pPr>
        <w:widowControl/>
        <w:snapToGrid w:val="0"/>
        <w:spacing w:line="560" w:lineRule="exact"/>
        <w:jc w:val="left"/>
        <w:rPr>
          <w:rFonts w:ascii="Times New Roman" w:eastAsia="方正黑体_GBK" w:hAnsi="Times New Roman"/>
          <w:spacing w:val="-4"/>
          <w:sz w:val="32"/>
        </w:rPr>
      </w:pPr>
    </w:p>
    <w:p w:rsidR="00740BB0" w:rsidRDefault="00740BB0">
      <w:pPr>
        <w:widowControl/>
        <w:snapToGrid w:val="0"/>
        <w:spacing w:line="560" w:lineRule="exact"/>
        <w:jc w:val="left"/>
        <w:rPr>
          <w:rFonts w:ascii="Times New Roman" w:eastAsia="方正黑体_GBK" w:hAnsi="Times New Roman"/>
          <w:spacing w:val="-4"/>
          <w:sz w:val="32"/>
        </w:rPr>
      </w:pPr>
    </w:p>
    <w:p w:rsidR="00740BB0" w:rsidRDefault="00740BB0">
      <w:pPr>
        <w:widowControl/>
        <w:snapToGrid w:val="0"/>
        <w:spacing w:line="560" w:lineRule="exact"/>
        <w:jc w:val="left"/>
        <w:rPr>
          <w:rFonts w:ascii="Times New Roman" w:eastAsia="方正黑体_GBK" w:hAnsi="Times New Roman"/>
          <w:spacing w:val="-4"/>
          <w:sz w:val="32"/>
        </w:rPr>
      </w:pPr>
    </w:p>
    <w:p w:rsidR="00740BB0" w:rsidRDefault="00740BB0">
      <w:pPr>
        <w:widowControl/>
        <w:snapToGrid w:val="0"/>
        <w:spacing w:line="560" w:lineRule="exact"/>
        <w:jc w:val="left"/>
        <w:rPr>
          <w:rFonts w:ascii="Times New Roman" w:eastAsia="方正黑体_GBK" w:hAnsi="Times New Roman"/>
          <w:sz w:val="32"/>
        </w:rPr>
      </w:pPr>
      <w:bookmarkStart w:id="0" w:name="_GoBack"/>
      <w:bookmarkEnd w:id="0"/>
      <w:r>
        <w:rPr>
          <w:rFonts w:ascii="Times New Roman" w:eastAsia="方正黑体_GBK" w:hAnsi="Times New Roman" w:hint="eastAsia"/>
          <w:spacing w:val="-4"/>
          <w:sz w:val="32"/>
        </w:rPr>
        <w:t>表</w:t>
      </w:r>
      <w:r>
        <w:rPr>
          <w:rFonts w:ascii="Times New Roman" w:eastAsia="方正黑体_GBK" w:hAnsi="Times New Roman"/>
          <w:spacing w:val="-4"/>
          <w:sz w:val="32"/>
        </w:rPr>
        <w:t>1</w:t>
      </w:r>
    </w:p>
    <w:p w:rsidR="00740BB0" w:rsidRDefault="00740BB0">
      <w:pPr>
        <w:snapToGrid w:val="0"/>
        <w:spacing w:line="560" w:lineRule="exact"/>
        <w:jc w:val="center"/>
        <w:rPr>
          <w:rFonts w:ascii="Times New Roman" w:eastAsia="方正小标宋_GBK" w:hAnsi="Times New Roman"/>
          <w:sz w:val="36"/>
        </w:rPr>
      </w:pPr>
      <w:r>
        <w:rPr>
          <w:rFonts w:ascii="Times New Roman" w:eastAsia="方正小标宋_GBK" w:hAnsi="Times New Roman" w:hint="eastAsia"/>
          <w:sz w:val="36"/>
        </w:rPr>
        <w:t>企业注册登记表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842"/>
        <w:gridCol w:w="567"/>
        <w:gridCol w:w="1340"/>
        <w:gridCol w:w="751"/>
        <w:gridCol w:w="1443"/>
        <w:gridCol w:w="1198"/>
        <w:gridCol w:w="1930"/>
      </w:tblGrid>
      <w:tr w:rsidR="00740BB0">
        <w:trPr>
          <w:cantSplit/>
          <w:trHeight w:val="737"/>
          <w:jc w:val="center"/>
        </w:trPr>
        <w:tc>
          <w:tcPr>
            <w:tcW w:w="1842"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企业名称</w:t>
            </w:r>
          </w:p>
        </w:tc>
        <w:tc>
          <w:tcPr>
            <w:tcW w:w="1907" w:type="dxa"/>
            <w:gridSpan w:val="2"/>
            <w:vAlign w:val="center"/>
          </w:tcPr>
          <w:p w:rsidR="00740BB0" w:rsidRDefault="00740BB0">
            <w:pPr>
              <w:widowControl/>
              <w:snapToGrid w:val="0"/>
              <w:spacing w:line="560" w:lineRule="exact"/>
              <w:jc w:val="center"/>
              <w:rPr>
                <w:rFonts w:ascii="Times New Roman" w:eastAsia="方正仿宋_GBK" w:hAnsi="Times New Roman"/>
              </w:rPr>
            </w:pPr>
          </w:p>
        </w:tc>
        <w:tc>
          <w:tcPr>
            <w:tcW w:w="2194" w:type="dxa"/>
            <w:gridSpan w:val="2"/>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注册时间</w:t>
            </w:r>
          </w:p>
        </w:tc>
        <w:tc>
          <w:tcPr>
            <w:tcW w:w="3128" w:type="dxa"/>
            <w:gridSpan w:val="2"/>
            <w:vAlign w:val="center"/>
          </w:tcPr>
          <w:p w:rsidR="00740BB0" w:rsidRDefault="00740BB0">
            <w:pPr>
              <w:widowControl/>
              <w:snapToGrid w:val="0"/>
              <w:spacing w:line="560" w:lineRule="exact"/>
              <w:jc w:val="center"/>
              <w:rPr>
                <w:rFonts w:ascii="Times New Roman" w:eastAsia="方正仿宋_GBK" w:hAnsi="Times New Roman"/>
              </w:rPr>
            </w:pPr>
          </w:p>
        </w:tc>
      </w:tr>
      <w:tr w:rsidR="00740BB0">
        <w:trPr>
          <w:cantSplit/>
          <w:trHeight w:val="737"/>
          <w:jc w:val="center"/>
        </w:trPr>
        <w:tc>
          <w:tcPr>
            <w:tcW w:w="1842" w:type="dxa"/>
            <w:vAlign w:val="center"/>
          </w:tcPr>
          <w:p w:rsidR="00740BB0" w:rsidRDefault="00740BB0">
            <w:pPr>
              <w:widowControl/>
              <w:snapToGrid w:val="0"/>
              <w:spacing w:line="560" w:lineRule="exact"/>
              <w:jc w:val="center"/>
              <w:rPr>
                <w:rFonts w:ascii="Times New Roman" w:eastAsia="方正仿宋_GBK" w:hAnsi="Times New Roman"/>
                <w:spacing w:val="-10"/>
              </w:rPr>
            </w:pPr>
            <w:r>
              <w:rPr>
                <w:rFonts w:ascii="Times New Roman" w:eastAsia="方正仿宋_GBK" w:hAnsi="Times New Roman" w:hint="eastAsia"/>
              </w:rPr>
              <w:t>注册类型</w:t>
            </w:r>
          </w:p>
        </w:tc>
        <w:tc>
          <w:tcPr>
            <w:tcW w:w="1907" w:type="dxa"/>
            <w:gridSpan w:val="2"/>
            <w:vAlign w:val="center"/>
          </w:tcPr>
          <w:p w:rsidR="00740BB0" w:rsidRDefault="00740BB0">
            <w:pPr>
              <w:widowControl/>
              <w:snapToGrid w:val="0"/>
              <w:spacing w:line="560" w:lineRule="exact"/>
              <w:jc w:val="center"/>
              <w:rPr>
                <w:rFonts w:ascii="Times New Roman" w:eastAsia="方正仿宋_GBK" w:hAnsi="Times New Roman"/>
              </w:rPr>
            </w:pPr>
          </w:p>
        </w:tc>
        <w:tc>
          <w:tcPr>
            <w:tcW w:w="2194" w:type="dxa"/>
            <w:gridSpan w:val="2"/>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外资来源地</w:t>
            </w:r>
          </w:p>
        </w:tc>
        <w:tc>
          <w:tcPr>
            <w:tcW w:w="3128" w:type="dxa"/>
            <w:gridSpan w:val="2"/>
            <w:vAlign w:val="center"/>
          </w:tcPr>
          <w:p w:rsidR="00740BB0" w:rsidRDefault="00740BB0">
            <w:pPr>
              <w:widowControl/>
              <w:snapToGrid w:val="0"/>
              <w:spacing w:line="560" w:lineRule="exact"/>
              <w:jc w:val="center"/>
              <w:rPr>
                <w:rFonts w:ascii="Times New Roman" w:eastAsia="方正仿宋_GBK" w:hAnsi="Times New Roman"/>
              </w:rPr>
            </w:pPr>
          </w:p>
        </w:tc>
      </w:tr>
      <w:tr w:rsidR="00740BB0">
        <w:trPr>
          <w:cantSplit/>
          <w:trHeight w:val="737"/>
          <w:jc w:val="center"/>
        </w:trPr>
        <w:tc>
          <w:tcPr>
            <w:tcW w:w="1842"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注册资金</w:t>
            </w:r>
          </w:p>
        </w:tc>
        <w:tc>
          <w:tcPr>
            <w:tcW w:w="1907" w:type="dxa"/>
            <w:gridSpan w:val="2"/>
            <w:vAlign w:val="center"/>
          </w:tcPr>
          <w:p w:rsidR="00740BB0" w:rsidRDefault="00740BB0">
            <w:pPr>
              <w:widowControl/>
              <w:snapToGrid w:val="0"/>
              <w:spacing w:line="560" w:lineRule="exact"/>
              <w:jc w:val="center"/>
              <w:rPr>
                <w:rFonts w:ascii="Times New Roman" w:eastAsia="方正仿宋_GBK" w:hAnsi="Times New Roman"/>
              </w:rPr>
            </w:pPr>
          </w:p>
        </w:tc>
        <w:tc>
          <w:tcPr>
            <w:tcW w:w="2194" w:type="dxa"/>
            <w:gridSpan w:val="2"/>
            <w:vAlign w:val="center"/>
          </w:tcPr>
          <w:p w:rsidR="00740BB0" w:rsidRDefault="00740BB0">
            <w:pPr>
              <w:widowControl/>
              <w:snapToGrid w:val="0"/>
              <w:spacing w:line="560" w:lineRule="exact"/>
              <w:jc w:val="center"/>
              <w:rPr>
                <w:rFonts w:ascii="Times New Roman" w:eastAsia="方正仿宋_GBK" w:hAnsi="Times New Roman"/>
                <w:spacing w:val="-10"/>
              </w:rPr>
            </w:pPr>
            <w:r>
              <w:rPr>
                <w:rFonts w:ascii="Times New Roman" w:eastAsia="方正仿宋_GBK" w:hAnsi="Times New Roman" w:hint="eastAsia"/>
                <w:spacing w:val="-6"/>
              </w:rPr>
              <w:t>所属行业</w:t>
            </w:r>
          </w:p>
        </w:tc>
        <w:tc>
          <w:tcPr>
            <w:tcW w:w="3128" w:type="dxa"/>
            <w:gridSpan w:val="2"/>
            <w:vAlign w:val="center"/>
          </w:tcPr>
          <w:p w:rsidR="00740BB0" w:rsidRDefault="00740BB0">
            <w:pPr>
              <w:widowControl/>
              <w:snapToGrid w:val="0"/>
              <w:spacing w:line="560" w:lineRule="exact"/>
              <w:jc w:val="center"/>
              <w:rPr>
                <w:rFonts w:ascii="Times New Roman" w:eastAsia="方正仿宋_GBK" w:hAnsi="Times New Roman"/>
              </w:rPr>
            </w:pPr>
          </w:p>
        </w:tc>
      </w:tr>
      <w:tr w:rsidR="00740BB0">
        <w:trPr>
          <w:cantSplit/>
          <w:trHeight w:val="737"/>
          <w:jc w:val="center"/>
        </w:trPr>
        <w:tc>
          <w:tcPr>
            <w:tcW w:w="1842"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企业规模</w:t>
            </w:r>
          </w:p>
        </w:tc>
        <w:tc>
          <w:tcPr>
            <w:tcW w:w="1907" w:type="dxa"/>
            <w:gridSpan w:val="2"/>
            <w:vAlign w:val="center"/>
          </w:tcPr>
          <w:p w:rsidR="00740BB0" w:rsidRDefault="00740BB0">
            <w:pPr>
              <w:widowControl/>
              <w:snapToGrid w:val="0"/>
              <w:spacing w:line="560" w:lineRule="exact"/>
              <w:jc w:val="center"/>
              <w:rPr>
                <w:rFonts w:ascii="Times New Roman" w:eastAsia="方正仿宋_GBK" w:hAnsi="Times New Roman"/>
              </w:rPr>
            </w:pPr>
          </w:p>
        </w:tc>
        <w:tc>
          <w:tcPr>
            <w:tcW w:w="2194" w:type="dxa"/>
            <w:gridSpan w:val="2"/>
            <w:vAlign w:val="center"/>
          </w:tcPr>
          <w:p w:rsidR="00740BB0" w:rsidRDefault="00740BB0">
            <w:pPr>
              <w:widowControl/>
              <w:snapToGrid w:val="0"/>
              <w:spacing w:line="560" w:lineRule="exact"/>
              <w:jc w:val="center"/>
              <w:rPr>
                <w:rFonts w:ascii="Times New Roman" w:eastAsia="方正仿宋_GBK" w:hAnsi="Times New Roman"/>
                <w:spacing w:val="-10"/>
              </w:rPr>
            </w:pPr>
            <w:r>
              <w:rPr>
                <w:rFonts w:ascii="Times New Roman" w:eastAsia="方正仿宋_GBK" w:hAnsi="Times New Roman" w:hint="eastAsia"/>
              </w:rPr>
              <w:t>行政区域</w:t>
            </w:r>
          </w:p>
        </w:tc>
        <w:tc>
          <w:tcPr>
            <w:tcW w:w="3128" w:type="dxa"/>
            <w:gridSpan w:val="2"/>
            <w:vAlign w:val="center"/>
          </w:tcPr>
          <w:p w:rsidR="00740BB0" w:rsidRDefault="00740BB0">
            <w:pPr>
              <w:widowControl/>
              <w:snapToGrid w:val="0"/>
              <w:spacing w:line="560" w:lineRule="exact"/>
              <w:jc w:val="center"/>
              <w:rPr>
                <w:rFonts w:ascii="Times New Roman" w:eastAsia="方正仿宋_GBK" w:hAnsi="Times New Roman"/>
              </w:rPr>
            </w:pPr>
          </w:p>
        </w:tc>
      </w:tr>
      <w:tr w:rsidR="00740BB0">
        <w:trPr>
          <w:cantSplit/>
          <w:trHeight w:val="737"/>
          <w:jc w:val="center"/>
        </w:trPr>
        <w:tc>
          <w:tcPr>
            <w:tcW w:w="1842"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组织机构代码</w:t>
            </w:r>
            <w:r>
              <w:rPr>
                <w:rFonts w:ascii="Times New Roman" w:eastAsia="方正仿宋_GBK" w:hAnsi="Times New Roman"/>
              </w:rPr>
              <w:t>/</w:t>
            </w:r>
            <w:r>
              <w:rPr>
                <w:rFonts w:ascii="Times New Roman" w:eastAsia="方正仿宋_GBK" w:hAnsi="Times New Roman" w:hint="eastAsia"/>
                <w:kern w:val="0"/>
              </w:rPr>
              <w:t>统一社会信用代码</w:t>
            </w:r>
          </w:p>
        </w:tc>
        <w:tc>
          <w:tcPr>
            <w:tcW w:w="1907" w:type="dxa"/>
            <w:gridSpan w:val="2"/>
            <w:vAlign w:val="center"/>
          </w:tcPr>
          <w:p w:rsidR="00740BB0" w:rsidRDefault="00740BB0">
            <w:pPr>
              <w:widowControl/>
              <w:snapToGrid w:val="0"/>
              <w:spacing w:line="560" w:lineRule="exact"/>
              <w:jc w:val="center"/>
              <w:rPr>
                <w:rFonts w:ascii="Times New Roman" w:eastAsia="方正仿宋_GBK" w:hAnsi="Times New Roman"/>
              </w:rPr>
            </w:pPr>
          </w:p>
        </w:tc>
        <w:tc>
          <w:tcPr>
            <w:tcW w:w="2194" w:type="dxa"/>
            <w:gridSpan w:val="2"/>
            <w:vAlign w:val="center"/>
          </w:tcPr>
          <w:p w:rsidR="00740BB0" w:rsidRDefault="00740BB0">
            <w:pPr>
              <w:widowControl/>
              <w:snapToGrid w:val="0"/>
              <w:spacing w:line="560" w:lineRule="exact"/>
              <w:jc w:val="center"/>
              <w:rPr>
                <w:rFonts w:ascii="Times New Roman" w:eastAsia="方正仿宋_GBK" w:hAnsi="Times New Roman"/>
                <w:spacing w:val="-10"/>
              </w:rPr>
            </w:pPr>
            <w:r>
              <w:rPr>
                <w:rFonts w:ascii="Times New Roman" w:eastAsia="方正仿宋_GBK" w:hAnsi="Times New Roman" w:hint="eastAsia"/>
                <w:spacing w:val="-10"/>
              </w:rPr>
              <w:t>税务登记号</w:t>
            </w:r>
            <w:r>
              <w:rPr>
                <w:rFonts w:ascii="Times New Roman" w:eastAsia="方正仿宋_GBK" w:hAnsi="Times New Roman"/>
              </w:rPr>
              <w:t>/</w:t>
            </w:r>
            <w:r>
              <w:rPr>
                <w:rFonts w:ascii="Times New Roman" w:eastAsia="方正仿宋_GBK" w:hAnsi="Times New Roman" w:hint="eastAsia"/>
                <w:kern w:val="0"/>
              </w:rPr>
              <w:t>统一社会信用代码</w:t>
            </w:r>
          </w:p>
        </w:tc>
        <w:tc>
          <w:tcPr>
            <w:tcW w:w="3128" w:type="dxa"/>
            <w:gridSpan w:val="2"/>
            <w:vAlign w:val="center"/>
          </w:tcPr>
          <w:p w:rsidR="00740BB0" w:rsidRDefault="00740BB0">
            <w:pPr>
              <w:widowControl/>
              <w:snapToGrid w:val="0"/>
              <w:spacing w:line="560" w:lineRule="exact"/>
              <w:jc w:val="center"/>
              <w:rPr>
                <w:rFonts w:ascii="Times New Roman" w:eastAsia="方正仿宋_GBK" w:hAnsi="Times New Roman"/>
              </w:rPr>
            </w:pPr>
          </w:p>
        </w:tc>
      </w:tr>
      <w:tr w:rsidR="00740BB0">
        <w:trPr>
          <w:cantSplit/>
          <w:trHeight w:val="737"/>
          <w:jc w:val="center"/>
        </w:trPr>
        <w:tc>
          <w:tcPr>
            <w:tcW w:w="1842"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kern w:val="0"/>
              </w:rPr>
              <w:t>企业所得税主管税务机关</w:t>
            </w:r>
          </w:p>
        </w:tc>
        <w:tc>
          <w:tcPr>
            <w:tcW w:w="1907" w:type="dxa"/>
            <w:gridSpan w:val="2"/>
            <w:vAlign w:val="center"/>
          </w:tcPr>
          <w:p w:rsidR="00740BB0" w:rsidRDefault="00740BB0">
            <w:pPr>
              <w:widowControl/>
              <w:snapToGrid w:val="0"/>
              <w:spacing w:line="560" w:lineRule="exact"/>
              <w:jc w:val="center"/>
              <w:rPr>
                <w:rFonts w:ascii="Times New Roman" w:eastAsia="方正仿宋_GBK" w:hAnsi="Times New Roman"/>
              </w:rPr>
            </w:pPr>
          </w:p>
        </w:tc>
        <w:tc>
          <w:tcPr>
            <w:tcW w:w="2194" w:type="dxa"/>
            <w:gridSpan w:val="2"/>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企业所得税</w:t>
            </w:r>
          </w:p>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征收方式</w:t>
            </w:r>
          </w:p>
        </w:tc>
        <w:tc>
          <w:tcPr>
            <w:tcW w:w="3128" w:type="dxa"/>
            <w:gridSpan w:val="2"/>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kern w:val="0"/>
              </w:rPr>
              <w:t>□</w:t>
            </w:r>
            <w:r>
              <w:rPr>
                <w:rFonts w:ascii="Times New Roman" w:eastAsia="方正仿宋_GBK" w:hAnsi="Times New Roman" w:hint="eastAsia"/>
                <w:kern w:val="0"/>
              </w:rPr>
              <w:t>查账征收</w:t>
            </w:r>
            <w:r>
              <w:rPr>
                <w:rFonts w:ascii="Times New Roman" w:eastAsia="方正仿宋_GBK" w:hAnsi="Times New Roman"/>
                <w:kern w:val="0"/>
              </w:rPr>
              <w:t>□</w:t>
            </w:r>
            <w:r>
              <w:rPr>
                <w:rFonts w:ascii="Times New Roman" w:eastAsia="方正仿宋_GBK" w:hAnsi="Times New Roman" w:hint="eastAsia"/>
                <w:kern w:val="0"/>
              </w:rPr>
              <w:t>核定征收</w:t>
            </w:r>
          </w:p>
        </w:tc>
      </w:tr>
      <w:tr w:rsidR="00740BB0">
        <w:trPr>
          <w:cantSplit/>
          <w:trHeight w:val="737"/>
          <w:jc w:val="center"/>
        </w:trPr>
        <w:tc>
          <w:tcPr>
            <w:tcW w:w="1842"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通信地址</w:t>
            </w:r>
          </w:p>
        </w:tc>
        <w:tc>
          <w:tcPr>
            <w:tcW w:w="4101" w:type="dxa"/>
            <w:gridSpan w:val="4"/>
            <w:vAlign w:val="center"/>
          </w:tcPr>
          <w:p w:rsidR="00740BB0" w:rsidRDefault="00740BB0">
            <w:pPr>
              <w:widowControl/>
              <w:snapToGrid w:val="0"/>
              <w:spacing w:line="560" w:lineRule="exact"/>
              <w:jc w:val="center"/>
              <w:rPr>
                <w:rFonts w:ascii="Times New Roman" w:eastAsia="方正仿宋_GBK" w:hAnsi="Times New Roman"/>
              </w:rPr>
            </w:pPr>
          </w:p>
        </w:tc>
        <w:tc>
          <w:tcPr>
            <w:tcW w:w="1198"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邮政编码</w:t>
            </w:r>
          </w:p>
        </w:tc>
        <w:tc>
          <w:tcPr>
            <w:tcW w:w="1930" w:type="dxa"/>
            <w:vAlign w:val="center"/>
          </w:tcPr>
          <w:p w:rsidR="00740BB0" w:rsidRDefault="00740BB0">
            <w:pPr>
              <w:widowControl/>
              <w:snapToGrid w:val="0"/>
              <w:spacing w:line="560" w:lineRule="exact"/>
              <w:jc w:val="center"/>
              <w:rPr>
                <w:rFonts w:ascii="Times New Roman" w:eastAsia="方正仿宋_GBK" w:hAnsi="Times New Roman"/>
              </w:rPr>
            </w:pPr>
          </w:p>
        </w:tc>
      </w:tr>
      <w:tr w:rsidR="00740BB0">
        <w:trPr>
          <w:cantSplit/>
          <w:trHeight w:val="737"/>
          <w:jc w:val="center"/>
        </w:trPr>
        <w:tc>
          <w:tcPr>
            <w:tcW w:w="1842" w:type="dxa"/>
            <w:vMerge w:val="restart"/>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企业法定</w:t>
            </w:r>
          </w:p>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代表人</w:t>
            </w:r>
          </w:p>
        </w:tc>
        <w:tc>
          <w:tcPr>
            <w:tcW w:w="567"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姓名</w:t>
            </w:r>
          </w:p>
        </w:tc>
        <w:tc>
          <w:tcPr>
            <w:tcW w:w="1340" w:type="dxa"/>
            <w:vAlign w:val="center"/>
          </w:tcPr>
          <w:p w:rsidR="00740BB0" w:rsidRDefault="00740BB0">
            <w:pPr>
              <w:widowControl/>
              <w:snapToGrid w:val="0"/>
              <w:spacing w:line="560" w:lineRule="exact"/>
              <w:jc w:val="center"/>
              <w:rPr>
                <w:rFonts w:ascii="Times New Roman" w:eastAsia="方正仿宋_GBK" w:hAnsi="Times New Roman"/>
              </w:rPr>
            </w:pPr>
          </w:p>
        </w:tc>
        <w:tc>
          <w:tcPr>
            <w:tcW w:w="751"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手机</w:t>
            </w:r>
          </w:p>
        </w:tc>
        <w:tc>
          <w:tcPr>
            <w:tcW w:w="1443" w:type="dxa"/>
            <w:vAlign w:val="center"/>
          </w:tcPr>
          <w:p w:rsidR="00740BB0" w:rsidRDefault="00740BB0">
            <w:pPr>
              <w:widowControl/>
              <w:snapToGrid w:val="0"/>
              <w:spacing w:line="560" w:lineRule="exact"/>
              <w:jc w:val="center"/>
              <w:rPr>
                <w:rFonts w:ascii="Times New Roman" w:eastAsia="方正仿宋_GBK" w:hAnsi="Times New Roman"/>
              </w:rPr>
            </w:pPr>
          </w:p>
        </w:tc>
        <w:tc>
          <w:tcPr>
            <w:tcW w:w="1198"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身份证号</w:t>
            </w:r>
            <w:r>
              <w:rPr>
                <w:rFonts w:ascii="Times New Roman" w:eastAsia="方正仿宋_GBK" w:hAnsi="Times New Roman"/>
              </w:rPr>
              <w:t>/</w:t>
            </w:r>
            <w:r>
              <w:rPr>
                <w:rFonts w:ascii="Times New Roman" w:eastAsia="方正仿宋_GBK" w:hAnsi="Times New Roman" w:hint="eastAsia"/>
              </w:rPr>
              <w:t>护照号</w:t>
            </w:r>
          </w:p>
        </w:tc>
        <w:tc>
          <w:tcPr>
            <w:tcW w:w="1930" w:type="dxa"/>
            <w:vAlign w:val="center"/>
          </w:tcPr>
          <w:p w:rsidR="00740BB0" w:rsidRDefault="00740BB0">
            <w:pPr>
              <w:widowControl/>
              <w:snapToGrid w:val="0"/>
              <w:spacing w:line="560" w:lineRule="exact"/>
              <w:jc w:val="center"/>
              <w:rPr>
                <w:rFonts w:ascii="Times New Roman" w:eastAsia="方正仿宋_GBK" w:hAnsi="Times New Roman"/>
              </w:rPr>
            </w:pPr>
          </w:p>
        </w:tc>
      </w:tr>
      <w:tr w:rsidR="00740BB0">
        <w:trPr>
          <w:cantSplit/>
          <w:trHeight w:val="737"/>
          <w:jc w:val="center"/>
        </w:trPr>
        <w:tc>
          <w:tcPr>
            <w:tcW w:w="1842" w:type="dxa"/>
            <w:vMerge/>
            <w:vAlign w:val="center"/>
          </w:tcPr>
          <w:p w:rsidR="00740BB0" w:rsidRDefault="00740BB0">
            <w:pPr>
              <w:widowControl/>
              <w:jc w:val="left"/>
              <w:rPr>
                <w:rFonts w:ascii="Times New Roman" w:eastAsia="方正仿宋_GBK" w:hAnsi="Times New Roman"/>
              </w:rPr>
            </w:pPr>
          </w:p>
        </w:tc>
        <w:tc>
          <w:tcPr>
            <w:tcW w:w="567"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电话</w:t>
            </w:r>
          </w:p>
        </w:tc>
        <w:tc>
          <w:tcPr>
            <w:tcW w:w="1340" w:type="dxa"/>
            <w:vAlign w:val="center"/>
          </w:tcPr>
          <w:p w:rsidR="00740BB0" w:rsidRDefault="00740BB0">
            <w:pPr>
              <w:widowControl/>
              <w:snapToGrid w:val="0"/>
              <w:spacing w:line="560" w:lineRule="exact"/>
              <w:jc w:val="center"/>
              <w:rPr>
                <w:rFonts w:ascii="Times New Roman" w:eastAsia="方正仿宋_GBK" w:hAnsi="Times New Roman"/>
              </w:rPr>
            </w:pPr>
          </w:p>
        </w:tc>
        <w:tc>
          <w:tcPr>
            <w:tcW w:w="751"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传真</w:t>
            </w:r>
          </w:p>
        </w:tc>
        <w:tc>
          <w:tcPr>
            <w:tcW w:w="1443" w:type="dxa"/>
            <w:vAlign w:val="center"/>
          </w:tcPr>
          <w:p w:rsidR="00740BB0" w:rsidRDefault="00740BB0">
            <w:pPr>
              <w:widowControl/>
              <w:snapToGrid w:val="0"/>
              <w:spacing w:line="560" w:lineRule="exact"/>
              <w:jc w:val="center"/>
              <w:rPr>
                <w:rFonts w:ascii="Times New Roman" w:eastAsia="方正仿宋_GBK" w:hAnsi="Times New Roman"/>
              </w:rPr>
            </w:pPr>
          </w:p>
        </w:tc>
        <w:tc>
          <w:tcPr>
            <w:tcW w:w="1198"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rPr>
              <w:t>E-mail</w:t>
            </w:r>
          </w:p>
        </w:tc>
        <w:tc>
          <w:tcPr>
            <w:tcW w:w="1930" w:type="dxa"/>
            <w:vAlign w:val="center"/>
          </w:tcPr>
          <w:p w:rsidR="00740BB0" w:rsidRDefault="00740BB0">
            <w:pPr>
              <w:widowControl/>
              <w:snapToGrid w:val="0"/>
              <w:spacing w:line="560" w:lineRule="exact"/>
              <w:jc w:val="center"/>
              <w:rPr>
                <w:rFonts w:ascii="Times New Roman" w:eastAsia="方正仿宋_GBK" w:hAnsi="Times New Roman"/>
              </w:rPr>
            </w:pPr>
          </w:p>
        </w:tc>
      </w:tr>
      <w:tr w:rsidR="00740BB0">
        <w:trPr>
          <w:cantSplit/>
          <w:trHeight w:val="737"/>
          <w:jc w:val="center"/>
        </w:trPr>
        <w:tc>
          <w:tcPr>
            <w:tcW w:w="1842" w:type="dxa"/>
            <w:vMerge w:val="restart"/>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联系人</w:t>
            </w:r>
          </w:p>
        </w:tc>
        <w:tc>
          <w:tcPr>
            <w:tcW w:w="567"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姓名</w:t>
            </w:r>
          </w:p>
        </w:tc>
        <w:tc>
          <w:tcPr>
            <w:tcW w:w="1340" w:type="dxa"/>
            <w:vAlign w:val="center"/>
          </w:tcPr>
          <w:p w:rsidR="00740BB0" w:rsidRDefault="00740BB0">
            <w:pPr>
              <w:widowControl/>
              <w:snapToGrid w:val="0"/>
              <w:spacing w:line="560" w:lineRule="exact"/>
              <w:jc w:val="center"/>
              <w:rPr>
                <w:rFonts w:ascii="Times New Roman" w:eastAsia="方正仿宋_GBK" w:hAnsi="Times New Roman"/>
              </w:rPr>
            </w:pPr>
          </w:p>
        </w:tc>
        <w:tc>
          <w:tcPr>
            <w:tcW w:w="751"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手机</w:t>
            </w:r>
          </w:p>
        </w:tc>
        <w:tc>
          <w:tcPr>
            <w:tcW w:w="4571" w:type="dxa"/>
            <w:gridSpan w:val="3"/>
            <w:vAlign w:val="center"/>
          </w:tcPr>
          <w:p w:rsidR="00740BB0" w:rsidRDefault="00740BB0">
            <w:pPr>
              <w:widowControl/>
              <w:snapToGrid w:val="0"/>
              <w:spacing w:line="560" w:lineRule="exact"/>
              <w:jc w:val="center"/>
              <w:rPr>
                <w:rFonts w:ascii="Times New Roman" w:eastAsia="方正仿宋_GBK" w:hAnsi="Times New Roman"/>
              </w:rPr>
            </w:pPr>
          </w:p>
        </w:tc>
      </w:tr>
      <w:tr w:rsidR="00740BB0">
        <w:trPr>
          <w:cantSplit/>
          <w:trHeight w:val="737"/>
          <w:jc w:val="center"/>
        </w:trPr>
        <w:tc>
          <w:tcPr>
            <w:tcW w:w="1842" w:type="dxa"/>
            <w:vMerge/>
            <w:vAlign w:val="center"/>
          </w:tcPr>
          <w:p w:rsidR="00740BB0" w:rsidRDefault="00740BB0">
            <w:pPr>
              <w:widowControl/>
              <w:jc w:val="left"/>
              <w:rPr>
                <w:rFonts w:ascii="Times New Roman" w:eastAsia="方正仿宋_GBK" w:hAnsi="Times New Roman"/>
              </w:rPr>
            </w:pPr>
          </w:p>
        </w:tc>
        <w:tc>
          <w:tcPr>
            <w:tcW w:w="567"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电话</w:t>
            </w:r>
          </w:p>
        </w:tc>
        <w:tc>
          <w:tcPr>
            <w:tcW w:w="1340" w:type="dxa"/>
            <w:vAlign w:val="center"/>
          </w:tcPr>
          <w:p w:rsidR="00740BB0" w:rsidRDefault="00740BB0">
            <w:pPr>
              <w:widowControl/>
              <w:snapToGrid w:val="0"/>
              <w:spacing w:line="560" w:lineRule="exact"/>
              <w:jc w:val="center"/>
              <w:rPr>
                <w:rFonts w:ascii="Times New Roman" w:eastAsia="方正仿宋_GBK" w:hAnsi="Times New Roman"/>
              </w:rPr>
            </w:pPr>
          </w:p>
        </w:tc>
        <w:tc>
          <w:tcPr>
            <w:tcW w:w="751"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传真</w:t>
            </w:r>
          </w:p>
        </w:tc>
        <w:tc>
          <w:tcPr>
            <w:tcW w:w="1443" w:type="dxa"/>
            <w:vAlign w:val="center"/>
          </w:tcPr>
          <w:p w:rsidR="00740BB0" w:rsidRDefault="00740BB0">
            <w:pPr>
              <w:widowControl/>
              <w:snapToGrid w:val="0"/>
              <w:spacing w:line="560" w:lineRule="exact"/>
              <w:jc w:val="center"/>
              <w:rPr>
                <w:rFonts w:ascii="Times New Roman" w:eastAsia="方正仿宋_GBK" w:hAnsi="Times New Roman"/>
              </w:rPr>
            </w:pPr>
          </w:p>
        </w:tc>
        <w:tc>
          <w:tcPr>
            <w:tcW w:w="1198"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rPr>
              <w:t>E-mail</w:t>
            </w:r>
          </w:p>
        </w:tc>
        <w:tc>
          <w:tcPr>
            <w:tcW w:w="1930" w:type="dxa"/>
            <w:vAlign w:val="center"/>
          </w:tcPr>
          <w:p w:rsidR="00740BB0" w:rsidRDefault="00740BB0">
            <w:pPr>
              <w:widowControl/>
              <w:snapToGrid w:val="0"/>
              <w:spacing w:line="560" w:lineRule="exact"/>
              <w:jc w:val="center"/>
              <w:rPr>
                <w:rFonts w:ascii="Times New Roman" w:eastAsia="方正仿宋_GBK" w:hAnsi="Times New Roman"/>
              </w:rPr>
            </w:pPr>
          </w:p>
        </w:tc>
      </w:tr>
      <w:tr w:rsidR="00740BB0">
        <w:trPr>
          <w:cantSplit/>
          <w:trHeight w:val="737"/>
          <w:jc w:val="center"/>
        </w:trPr>
        <w:tc>
          <w:tcPr>
            <w:tcW w:w="2409" w:type="dxa"/>
            <w:gridSpan w:val="2"/>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企业是否上市</w:t>
            </w:r>
          </w:p>
        </w:tc>
        <w:tc>
          <w:tcPr>
            <w:tcW w:w="1340" w:type="dxa"/>
            <w:vAlign w:val="center"/>
          </w:tcPr>
          <w:p w:rsidR="00740BB0" w:rsidRDefault="00740BB0">
            <w:pPr>
              <w:widowControl/>
              <w:snapToGrid w:val="0"/>
              <w:spacing w:line="560" w:lineRule="exact"/>
              <w:jc w:val="center"/>
              <w:rPr>
                <w:rFonts w:ascii="Times New Roman" w:eastAsia="方正仿宋_GBK" w:hAnsi="Times New Roman"/>
                <w:spacing w:val="-10"/>
              </w:rPr>
            </w:pPr>
            <w:r>
              <w:rPr>
                <w:rFonts w:ascii="Times New Roman" w:eastAsia="方正仿宋_GBK" w:hAnsi="Times New Roman"/>
              </w:rPr>
              <w:t>□</w:t>
            </w:r>
            <w:r>
              <w:rPr>
                <w:rFonts w:ascii="Times New Roman" w:eastAsia="方正仿宋_GBK" w:hAnsi="Times New Roman" w:hint="eastAsia"/>
                <w:spacing w:val="-10"/>
              </w:rPr>
              <w:t>是</w:t>
            </w:r>
            <w:r>
              <w:rPr>
                <w:rFonts w:ascii="Times New Roman" w:eastAsia="方正仿宋_GBK" w:hAnsi="Times New Roman"/>
              </w:rPr>
              <w:t>□</w:t>
            </w:r>
            <w:r>
              <w:rPr>
                <w:rFonts w:ascii="Times New Roman" w:eastAsia="方正仿宋_GBK" w:hAnsi="Times New Roman" w:hint="eastAsia"/>
                <w:spacing w:val="-10"/>
              </w:rPr>
              <w:t>否</w:t>
            </w:r>
          </w:p>
        </w:tc>
        <w:tc>
          <w:tcPr>
            <w:tcW w:w="2194" w:type="dxa"/>
            <w:gridSpan w:val="2"/>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上市时间</w:t>
            </w:r>
          </w:p>
        </w:tc>
        <w:tc>
          <w:tcPr>
            <w:tcW w:w="3128" w:type="dxa"/>
            <w:gridSpan w:val="2"/>
            <w:vAlign w:val="center"/>
          </w:tcPr>
          <w:p w:rsidR="00740BB0" w:rsidRDefault="00740BB0">
            <w:pPr>
              <w:widowControl/>
              <w:snapToGrid w:val="0"/>
              <w:spacing w:line="560" w:lineRule="exact"/>
              <w:jc w:val="center"/>
              <w:rPr>
                <w:rFonts w:ascii="Times New Roman" w:eastAsia="方正仿宋_GBK" w:hAnsi="Times New Roman"/>
              </w:rPr>
            </w:pPr>
          </w:p>
        </w:tc>
      </w:tr>
      <w:tr w:rsidR="00740BB0">
        <w:trPr>
          <w:cantSplit/>
          <w:trHeight w:val="518"/>
          <w:jc w:val="center"/>
        </w:trPr>
        <w:tc>
          <w:tcPr>
            <w:tcW w:w="2409" w:type="dxa"/>
            <w:gridSpan w:val="2"/>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股票代码</w:t>
            </w:r>
          </w:p>
        </w:tc>
        <w:tc>
          <w:tcPr>
            <w:tcW w:w="1340" w:type="dxa"/>
            <w:vAlign w:val="center"/>
          </w:tcPr>
          <w:p w:rsidR="00740BB0" w:rsidRDefault="00740BB0">
            <w:pPr>
              <w:widowControl/>
              <w:snapToGrid w:val="0"/>
              <w:spacing w:line="560" w:lineRule="exact"/>
              <w:jc w:val="center"/>
              <w:rPr>
                <w:rFonts w:ascii="Times New Roman" w:eastAsia="方正仿宋_GBK" w:hAnsi="Times New Roman"/>
                <w:spacing w:val="-6"/>
              </w:rPr>
            </w:pPr>
          </w:p>
        </w:tc>
        <w:tc>
          <w:tcPr>
            <w:tcW w:w="2194" w:type="dxa"/>
            <w:gridSpan w:val="2"/>
            <w:vAlign w:val="center"/>
          </w:tcPr>
          <w:p w:rsidR="00740BB0" w:rsidRDefault="00740BB0">
            <w:pPr>
              <w:widowControl/>
              <w:snapToGrid w:val="0"/>
              <w:spacing w:line="560" w:lineRule="exact"/>
              <w:jc w:val="center"/>
              <w:rPr>
                <w:rFonts w:ascii="Times New Roman" w:eastAsia="方正仿宋_GBK" w:hAnsi="Times New Roman"/>
                <w:spacing w:val="-6"/>
              </w:rPr>
            </w:pPr>
            <w:r>
              <w:rPr>
                <w:rFonts w:ascii="Times New Roman" w:eastAsia="方正仿宋_GBK" w:hAnsi="Times New Roman" w:hint="eastAsia"/>
              </w:rPr>
              <w:t>上市类型</w:t>
            </w:r>
          </w:p>
        </w:tc>
        <w:tc>
          <w:tcPr>
            <w:tcW w:w="3128" w:type="dxa"/>
            <w:gridSpan w:val="2"/>
            <w:vAlign w:val="center"/>
          </w:tcPr>
          <w:p w:rsidR="00740BB0" w:rsidRDefault="00740BB0">
            <w:pPr>
              <w:widowControl/>
              <w:snapToGrid w:val="0"/>
              <w:spacing w:line="560" w:lineRule="exact"/>
              <w:jc w:val="center"/>
              <w:rPr>
                <w:rFonts w:ascii="Times New Roman" w:eastAsia="方正仿宋_GBK" w:hAnsi="Times New Roman"/>
              </w:rPr>
            </w:pPr>
          </w:p>
        </w:tc>
      </w:tr>
      <w:tr w:rsidR="00740BB0">
        <w:trPr>
          <w:cantSplit/>
          <w:trHeight w:val="737"/>
          <w:jc w:val="center"/>
        </w:trPr>
        <w:tc>
          <w:tcPr>
            <w:tcW w:w="2409" w:type="dxa"/>
            <w:gridSpan w:val="2"/>
            <w:vAlign w:val="center"/>
          </w:tcPr>
          <w:p w:rsidR="00740BB0" w:rsidRDefault="00740BB0">
            <w:pPr>
              <w:widowControl/>
              <w:snapToGrid w:val="0"/>
              <w:spacing w:line="560" w:lineRule="exact"/>
              <w:jc w:val="center"/>
              <w:rPr>
                <w:rFonts w:ascii="Times New Roman" w:eastAsia="方正仿宋_GBK" w:hAnsi="Times New Roman"/>
                <w:spacing w:val="-4"/>
              </w:rPr>
            </w:pPr>
            <w:r>
              <w:rPr>
                <w:rFonts w:ascii="Times New Roman" w:eastAsia="方正仿宋_GBK" w:hAnsi="Times New Roman" w:hint="eastAsia"/>
                <w:spacing w:val="-4"/>
              </w:rPr>
              <w:t>是否属于国家级高新区内企业</w:t>
            </w:r>
          </w:p>
        </w:tc>
        <w:tc>
          <w:tcPr>
            <w:tcW w:w="1340" w:type="dxa"/>
            <w:vAlign w:val="center"/>
          </w:tcPr>
          <w:p w:rsidR="00740BB0" w:rsidRDefault="00740BB0">
            <w:pPr>
              <w:widowControl/>
              <w:snapToGrid w:val="0"/>
              <w:spacing w:line="560" w:lineRule="exact"/>
              <w:jc w:val="center"/>
              <w:rPr>
                <w:rFonts w:ascii="Times New Roman" w:eastAsia="方正仿宋_GBK" w:hAnsi="Times New Roman"/>
                <w:spacing w:val="-6"/>
              </w:rPr>
            </w:pPr>
            <w:r>
              <w:rPr>
                <w:rFonts w:ascii="Times New Roman" w:eastAsia="方正仿宋_GBK" w:hAnsi="Times New Roman"/>
                <w:spacing w:val="-6"/>
              </w:rPr>
              <w:t>□</w:t>
            </w:r>
            <w:r>
              <w:rPr>
                <w:rFonts w:ascii="Times New Roman" w:eastAsia="方正仿宋_GBK" w:hAnsi="Times New Roman" w:hint="eastAsia"/>
                <w:spacing w:val="-6"/>
              </w:rPr>
              <w:t>是</w:t>
            </w:r>
            <w:r>
              <w:rPr>
                <w:rFonts w:ascii="Times New Roman" w:eastAsia="方正仿宋_GBK" w:hAnsi="Times New Roman"/>
                <w:spacing w:val="-6"/>
              </w:rPr>
              <w:t>□</w:t>
            </w:r>
            <w:r>
              <w:rPr>
                <w:rFonts w:ascii="Times New Roman" w:eastAsia="方正仿宋_GBK" w:hAnsi="Times New Roman" w:hint="eastAsia"/>
                <w:spacing w:val="-6"/>
              </w:rPr>
              <w:t>否</w:t>
            </w:r>
          </w:p>
        </w:tc>
        <w:tc>
          <w:tcPr>
            <w:tcW w:w="2194" w:type="dxa"/>
            <w:gridSpan w:val="2"/>
            <w:vAlign w:val="center"/>
          </w:tcPr>
          <w:p w:rsidR="00740BB0" w:rsidRDefault="00740BB0">
            <w:pPr>
              <w:widowControl/>
              <w:snapToGrid w:val="0"/>
              <w:spacing w:line="560" w:lineRule="exact"/>
              <w:jc w:val="center"/>
              <w:rPr>
                <w:rFonts w:ascii="Times New Roman" w:eastAsia="方正仿宋_GBK" w:hAnsi="Times New Roman"/>
                <w:spacing w:val="-6"/>
              </w:rPr>
            </w:pPr>
            <w:r>
              <w:rPr>
                <w:rFonts w:ascii="Times New Roman" w:eastAsia="方正仿宋_GBK" w:hAnsi="Times New Roman" w:hint="eastAsia"/>
                <w:spacing w:val="-6"/>
              </w:rPr>
              <w:t>高新区名称</w:t>
            </w:r>
          </w:p>
        </w:tc>
        <w:tc>
          <w:tcPr>
            <w:tcW w:w="3128" w:type="dxa"/>
            <w:gridSpan w:val="2"/>
            <w:vAlign w:val="center"/>
          </w:tcPr>
          <w:p w:rsidR="00740BB0" w:rsidRDefault="00740BB0">
            <w:pPr>
              <w:widowControl/>
              <w:snapToGrid w:val="0"/>
              <w:spacing w:line="560" w:lineRule="exact"/>
              <w:jc w:val="center"/>
              <w:rPr>
                <w:rFonts w:ascii="Times New Roman" w:eastAsia="方正仿宋_GBK" w:hAnsi="Times New Roman"/>
              </w:rPr>
            </w:pPr>
          </w:p>
        </w:tc>
      </w:tr>
    </w:tbl>
    <w:p w:rsidR="00740BB0" w:rsidRDefault="00740BB0">
      <w:pPr>
        <w:widowControl/>
        <w:snapToGrid w:val="0"/>
        <w:spacing w:line="560" w:lineRule="exact"/>
        <w:jc w:val="left"/>
        <w:rPr>
          <w:rFonts w:ascii="Times New Roman" w:eastAsia="方正黑体_GBK" w:hAnsi="Times New Roman"/>
          <w:spacing w:val="-4"/>
          <w:sz w:val="32"/>
        </w:rPr>
      </w:pPr>
      <w:r>
        <w:rPr>
          <w:rFonts w:ascii="Times New Roman" w:eastAsia="方正黑体_GBK" w:hAnsi="Times New Roman" w:hint="eastAsia"/>
          <w:spacing w:val="-4"/>
          <w:sz w:val="32"/>
        </w:rPr>
        <w:t>表</w:t>
      </w:r>
      <w:r>
        <w:rPr>
          <w:rFonts w:ascii="Times New Roman" w:eastAsia="方正黑体_GBK" w:hAnsi="Times New Roman"/>
          <w:spacing w:val="-4"/>
          <w:sz w:val="32"/>
        </w:rPr>
        <w:t>2</w:t>
      </w:r>
    </w:p>
    <w:p w:rsidR="00740BB0" w:rsidRDefault="00740BB0">
      <w:pPr>
        <w:snapToGrid w:val="0"/>
        <w:spacing w:line="560" w:lineRule="exact"/>
        <w:jc w:val="center"/>
        <w:rPr>
          <w:rFonts w:ascii="Times New Roman" w:eastAsia="方正小标宋_GBK" w:hAnsi="Times New Roman"/>
          <w:sz w:val="36"/>
        </w:rPr>
      </w:pPr>
      <w:r>
        <w:rPr>
          <w:rFonts w:ascii="Times New Roman" w:eastAsia="方正小标宋_GBK" w:hAnsi="Times New Roman" w:hint="eastAsia"/>
          <w:sz w:val="36"/>
        </w:rPr>
        <w:t>企业科技成果转化汇总表</w:t>
      </w: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93"/>
        <w:gridCol w:w="1701"/>
        <w:gridCol w:w="1701"/>
        <w:gridCol w:w="1559"/>
        <w:gridCol w:w="1702"/>
        <w:gridCol w:w="1276"/>
        <w:gridCol w:w="1417"/>
      </w:tblGrid>
      <w:tr w:rsidR="00740BB0">
        <w:trPr>
          <w:trHeight w:val="827"/>
          <w:jc w:val="center"/>
        </w:trPr>
        <w:tc>
          <w:tcPr>
            <w:tcW w:w="793"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序号</w:t>
            </w:r>
          </w:p>
        </w:tc>
        <w:tc>
          <w:tcPr>
            <w:tcW w:w="1701"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科技成果名称</w:t>
            </w:r>
          </w:p>
        </w:tc>
        <w:tc>
          <w:tcPr>
            <w:tcW w:w="1701"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科技成果来源</w:t>
            </w:r>
          </w:p>
        </w:tc>
        <w:tc>
          <w:tcPr>
            <w:tcW w:w="1559"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转化年度</w:t>
            </w:r>
          </w:p>
        </w:tc>
        <w:tc>
          <w:tcPr>
            <w:tcW w:w="1702"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成果转化形式</w:t>
            </w:r>
          </w:p>
        </w:tc>
        <w:tc>
          <w:tcPr>
            <w:tcW w:w="1276"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转化结果</w:t>
            </w:r>
          </w:p>
        </w:tc>
        <w:tc>
          <w:tcPr>
            <w:tcW w:w="1417" w:type="dxa"/>
            <w:vAlign w:val="center"/>
          </w:tcPr>
          <w:p w:rsidR="00740BB0" w:rsidRDefault="00740BB0">
            <w:pPr>
              <w:widowControl/>
              <w:snapToGrid w:val="0"/>
              <w:spacing w:line="560" w:lineRule="exact"/>
              <w:jc w:val="center"/>
              <w:rPr>
                <w:rFonts w:ascii="Times New Roman" w:eastAsia="方正仿宋_GBK" w:hAnsi="Times New Roman"/>
              </w:rPr>
            </w:pPr>
            <w:r>
              <w:rPr>
                <w:rFonts w:ascii="Times New Roman" w:eastAsia="方正仿宋_GBK" w:hAnsi="Times New Roman" w:hint="eastAsia"/>
              </w:rPr>
              <w:t>证明材料</w:t>
            </w:r>
          </w:p>
        </w:tc>
      </w:tr>
      <w:tr w:rsidR="00740BB0">
        <w:trPr>
          <w:trHeight w:val="719"/>
          <w:jc w:val="center"/>
        </w:trPr>
        <w:tc>
          <w:tcPr>
            <w:tcW w:w="793"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559" w:type="dxa"/>
          </w:tcPr>
          <w:p w:rsidR="00740BB0" w:rsidRDefault="00740BB0">
            <w:pPr>
              <w:widowControl/>
              <w:snapToGrid w:val="0"/>
              <w:spacing w:line="560" w:lineRule="exact"/>
              <w:jc w:val="left"/>
              <w:rPr>
                <w:rFonts w:ascii="Times New Roman" w:eastAsia="方正仿宋_GBK" w:hAnsi="Times New Roman"/>
                <w:sz w:val="32"/>
              </w:rPr>
            </w:pPr>
          </w:p>
        </w:tc>
        <w:tc>
          <w:tcPr>
            <w:tcW w:w="1702" w:type="dxa"/>
          </w:tcPr>
          <w:p w:rsidR="00740BB0" w:rsidRDefault="00740BB0">
            <w:pPr>
              <w:widowControl/>
              <w:snapToGrid w:val="0"/>
              <w:spacing w:line="560" w:lineRule="exact"/>
              <w:jc w:val="left"/>
              <w:rPr>
                <w:rFonts w:ascii="Times New Roman" w:eastAsia="方正仿宋_GBK" w:hAnsi="Times New Roman"/>
                <w:sz w:val="32"/>
              </w:rPr>
            </w:pPr>
          </w:p>
        </w:tc>
        <w:tc>
          <w:tcPr>
            <w:tcW w:w="1276" w:type="dxa"/>
          </w:tcPr>
          <w:p w:rsidR="00740BB0" w:rsidRDefault="00740BB0">
            <w:pPr>
              <w:widowControl/>
              <w:snapToGrid w:val="0"/>
              <w:spacing w:line="560" w:lineRule="exact"/>
              <w:jc w:val="left"/>
              <w:rPr>
                <w:rFonts w:ascii="Times New Roman" w:eastAsia="方正仿宋_GBK" w:hAnsi="Times New Roman"/>
                <w:sz w:val="32"/>
              </w:rPr>
            </w:pPr>
          </w:p>
        </w:tc>
        <w:tc>
          <w:tcPr>
            <w:tcW w:w="1417" w:type="dxa"/>
          </w:tcPr>
          <w:p w:rsidR="00740BB0" w:rsidRDefault="00740BB0">
            <w:pPr>
              <w:widowControl/>
              <w:snapToGrid w:val="0"/>
              <w:spacing w:line="560" w:lineRule="exact"/>
              <w:jc w:val="left"/>
              <w:rPr>
                <w:rFonts w:ascii="Times New Roman" w:eastAsia="方正仿宋_GBK" w:hAnsi="Times New Roman"/>
                <w:sz w:val="32"/>
              </w:rPr>
            </w:pPr>
          </w:p>
        </w:tc>
      </w:tr>
      <w:tr w:rsidR="00740BB0">
        <w:trPr>
          <w:trHeight w:val="719"/>
          <w:jc w:val="center"/>
        </w:trPr>
        <w:tc>
          <w:tcPr>
            <w:tcW w:w="793"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559" w:type="dxa"/>
          </w:tcPr>
          <w:p w:rsidR="00740BB0" w:rsidRDefault="00740BB0">
            <w:pPr>
              <w:widowControl/>
              <w:snapToGrid w:val="0"/>
              <w:spacing w:line="560" w:lineRule="exact"/>
              <w:jc w:val="left"/>
              <w:rPr>
                <w:rFonts w:ascii="Times New Roman" w:eastAsia="方正仿宋_GBK" w:hAnsi="Times New Roman"/>
                <w:sz w:val="32"/>
              </w:rPr>
            </w:pPr>
          </w:p>
        </w:tc>
        <w:tc>
          <w:tcPr>
            <w:tcW w:w="1702" w:type="dxa"/>
          </w:tcPr>
          <w:p w:rsidR="00740BB0" w:rsidRDefault="00740BB0">
            <w:pPr>
              <w:widowControl/>
              <w:snapToGrid w:val="0"/>
              <w:spacing w:line="560" w:lineRule="exact"/>
              <w:jc w:val="left"/>
              <w:rPr>
                <w:rFonts w:ascii="Times New Roman" w:eastAsia="方正仿宋_GBK" w:hAnsi="Times New Roman"/>
                <w:sz w:val="32"/>
              </w:rPr>
            </w:pPr>
          </w:p>
        </w:tc>
        <w:tc>
          <w:tcPr>
            <w:tcW w:w="1276" w:type="dxa"/>
          </w:tcPr>
          <w:p w:rsidR="00740BB0" w:rsidRDefault="00740BB0">
            <w:pPr>
              <w:widowControl/>
              <w:snapToGrid w:val="0"/>
              <w:spacing w:line="560" w:lineRule="exact"/>
              <w:jc w:val="left"/>
              <w:rPr>
                <w:rFonts w:ascii="Times New Roman" w:eastAsia="方正仿宋_GBK" w:hAnsi="Times New Roman"/>
                <w:sz w:val="32"/>
              </w:rPr>
            </w:pPr>
          </w:p>
        </w:tc>
        <w:tc>
          <w:tcPr>
            <w:tcW w:w="1417" w:type="dxa"/>
          </w:tcPr>
          <w:p w:rsidR="00740BB0" w:rsidRDefault="00740BB0">
            <w:pPr>
              <w:widowControl/>
              <w:snapToGrid w:val="0"/>
              <w:spacing w:line="560" w:lineRule="exact"/>
              <w:jc w:val="left"/>
              <w:rPr>
                <w:rFonts w:ascii="Times New Roman" w:eastAsia="方正仿宋_GBK" w:hAnsi="Times New Roman"/>
                <w:sz w:val="32"/>
              </w:rPr>
            </w:pPr>
          </w:p>
        </w:tc>
      </w:tr>
      <w:tr w:rsidR="00740BB0">
        <w:trPr>
          <w:trHeight w:val="719"/>
          <w:jc w:val="center"/>
        </w:trPr>
        <w:tc>
          <w:tcPr>
            <w:tcW w:w="793"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559" w:type="dxa"/>
          </w:tcPr>
          <w:p w:rsidR="00740BB0" w:rsidRDefault="00740BB0">
            <w:pPr>
              <w:widowControl/>
              <w:snapToGrid w:val="0"/>
              <w:spacing w:line="560" w:lineRule="exact"/>
              <w:jc w:val="left"/>
              <w:rPr>
                <w:rFonts w:ascii="Times New Roman" w:eastAsia="方正仿宋_GBK" w:hAnsi="Times New Roman"/>
                <w:sz w:val="32"/>
              </w:rPr>
            </w:pPr>
          </w:p>
        </w:tc>
        <w:tc>
          <w:tcPr>
            <w:tcW w:w="1702" w:type="dxa"/>
          </w:tcPr>
          <w:p w:rsidR="00740BB0" w:rsidRDefault="00740BB0">
            <w:pPr>
              <w:widowControl/>
              <w:snapToGrid w:val="0"/>
              <w:spacing w:line="560" w:lineRule="exact"/>
              <w:jc w:val="left"/>
              <w:rPr>
                <w:rFonts w:ascii="Times New Roman" w:eastAsia="方正仿宋_GBK" w:hAnsi="Times New Roman"/>
                <w:sz w:val="32"/>
              </w:rPr>
            </w:pPr>
          </w:p>
        </w:tc>
        <w:tc>
          <w:tcPr>
            <w:tcW w:w="1276" w:type="dxa"/>
          </w:tcPr>
          <w:p w:rsidR="00740BB0" w:rsidRDefault="00740BB0">
            <w:pPr>
              <w:widowControl/>
              <w:snapToGrid w:val="0"/>
              <w:spacing w:line="560" w:lineRule="exact"/>
              <w:jc w:val="left"/>
              <w:rPr>
                <w:rFonts w:ascii="Times New Roman" w:eastAsia="方正仿宋_GBK" w:hAnsi="Times New Roman"/>
                <w:sz w:val="32"/>
              </w:rPr>
            </w:pPr>
          </w:p>
        </w:tc>
        <w:tc>
          <w:tcPr>
            <w:tcW w:w="1417" w:type="dxa"/>
          </w:tcPr>
          <w:p w:rsidR="00740BB0" w:rsidRDefault="00740BB0">
            <w:pPr>
              <w:widowControl/>
              <w:snapToGrid w:val="0"/>
              <w:spacing w:line="560" w:lineRule="exact"/>
              <w:jc w:val="left"/>
              <w:rPr>
                <w:rFonts w:ascii="Times New Roman" w:eastAsia="方正仿宋_GBK" w:hAnsi="Times New Roman"/>
                <w:sz w:val="32"/>
              </w:rPr>
            </w:pPr>
          </w:p>
        </w:tc>
      </w:tr>
      <w:tr w:rsidR="00740BB0">
        <w:trPr>
          <w:trHeight w:val="719"/>
          <w:jc w:val="center"/>
        </w:trPr>
        <w:tc>
          <w:tcPr>
            <w:tcW w:w="793"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559" w:type="dxa"/>
          </w:tcPr>
          <w:p w:rsidR="00740BB0" w:rsidRDefault="00740BB0">
            <w:pPr>
              <w:widowControl/>
              <w:snapToGrid w:val="0"/>
              <w:spacing w:line="560" w:lineRule="exact"/>
              <w:jc w:val="left"/>
              <w:rPr>
                <w:rFonts w:ascii="Times New Roman" w:eastAsia="方正仿宋_GBK" w:hAnsi="Times New Roman"/>
                <w:sz w:val="32"/>
              </w:rPr>
            </w:pPr>
          </w:p>
        </w:tc>
        <w:tc>
          <w:tcPr>
            <w:tcW w:w="1702" w:type="dxa"/>
          </w:tcPr>
          <w:p w:rsidR="00740BB0" w:rsidRDefault="00740BB0">
            <w:pPr>
              <w:widowControl/>
              <w:snapToGrid w:val="0"/>
              <w:spacing w:line="560" w:lineRule="exact"/>
              <w:jc w:val="left"/>
              <w:rPr>
                <w:rFonts w:ascii="Times New Roman" w:eastAsia="方正仿宋_GBK" w:hAnsi="Times New Roman"/>
                <w:sz w:val="32"/>
              </w:rPr>
            </w:pPr>
          </w:p>
        </w:tc>
        <w:tc>
          <w:tcPr>
            <w:tcW w:w="1276" w:type="dxa"/>
          </w:tcPr>
          <w:p w:rsidR="00740BB0" w:rsidRDefault="00740BB0">
            <w:pPr>
              <w:widowControl/>
              <w:snapToGrid w:val="0"/>
              <w:spacing w:line="560" w:lineRule="exact"/>
              <w:jc w:val="left"/>
              <w:rPr>
                <w:rFonts w:ascii="Times New Roman" w:eastAsia="方正仿宋_GBK" w:hAnsi="Times New Roman"/>
                <w:sz w:val="32"/>
              </w:rPr>
            </w:pPr>
          </w:p>
        </w:tc>
        <w:tc>
          <w:tcPr>
            <w:tcW w:w="1417" w:type="dxa"/>
          </w:tcPr>
          <w:p w:rsidR="00740BB0" w:rsidRDefault="00740BB0">
            <w:pPr>
              <w:widowControl/>
              <w:snapToGrid w:val="0"/>
              <w:spacing w:line="560" w:lineRule="exact"/>
              <w:jc w:val="left"/>
              <w:rPr>
                <w:rFonts w:ascii="Times New Roman" w:eastAsia="方正仿宋_GBK" w:hAnsi="Times New Roman"/>
                <w:sz w:val="32"/>
              </w:rPr>
            </w:pPr>
          </w:p>
        </w:tc>
      </w:tr>
      <w:tr w:rsidR="00740BB0">
        <w:trPr>
          <w:trHeight w:val="719"/>
          <w:jc w:val="center"/>
        </w:trPr>
        <w:tc>
          <w:tcPr>
            <w:tcW w:w="793"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559" w:type="dxa"/>
          </w:tcPr>
          <w:p w:rsidR="00740BB0" w:rsidRDefault="00740BB0">
            <w:pPr>
              <w:widowControl/>
              <w:snapToGrid w:val="0"/>
              <w:spacing w:line="560" w:lineRule="exact"/>
              <w:jc w:val="left"/>
              <w:rPr>
                <w:rFonts w:ascii="Times New Roman" w:eastAsia="方正仿宋_GBK" w:hAnsi="Times New Roman"/>
                <w:sz w:val="32"/>
              </w:rPr>
            </w:pPr>
          </w:p>
        </w:tc>
        <w:tc>
          <w:tcPr>
            <w:tcW w:w="1702" w:type="dxa"/>
          </w:tcPr>
          <w:p w:rsidR="00740BB0" w:rsidRDefault="00740BB0">
            <w:pPr>
              <w:widowControl/>
              <w:snapToGrid w:val="0"/>
              <w:spacing w:line="560" w:lineRule="exact"/>
              <w:jc w:val="left"/>
              <w:rPr>
                <w:rFonts w:ascii="Times New Roman" w:eastAsia="方正仿宋_GBK" w:hAnsi="Times New Roman"/>
                <w:sz w:val="32"/>
              </w:rPr>
            </w:pPr>
          </w:p>
        </w:tc>
        <w:tc>
          <w:tcPr>
            <w:tcW w:w="1276" w:type="dxa"/>
          </w:tcPr>
          <w:p w:rsidR="00740BB0" w:rsidRDefault="00740BB0">
            <w:pPr>
              <w:widowControl/>
              <w:snapToGrid w:val="0"/>
              <w:spacing w:line="560" w:lineRule="exact"/>
              <w:jc w:val="left"/>
              <w:rPr>
                <w:rFonts w:ascii="Times New Roman" w:eastAsia="方正仿宋_GBK" w:hAnsi="Times New Roman"/>
                <w:sz w:val="32"/>
              </w:rPr>
            </w:pPr>
          </w:p>
        </w:tc>
        <w:tc>
          <w:tcPr>
            <w:tcW w:w="1417" w:type="dxa"/>
          </w:tcPr>
          <w:p w:rsidR="00740BB0" w:rsidRDefault="00740BB0">
            <w:pPr>
              <w:widowControl/>
              <w:snapToGrid w:val="0"/>
              <w:spacing w:line="560" w:lineRule="exact"/>
              <w:jc w:val="left"/>
              <w:rPr>
                <w:rFonts w:ascii="Times New Roman" w:eastAsia="方正仿宋_GBK" w:hAnsi="Times New Roman"/>
                <w:sz w:val="32"/>
              </w:rPr>
            </w:pPr>
          </w:p>
        </w:tc>
      </w:tr>
      <w:tr w:rsidR="00740BB0">
        <w:trPr>
          <w:trHeight w:val="719"/>
          <w:jc w:val="center"/>
        </w:trPr>
        <w:tc>
          <w:tcPr>
            <w:tcW w:w="793"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559" w:type="dxa"/>
          </w:tcPr>
          <w:p w:rsidR="00740BB0" w:rsidRDefault="00740BB0">
            <w:pPr>
              <w:widowControl/>
              <w:snapToGrid w:val="0"/>
              <w:spacing w:line="560" w:lineRule="exact"/>
              <w:jc w:val="left"/>
              <w:rPr>
                <w:rFonts w:ascii="Times New Roman" w:eastAsia="方正仿宋_GBK" w:hAnsi="Times New Roman"/>
                <w:sz w:val="32"/>
              </w:rPr>
            </w:pPr>
          </w:p>
        </w:tc>
        <w:tc>
          <w:tcPr>
            <w:tcW w:w="1702" w:type="dxa"/>
          </w:tcPr>
          <w:p w:rsidR="00740BB0" w:rsidRDefault="00740BB0">
            <w:pPr>
              <w:widowControl/>
              <w:snapToGrid w:val="0"/>
              <w:spacing w:line="560" w:lineRule="exact"/>
              <w:jc w:val="left"/>
              <w:rPr>
                <w:rFonts w:ascii="Times New Roman" w:eastAsia="方正仿宋_GBK" w:hAnsi="Times New Roman"/>
                <w:sz w:val="32"/>
              </w:rPr>
            </w:pPr>
          </w:p>
        </w:tc>
        <w:tc>
          <w:tcPr>
            <w:tcW w:w="1276" w:type="dxa"/>
          </w:tcPr>
          <w:p w:rsidR="00740BB0" w:rsidRDefault="00740BB0">
            <w:pPr>
              <w:widowControl/>
              <w:snapToGrid w:val="0"/>
              <w:spacing w:line="560" w:lineRule="exact"/>
              <w:jc w:val="left"/>
              <w:rPr>
                <w:rFonts w:ascii="Times New Roman" w:eastAsia="方正仿宋_GBK" w:hAnsi="Times New Roman"/>
                <w:sz w:val="32"/>
              </w:rPr>
            </w:pPr>
          </w:p>
        </w:tc>
        <w:tc>
          <w:tcPr>
            <w:tcW w:w="1417" w:type="dxa"/>
          </w:tcPr>
          <w:p w:rsidR="00740BB0" w:rsidRDefault="00740BB0">
            <w:pPr>
              <w:widowControl/>
              <w:snapToGrid w:val="0"/>
              <w:spacing w:line="560" w:lineRule="exact"/>
              <w:jc w:val="left"/>
              <w:rPr>
                <w:rFonts w:ascii="Times New Roman" w:eastAsia="方正仿宋_GBK" w:hAnsi="Times New Roman"/>
                <w:sz w:val="32"/>
              </w:rPr>
            </w:pPr>
          </w:p>
        </w:tc>
      </w:tr>
      <w:tr w:rsidR="00740BB0">
        <w:trPr>
          <w:trHeight w:val="719"/>
          <w:jc w:val="center"/>
        </w:trPr>
        <w:tc>
          <w:tcPr>
            <w:tcW w:w="793"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559" w:type="dxa"/>
          </w:tcPr>
          <w:p w:rsidR="00740BB0" w:rsidRDefault="00740BB0">
            <w:pPr>
              <w:widowControl/>
              <w:snapToGrid w:val="0"/>
              <w:spacing w:line="560" w:lineRule="exact"/>
              <w:jc w:val="left"/>
              <w:rPr>
                <w:rFonts w:ascii="Times New Roman" w:eastAsia="方正仿宋_GBK" w:hAnsi="Times New Roman"/>
                <w:sz w:val="32"/>
              </w:rPr>
            </w:pPr>
          </w:p>
        </w:tc>
        <w:tc>
          <w:tcPr>
            <w:tcW w:w="1702" w:type="dxa"/>
          </w:tcPr>
          <w:p w:rsidR="00740BB0" w:rsidRDefault="00740BB0">
            <w:pPr>
              <w:widowControl/>
              <w:snapToGrid w:val="0"/>
              <w:spacing w:line="560" w:lineRule="exact"/>
              <w:jc w:val="left"/>
              <w:rPr>
                <w:rFonts w:ascii="Times New Roman" w:eastAsia="方正仿宋_GBK" w:hAnsi="Times New Roman"/>
                <w:sz w:val="32"/>
              </w:rPr>
            </w:pPr>
          </w:p>
        </w:tc>
        <w:tc>
          <w:tcPr>
            <w:tcW w:w="1276" w:type="dxa"/>
          </w:tcPr>
          <w:p w:rsidR="00740BB0" w:rsidRDefault="00740BB0">
            <w:pPr>
              <w:widowControl/>
              <w:snapToGrid w:val="0"/>
              <w:spacing w:line="560" w:lineRule="exact"/>
              <w:jc w:val="left"/>
              <w:rPr>
                <w:rFonts w:ascii="Times New Roman" w:eastAsia="方正仿宋_GBK" w:hAnsi="Times New Roman"/>
                <w:sz w:val="32"/>
              </w:rPr>
            </w:pPr>
          </w:p>
        </w:tc>
        <w:tc>
          <w:tcPr>
            <w:tcW w:w="1417" w:type="dxa"/>
          </w:tcPr>
          <w:p w:rsidR="00740BB0" w:rsidRDefault="00740BB0">
            <w:pPr>
              <w:widowControl/>
              <w:snapToGrid w:val="0"/>
              <w:spacing w:line="560" w:lineRule="exact"/>
              <w:jc w:val="left"/>
              <w:rPr>
                <w:rFonts w:ascii="Times New Roman" w:eastAsia="方正仿宋_GBK" w:hAnsi="Times New Roman"/>
                <w:sz w:val="32"/>
              </w:rPr>
            </w:pPr>
          </w:p>
        </w:tc>
      </w:tr>
      <w:tr w:rsidR="00740BB0">
        <w:trPr>
          <w:trHeight w:val="719"/>
          <w:jc w:val="center"/>
        </w:trPr>
        <w:tc>
          <w:tcPr>
            <w:tcW w:w="793"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559" w:type="dxa"/>
          </w:tcPr>
          <w:p w:rsidR="00740BB0" w:rsidRDefault="00740BB0">
            <w:pPr>
              <w:widowControl/>
              <w:snapToGrid w:val="0"/>
              <w:spacing w:line="560" w:lineRule="exact"/>
              <w:jc w:val="left"/>
              <w:rPr>
                <w:rFonts w:ascii="Times New Roman" w:eastAsia="方正仿宋_GBK" w:hAnsi="Times New Roman"/>
                <w:sz w:val="32"/>
              </w:rPr>
            </w:pPr>
          </w:p>
        </w:tc>
        <w:tc>
          <w:tcPr>
            <w:tcW w:w="1702" w:type="dxa"/>
          </w:tcPr>
          <w:p w:rsidR="00740BB0" w:rsidRDefault="00740BB0">
            <w:pPr>
              <w:widowControl/>
              <w:snapToGrid w:val="0"/>
              <w:spacing w:line="560" w:lineRule="exact"/>
              <w:jc w:val="left"/>
              <w:rPr>
                <w:rFonts w:ascii="Times New Roman" w:eastAsia="方正仿宋_GBK" w:hAnsi="Times New Roman"/>
                <w:sz w:val="32"/>
              </w:rPr>
            </w:pPr>
          </w:p>
        </w:tc>
        <w:tc>
          <w:tcPr>
            <w:tcW w:w="1276" w:type="dxa"/>
          </w:tcPr>
          <w:p w:rsidR="00740BB0" w:rsidRDefault="00740BB0">
            <w:pPr>
              <w:widowControl/>
              <w:snapToGrid w:val="0"/>
              <w:spacing w:line="560" w:lineRule="exact"/>
              <w:jc w:val="left"/>
              <w:rPr>
                <w:rFonts w:ascii="Times New Roman" w:eastAsia="方正仿宋_GBK" w:hAnsi="Times New Roman"/>
                <w:sz w:val="32"/>
              </w:rPr>
            </w:pPr>
          </w:p>
        </w:tc>
        <w:tc>
          <w:tcPr>
            <w:tcW w:w="1417" w:type="dxa"/>
          </w:tcPr>
          <w:p w:rsidR="00740BB0" w:rsidRDefault="00740BB0">
            <w:pPr>
              <w:widowControl/>
              <w:snapToGrid w:val="0"/>
              <w:spacing w:line="560" w:lineRule="exact"/>
              <w:jc w:val="left"/>
              <w:rPr>
                <w:rFonts w:ascii="Times New Roman" w:eastAsia="方正仿宋_GBK" w:hAnsi="Times New Roman"/>
                <w:sz w:val="32"/>
              </w:rPr>
            </w:pPr>
          </w:p>
        </w:tc>
      </w:tr>
      <w:tr w:rsidR="00740BB0">
        <w:trPr>
          <w:trHeight w:val="719"/>
          <w:jc w:val="center"/>
        </w:trPr>
        <w:tc>
          <w:tcPr>
            <w:tcW w:w="793"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559" w:type="dxa"/>
          </w:tcPr>
          <w:p w:rsidR="00740BB0" w:rsidRDefault="00740BB0">
            <w:pPr>
              <w:widowControl/>
              <w:snapToGrid w:val="0"/>
              <w:spacing w:line="560" w:lineRule="exact"/>
              <w:jc w:val="left"/>
              <w:rPr>
                <w:rFonts w:ascii="Times New Roman" w:eastAsia="方正仿宋_GBK" w:hAnsi="Times New Roman"/>
                <w:sz w:val="32"/>
              </w:rPr>
            </w:pPr>
          </w:p>
        </w:tc>
        <w:tc>
          <w:tcPr>
            <w:tcW w:w="1702" w:type="dxa"/>
          </w:tcPr>
          <w:p w:rsidR="00740BB0" w:rsidRDefault="00740BB0">
            <w:pPr>
              <w:widowControl/>
              <w:snapToGrid w:val="0"/>
              <w:spacing w:line="560" w:lineRule="exact"/>
              <w:jc w:val="left"/>
              <w:rPr>
                <w:rFonts w:ascii="Times New Roman" w:eastAsia="方正仿宋_GBK" w:hAnsi="Times New Roman"/>
                <w:sz w:val="32"/>
              </w:rPr>
            </w:pPr>
          </w:p>
        </w:tc>
        <w:tc>
          <w:tcPr>
            <w:tcW w:w="1276" w:type="dxa"/>
          </w:tcPr>
          <w:p w:rsidR="00740BB0" w:rsidRDefault="00740BB0">
            <w:pPr>
              <w:widowControl/>
              <w:snapToGrid w:val="0"/>
              <w:spacing w:line="560" w:lineRule="exact"/>
              <w:jc w:val="left"/>
              <w:rPr>
                <w:rFonts w:ascii="Times New Roman" w:eastAsia="方正仿宋_GBK" w:hAnsi="Times New Roman"/>
                <w:sz w:val="32"/>
              </w:rPr>
            </w:pPr>
          </w:p>
        </w:tc>
        <w:tc>
          <w:tcPr>
            <w:tcW w:w="1417" w:type="dxa"/>
          </w:tcPr>
          <w:p w:rsidR="00740BB0" w:rsidRDefault="00740BB0">
            <w:pPr>
              <w:widowControl/>
              <w:snapToGrid w:val="0"/>
              <w:spacing w:line="560" w:lineRule="exact"/>
              <w:jc w:val="left"/>
              <w:rPr>
                <w:rFonts w:ascii="Times New Roman" w:eastAsia="方正仿宋_GBK" w:hAnsi="Times New Roman"/>
                <w:sz w:val="32"/>
              </w:rPr>
            </w:pPr>
          </w:p>
        </w:tc>
      </w:tr>
      <w:tr w:rsidR="00740BB0">
        <w:trPr>
          <w:trHeight w:val="719"/>
          <w:jc w:val="center"/>
        </w:trPr>
        <w:tc>
          <w:tcPr>
            <w:tcW w:w="793"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559" w:type="dxa"/>
          </w:tcPr>
          <w:p w:rsidR="00740BB0" w:rsidRDefault="00740BB0">
            <w:pPr>
              <w:widowControl/>
              <w:snapToGrid w:val="0"/>
              <w:spacing w:line="560" w:lineRule="exact"/>
              <w:jc w:val="left"/>
              <w:rPr>
                <w:rFonts w:ascii="Times New Roman" w:eastAsia="方正仿宋_GBK" w:hAnsi="Times New Roman"/>
                <w:sz w:val="32"/>
              </w:rPr>
            </w:pPr>
          </w:p>
        </w:tc>
        <w:tc>
          <w:tcPr>
            <w:tcW w:w="1702" w:type="dxa"/>
          </w:tcPr>
          <w:p w:rsidR="00740BB0" w:rsidRDefault="00740BB0">
            <w:pPr>
              <w:widowControl/>
              <w:snapToGrid w:val="0"/>
              <w:spacing w:line="560" w:lineRule="exact"/>
              <w:jc w:val="left"/>
              <w:rPr>
                <w:rFonts w:ascii="Times New Roman" w:eastAsia="方正仿宋_GBK" w:hAnsi="Times New Roman"/>
                <w:sz w:val="32"/>
              </w:rPr>
            </w:pPr>
          </w:p>
        </w:tc>
        <w:tc>
          <w:tcPr>
            <w:tcW w:w="1276" w:type="dxa"/>
          </w:tcPr>
          <w:p w:rsidR="00740BB0" w:rsidRDefault="00740BB0">
            <w:pPr>
              <w:widowControl/>
              <w:snapToGrid w:val="0"/>
              <w:spacing w:line="560" w:lineRule="exact"/>
              <w:jc w:val="left"/>
              <w:rPr>
                <w:rFonts w:ascii="Times New Roman" w:eastAsia="方正仿宋_GBK" w:hAnsi="Times New Roman"/>
                <w:sz w:val="32"/>
              </w:rPr>
            </w:pPr>
          </w:p>
        </w:tc>
        <w:tc>
          <w:tcPr>
            <w:tcW w:w="1417" w:type="dxa"/>
          </w:tcPr>
          <w:p w:rsidR="00740BB0" w:rsidRDefault="00740BB0">
            <w:pPr>
              <w:widowControl/>
              <w:snapToGrid w:val="0"/>
              <w:spacing w:line="560" w:lineRule="exact"/>
              <w:jc w:val="left"/>
              <w:rPr>
                <w:rFonts w:ascii="Times New Roman" w:eastAsia="方正仿宋_GBK" w:hAnsi="Times New Roman"/>
                <w:sz w:val="32"/>
              </w:rPr>
            </w:pPr>
          </w:p>
        </w:tc>
      </w:tr>
      <w:tr w:rsidR="00740BB0">
        <w:trPr>
          <w:trHeight w:val="719"/>
          <w:jc w:val="center"/>
        </w:trPr>
        <w:tc>
          <w:tcPr>
            <w:tcW w:w="793"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559" w:type="dxa"/>
          </w:tcPr>
          <w:p w:rsidR="00740BB0" w:rsidRDefault="00740BB0">
            <w:pPr>
              <w:widowControl/>
              <w:snapToGrid w:val="0"/>
              <w:spacing w:line="560" w:lineRule="exact"/>
              <w:jc w:val="left"/>
              <w:rPr>
                <w:rFonts w:ascii="Times New Roman" w:eastAsia="方正仿宋_GBK" w:hAnsi="Times New Roman"/>
                <w:sz w:val="32"/>
              </w:rPr>
            </w:pPr>
          </w:p>
        </w:tc>
        <w:tc>
          <w:tcPr>
            <w:tcW w:w="1702" w:type="dxa"/>
          </w:tcPr>
          <w:p w:rsidR="00740BB0" w:rsidRDefault="00740BB0">
            <w:pPr>
              <w:widowControl/>
              <w:snapToGrid w:val="0"/>
              <w:spacing w:line="560" w:lineRule="exact"/>
              <w:jc w:val="left"/>
              <w:rPr>
                <w:rFonts w:ascii="Times New Roman" w:eastAsia="方正仿宋_GBK" w:hAnsi="Times New Roman"/>
                <w:sz w:val="32"/>
              </w:rPr>
            </w:pPr>
          </w:p>
        </w:tc>
        <w:tc>
          <w:tcPr>
            <w:tcW w:w="1276" w:type="dxa"/>
          </w:tcPr>
          <w:p w:rsidR="00740BB0" w:rsidRDefault="00740BB0">
            <w:pPr>
              <w:widowControl/>
              <w:snapToGrid w:val="0"/>
              <w:spacing w:line="560" w:lineRule="exact"/>
              <w:jc w:val="left"/>
              <w:rPr>
                <w:rFonts w:ascii="Times New Roman" w:eastAsia="方正仿宋_GBK" w:hAnsi="Times New Roman"/>
                <w:sz w:val="32"/>
              </w:rPr>
            </w:pPr>
          </w:p>
        </w:tc>
        <w:tc>
          <w:tcPr>
            <w:tcW w:w="1417" w:type="dxa"/>
          </w:tcPr>
          <w:p w:rsidR="00740BB0" w:rsidRDefault="00740BB0">
            <w:pPr>
              <w:widowControl/>
              <w:snapToGrid w:val="0"/>
              <w:spacing w:line="560" w:lineRule="exact"/>
              <w:jc w:val="left"/>
              <w:rPr>
                <w:rFonts w:ascii="Times New Roman" w:eastAsia="方正仿宋_GBK" w:hAnsi="Times New Roman"/>
                <w:sz w:val="32"/>
              </w:rPr>
            </w:pPr>
          </w:p>
        </w:tc>
      </w:tr>
      <w:tr w:rsidR="00740BB0">
        <w:trPr>
          <w:trHeight w:val="719"/>
          <w:jc w:val="center"/>
        </w:trPr>
        <w:tc>
          <w:tcPr>
            <w:tcW w:w="793"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701" w:type="dxa"/>
          </w:tcPr>
          <w:p w:rsidR="00740BB0" w:rsidRDefault="00740BB0">
            <w:pPr>
              <w:widowControl/>
              <w:snapToGrid w:val="0"/>
              <w:spacing w:line="560" w:lineRule="exact"/>
              <w:jc w:val="left"/>
              <w:rPr>
                <w:rFonts w:ascii="Times New Roman" w:eastAsia="方正仿宋_GBK" w:hAnsi="Times New Roman"/>
                <w:sz w:val="32"/>
              </w:rPr>
            </w:pPr>
          </w:p>
        </w:tc>
        <w:tc>
          <w:tcPr>
            <w:tcW w:w="1559" w:type="dxa"/>
          </w:tcPr>
          <w:p w:rsidR="00740BB0" w:rsidRDefault="00740BB0">
            <w:pPr>
              <w:widowControl/>
              <w:snapToGrid w:val="0"/>
              <w:spacing w:line="560" w:lineRule="exact"/>
              <w:jc w:val="left"/>
              <w:rPr>
                <w:rFonts w:ascii="Times New Roman" w:eastAsia="方正仿宋_GBK" w:hAnsi="Times New Roman"/>
                <w:sz w:val="32"/>
              </w:rPr>
            </w:pPr>
          </w:p>
        </w:tc>
        <w:tc>
          <w:tcPr>
            <w:tcW w:w="1702" w:type="dxa"/>
          </w:tcPr>
          <w:p w:rsidR="00740BB0" w:rsidRDefault="00740BB0">
            <w:pPr>
              <w:widowControl/>
              <w:snapToGrid w:val="0"/>
              <w:spacing w:line="560" w:lineRule="exact"/>
              <w:jc w:val="left"/>
              <w:rPr>
                <w:rFonts w:ascii="Times New Roman" w:eastAsia="方正仿宋_GBK" w:hAnsi="Times New Roman"/>
                <w:sz w:val="32"/>
              </w:rPr>
            </w:pPr>
          </w:p>
        </w:tc>
        <w:tc>
          <w:tcPr>
            <w:tcW w:w="1276" w:type="dxa"/>
          </w:tcPr>
          <w:p w:rsidR="00740BB0" w:rsidRDefault="00740BB0">
            <w:pPr>
              <w:widowControl/>
              <w:snapToGrid w:val="0"/>
              <w:spacing w:line="560" w:lineRule="exact"/>
              <w:jc w:val="left"/>
              <w:rPr>
                <w:rFonts w:ascii="Times New Roman" w:eastAsia="方正仿宋_GBK" w:hAnsi="Times New Roman"/>
                <w:sz w:val="32"/>
              </w:rPr>
            </w:pPr>
          </w:p>
        </w:tc>
        <w:tc>
          <w:tcPr>
            <w:tcW w:w="1417" w:type="dxa"/>
          </w:tcPr>
          <w:p w:rsidR="00740BB0" w:rsidRDefault="00740BB0">
            <w:pPr>
              <w:widowControl/>
              <w:snapToGrid w:val="0"/>
              <w:spacing w:line="560" w:lineRule="exact"/>
              <w:jc w:val="left"/>
              <w:rPr>
                <w:rFonts w:ascii="Times New Roman" w:eastAsia="方正仿宋_GBK" w:hAnsi="Times New Roman"/>
                <w:sz w:val="32"/>
              </w:rPr>
            </w:pPr>
          </w:p>
        </w:tc>
      </w:tr>
      <w:tr w:rsidR="00740BB0">
        <w:trPr>
          <w:trHeight w:val="1288"/>
          <w:jc w:val="center"/>
        </w:trPr>
        <w:tc>
          <w:tcPr>
            <w:tcW w:w="10149" w:type="dxa"/>
            <w:gridSpan w:val="7"/>
          </w:tcPr>
          <w:p w:rsidR="00740BB0" w:rsidRDefault="00740BB0">
            <w:pPr>
              <w:widowControl/>
              <w:snapToGrid w:val="0"/>
              <w:spacing w:line="560" w:lineRule="exact"/>
              <w:jc w:val="left"/>
              <w:rPr>
                <w:rFonts w:ascii="Times New Roman" w:eastAsia="仿宋_GB2312" w:hAnsi="Times New Roman"/>
                <w:sz w:val="32"/>
              </w:rPr>
            </w:pPr>
            <w:r>
              <w:rPr>
                <w:rFonts w:ascii="Times New Roman" w:eastAsia="仿宋_GB2312" w:hAnsi="Times New Roman" w:hint="eastAsia"/>
              </w:rPr>
              <w:t>备注：证明材料应围绕科技成果转化链条来提供，即科技成果的证明材料和转化结果的证明材料。</w:t>
            </w:r>
          </w:p>
        </w:tc>
      </w:tr>
    </w:tbl>
    <w:p w:rsidR="00740BB0" w:rsidRDefault="00740BB0">
      <w:pPr>
        <w:widowControl/>
        <w:snapToGrid w:val="0"/>
        <w:spacing w:line="560" w:lineRule="exact"/>
        <w:jc w:val="left"/>
        <w:rPr>
          <w:rFonts w:ascii="Times New Roman" w:eastAsia="方正黑体_GBK" w:hAnsi="Times New Roman"/>
          <w:spacing w:val="-4"/>
          <w:sz w:val="32"/>
        </w:rPr>
      </w:pPr>
    </w:p>
    <w:p w:rsidR="00740BB0" w:rsidRDefault="00740BB0">
      <w:pPr>
        <w:widowControl/>
        <w:snapToGrid w:val="0"/>
        <w:spacing w:line="560" w:lineRule="exact"/>
        <w:jc w:val="left"/>
        <w:rPr>
          <w:rFonts w:ascii="Times New Roman" w:eastAsia="方正黑体_GBK" w:hAnsi="Times New Roman"/>
          <w:spacing w:val="-4"/>
          <w:sz w:val="32"/>
        </w:rPr>
      </w:pPr>
      <w:r>
        <w:rPr>
          <w:rFonts w:ascii="Times New Roman" w:eastAsia="方正黑体_GBK" w:hAnsi="Times New Roman" w:hint="eastAsia"/>
          <w:spacing w:val="-4"/>
          <w:sz w:val="32"/>
        </w:rPr>
        <w:t>表</w:t>
      </w:r>
      <w:r>
        <w:rPr>
          <w:rFonts w:ascii="Times New Roman" w:eastAsia="方正黑体_GBK" w:hAnsi="Times New Roman"/>
          <w:spacing w:val="-4"/>
          <w:sz w:val="32"/>
        </w:rPr>
        <w:t>3</w:t>
      </w:r>
    </w:p>
    <w:p w:rsidR="00740BB0" w:rsidRDefault="00740BB0">
      <w:pPr>
        <w:widowControl/>
        <w:snapToGrid w:val="0"/>
        <w:spacing w:line="560" w:lineRule="exact"/>
        <w:jc w:val="center"/>
        <w:rPr>
          <w:rFonts w:ascii="Times New Roman" w:eastAsia="方正小标宋_GBK" w:hAnsi="Times New Roman"/>
          <w:sz w:val="36"/>
        </w:rPr>
      </w:pPr>
      <w:r>
        <w:rPr>
          <w:rFonts w:ascii="Times New Roman" w:eastAsia="方正小标宋_GBK" w:hAnsi="Times New Roman" w:hint="eastAsia"/>
          <w:sz w:val="36"/>
        </w:rPr>
        <w:t>企业职工基本情况表</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78"/>
        <w:gridCol w:w="1244"/>
        <w:gridCol w:w="1667"/>
        <w:gridCol w:w="1830"/>
        <w:gridCol w:w="1417"/>
        <w:gridCol w:w="1218"/>
        <w:gridCol w:w="1158"/>
      </w:tblGrid>
      <w:tr w:rsidR="00740BB0">
        <w:trPr>
          <w:trHeight w:val="646"/>
          <w:jc w:val="center"/>
        </w:trPr>
        <w:tc>
          <w:tcPr>
            <w:tcW w:w="778" w:type="dxa"/>
            <w:vAlign w:val="center"/>
          </w:tcPr>
          <w:p w:rsidR="00740BB0" w:rsidRDefault="00740BB0">
            <w:pPr>
              <w:widowControl/>
              <w:snapToGrid w:val="0"/>
              <w:spacing w:line="560" w:lineRule="exact"/>
              <w:jc w:val="center"/>
              <w:rPr>
                <w:rFonts w:ascii="Times New Roman" w:eastAsia="方正黑体_GBK" w:hAnsi="Times New Roman"/>
              </w:rPr>
            </w:pPr>
            <w:r>
              <w:rPr>
                <w:rFonts w:ascii="Times New Roman" w:eastAsia="方正黑体_GBK" w:hAnsi="Times New Roman" w:hint="eastAsia"/>
              </w:rPr>
              <w:t>序号</w:t>
            </w:r>
          </w:p>
        </w:tc>
        <w:tc>
          <w:tcPr>
            <w:tcW w:w="1244" w:type="dxa"/>
            <w:vAlign w:val="center"/>
          </w:tcPr>
          <w:p w:rsidR="00740BB0" w:rsidRDefault="00740BB0">
            <w:pPr>
              <w:widowControl/>
              <w:snapToGrid w:val="0"/>
              <w:spacing w:line="560" w:lineRule="exact"/>
              <w:jc w:val="center"/>
              <w:rPr>
                <w:rFonts w:ascii="Times New Roman" w:eastAsia="方正黑体_GBK" w:hAnsi="Times New Roman"/>
              </w:rPr>
            </w:pPr>
            <w:r>
              <w:rPr>
                <w:rFonts w:ascii="Times New Roman" w:eastAsia="方正黑体_GBK" w:hAnsi="Times New Roman" w:hint="eastAsia"/>
              </w:rPr>
              <w:t>姓名</w:t>
            </w:r>
          </w:p>
        </w:tc>
        <w:tc>
          <w:tcPr>
            <w:tcW w:w="1667" w:type="dxa"/>
            <w:vAlign w:val="center"/>
          </w:tcPr>
          <w:p w:rsidR="00740BB0" w:rsidRDefault="00740BB0">
            <w:pPr>
              <w:widowControl/>
              <w:snapToGrid w:val="0"/>
              <w:spacing w:line="560" w:lineRule="exact"/>
              <w:jc w:val="center"/>
              <w:rPr>
                <w:rFonts w:ascii="Times New Roman" w:eastAsia="方正黑体_GBK" w:hAnsi="Times New Roman"/>
              </w:rPr>
            </w:pPr>
            <w:r>
              <w:rPr>
                <w:rFonts w:ascii="Times New Roman" w:eastAsia="方正黑体_GBK" w:hAnsi="Times New Roman" w:hint="eastAsia"/>
              </w:rPr>
              <w:t>职务</w:t>
            </w:r>
            <w:r>
              <w:rPr>
                <w:rFonts w:ascii="Times New Roman" w:eastAsia="方正黑体_GBK" w:hAnsi="Times New Roman"/>
              </w:rPr>
              <w:t>/</w:t>
            </w:r>
            <w:r>
              <w:rPr>
                <w:rFonts w:ascii="Times New Roman" w:eastAsia="方正黑体_GBK" w:hAnsi="Times New Roman" w:hint="eastAsia"/>
              </w:rPr>
              <w:t>职称</w:t>
            </w:r>
          </w:p>
        </w:tc>
        <w:tc>
          <w:tcPr>
            <w:tcW w:w="1830" w:type="dxa"/>
            <w:vAlign w:val="center"/>
          </w:tcPr>
          <w:p w:rsidR="00740BB0" w:rsidRDefault="00740BB0">
            <w:pPr>
              <w:widowControl/>
              <w:snapToGrid w:val="0"/>
              <w:spacing w:line="560" w:lineRule="exact"/>
              <w:jc w:val="center"/>
              <w:rPr>
                <w:rFonts w:ascii="Times New Roman" w:eastAsia="方正黑体_GBK" w:hAnsi="Times New Roman"/>
              </w:rPr>
            </w:pPr>
            <w:r>
              <w:rPr>
                <w:rFonts w:ascii="Times New Roman" w:eastAsia="方正黑体_GBK" w:hAnsi="Times New Roman" w:hint="eastAsia"/>
              </w:rPr>
              <w:t>身份证号</w:t>
            </w:r>
          </w:p>
        </w:tc>
        <w:tc>
          <w:tcPr>
            <w:tcW w:w="1417" w:type="dxa"/>
            <w:vAlign w:val="center"/>
          </w:tcPr>
          <w:p w:rsidR="00740BB0" w:rsidRDefault="00740BB0">
            <w:pPr>
              <w:widowControl/>
              <w:snapToGrid w:val="0"/>
              <w:spacing w:line="560" w:lineRule="exact"/>
              <w:jc w:val="center"/>
              <w:rPr>
                <w:rFonts w:ascii="Times New Roman" w:eastAsia="方正黑体_GBK" w:hAnsi="Times New Roman"/>
              </w:rPr>
            </w:pPr>
            <w:r>
              <w:rPr>
                <w:rFonts w:ascii="Times New Roman" w:eastAsia="方正黑体_GBK" w:hAnsi="Times New Roman" w:hint="eastAsia"/>
              </w:rPr>
              <w:t>社保号</w:t>
            </w:r>
          </w:p>
        </w:tc>
        <w:tc>
          <w:tcPr>
            <w:tcW w:w="1218" w:type="dxa"/>
            <w:vAlign w:val="center"/>
          </w:tcPr>
          <w:p w:rsidR="00740BB0" w:rsidRDefault="00740BB0">
            <w:pPr>
              <w:widowControl/>
              <w:snapToGrid w:val="0"/>
              <w:spacing w:line="560" w:lineRule="exact"/>
              <w:rPr>
                <w:rFonts w:ascii="Times New Roman" w:eastAsia="方正黑体_GBK" w:hAnsi="Times New Roman"/>
              </w:rPr>
            </w:pPr>
            <w:r>
              <w:rPr>
                <w:rFonts w:ascii="Times New Roman" w:eastAsia="方正黑体_GBK" w:hAnsi="Times New Roman" w:hint="eastAsia"/>
              </w:rPr>
              <w:t>在职、兼职或外聘</w:t>
            </w:r>
          </w:p>
        </w:tc>
        <w:tc>
          <w:tcPr>
            <w:tcW w:w="1158" w:type="dxa"/>
            <w:vAlign w:val="center"/>
          </w:tcPr>
          <w:p w:rsidR="00740BB0" w:rsidRDefault="00740BB0">
            <w:pPr>
              <w:widowControl/>
              <w:snapToGrid w:val="0"/>
              <w:spacing w:line="560" w:lineRule="exact"/>
              <w:jc w:val="center"/>
              <w:rPr>
                <w:rFonts w:ascii="Times New Roman" w:eastAsia="方正黑体_GBK" w:hAnsi="Times New Roman"/>
              </w:rPr>
            </w:pPr>
            <w:r>
              <w:rPr>
                <w:rFonts w:ascii="Times New Roman" w:eastAsia="方正黑体_GBK" w:hAnsi="Times New Roman" w:hint="eastAsia"/>
              </w:rPr>
              <w:t>是否科技人员</w:t>
            </w:r>
          </w:p>
        </w:tc>
      </w:tr>
      <w:tr w:rsidR="00740BB0">
        <w:trPr>
          <w:trHeight w:val="615"/>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46"/>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15"/>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46"/>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15"/>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46"/>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15"/>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15"/>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46"/>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15"/>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46"/>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15"/>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46"/>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15"/>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r w:rsidR="00740BB0">
        <w:trPr>
          <w:trHeight w:val="615"/>
          <w:jc w:val="center"/>
        </w:trPr>
        <w:tc>
          <w:tcPr>
            <w:tcW w:w="778" w:type="dxa"/>
          </w:tcPr>
          <w:p w:rsidR="00740BB0" w:rsidRDefault="00740BB0">
            <w:pPr>
              <w:widowControl/>
              <w:snapToGrid w:val="0"/>
              <w:spacing w:line="560" w:lineRule="exact"/>
              <w:jc w:val="left"/>
              <w:rPr>
                <w:rFonts w:ascii="Times New Roman" w:eastAsia="方正仿宋_GBK" w:hAnsi="Times New Roman"/>
              </w:rPr>
            </w:pPr>
          </w:p>
        </w:tc>
        <w:tc>
          <w:tcPr>
            <w:tcW w:w="1244" w:type="dxa"/>
          </w:tcPr>
          <w:p w:rsidR="00740BB0" w:rsidRDefault="00740BB0">
            <w:pPr>
              <w:widowControl/>
              <w:snapToGrid w:val="0"/>
              <w:spacing w:line="560" w:lineRule="exact"/>
              <w:jc w:val="left"/>
              <w:rPr>
                <w:rFonts w:ascii="Times New Roman" w:eastAsia="方正仿宋_GBK" w:hAnsi="Times New Roman"/>
              </w:rPr>
            </w:pPr>
          </w:p>
        </w:tc>
        <w:tc>
          <w:tcPr>
            <w:tcW w:w="1667" w:type="dxa"/>
          </w:tcPr>
          <w:p w:rsidR="00740BB0" w:rsidRDefault="00740BB0">
            <w:pPr>
              <w:widowControl/>
              <w:snapToGrid w:val="0"/>
              <w:spacing w:line="560" w:lineRule="exact"/>
              <w:jc w:val="left"/>
              <w:rPr>
                <w:rFonts w:ascii="Times New Roman" w:eastAsia="方正仿宋_GBK" w:hAnsi="Times New Roman"/>
              </w:rPr>
            </w:pPr>
          </w:p>
        </w:tc>
        <w:tc>
          <w:tcPr>
            <w:tcW w:w="1830" w:type="dxa"/>
          </w:tcPr>
          <w:p w:rsidR="00740BB0" w:rsidRDefault="00740BB0">
            <w:pPr>
              <w:widowControl/>
              <w:snapToGrid w:val="0"/>
              <w:spacing w:line="560" w:lineRule="exact"/>
              <w:jc w:val="left"/>
              <w:rPr>
                <w:rFonts w:ascii="Times New Roman" w:eastAsia="方正仿宋_GBK" w:hAnsi="Times New Roman"/>
              </w:rPr>
            </w:pPr>
          </w:p>
        </w:tc>
        <w:tc>
          <w:tcPr>
            <w:tcW w:w="1417" w:type="dxa"/>
          </w:tcPr>
          <w:p w:rsidR="00740BB0" w:rsidRDefault="00740BB0">
            <w:pPr>
              <w:widowControl/>
              <w:snapToGrid w:val="0"/>
              <w:spacing w:line="560" w:lineRule="exact"/>
              <w:jc w:val="left"/>
              <w:rPr>
                <w:rFonts w:ascii="Times New Roman" w:eastAsia="方正仿宋_GBK" w:hAnsi="Times New Roman"/>
              </w:rPr>
            </w:pPr>
          </w:p>
        </w:tc>
        <w:tc>
          <w:tcPr>
            <w:tcW w:w="1218" w:type="dxa"/>
          </w:tcPr>
          <w:p w:rsidR="00740BB0" w:rsidRDefault="00740BB0">
            <w:pPr>
              <w:widowControl/>
              <w:snapToGrid w:val="0"/>
              <w:spacing w:line="560" w:lineRule="exact"/>
              <w:jc w:val="left"/>
              <w:rPr>
                <w:rFonts w:ascii="Times New Roman" w:eastAsia="方正仿宋_GBK" w:hAnsi="Times New Roman"/>
              </w:rPr>
            </w:pPr>
          </w:p>
        </w:tc>
        <w:tc>
          <w:tcPr>
            <w:tcW w:w="1158" w:type="dxa"/>
          </w:tcPr>
          <w:p w:rsidR="00740BB0" w:rsidRDefault="00740BB0">
            <w:pPr>
              <w:widowControl/>
              <w:snapToGrid w:val="0"/>
              <w:spacing w:line="560" w:lineRule="exact"/>
              <w:jc w:val="left"/>
              <w:rPr>
                <w:rFonts w:ascii="Times New Roman" w:eastAsia="方正仿宋_GBK" w:hAnsi="Times New Roman"/>
              </w:rPr>
            </w:pPr>
          </w:p>
        </w:tc>
      </w:tr>
    </w:tbl>
    <w:p w:rsidR="00740BB0" w:rsidRDefault="00740BB0">
      <w:pPr>
        <w:widowControl/>
        <w:jc w:val="left"/>
        <w:rPr>
          <w:rFonts w:ascii="Times New Roman" w:eastAsia="仿宋" w:hAnsi="Times New Roman"/>
          <w:sz w:val="32"/>
        </w:rPr>
        <w:sectPr w:rsidR="00740BB0">
          <w:headerReference w:type="even" r:id="rId8"/>
          <w:headerReference w:type="default" r:id="rId9"/>
          <w:footerReference w:type="even" r:id="rId10"/>
          <w:footerReference w:type="default" r:id="rId11"/>
          <w:headerReference w:type="first" r:id="rId12"/>
          <w:footerReference w:type="first" r:id="rId13"/>
          <w:pgSz w:w="11907" w:h="16840"/>
          <w:pgMar w:top="2098" w:right="1531" w:bottom="1758" w:left="1531" w:header="851" w:footer="1531" w:gutter="0"/>
          <w:cols w:space="720"/>
          <w:docGrid w:type="lines" w:linePitch="312"/>
        </w:sectPr>
      </w:pPr>
    </w:p>
    <w:p w:rsidR="00740BB0" w:rsidRDefault="00740BB0"/>
    <w:sectPr w:rsidR="00740BB0" w:rsidSect="008636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0BB0" w:rsidRDefault="00740BB0" w:rsidP="00863635">
      <w:r>
        <w:separator/>
      </w:r>
    </w:p>
  </w:endnote>
  <w:endnote w:type="continuationSeparator" w:id="1">
    <w:p w:rsidR="00740BB0" w:rsidRDefault="00740BB0" w:rsidP="008636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BB0" w:rsidRDefault="00740B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BB0" w:rsidRDefault="00740BB0">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v:textbox style="mso-fit-shape-to-text:t" inset="0,0,0,0">
            <w:txbxContent>
              <w:p w:rsidR="00740BB0" w:rsidRDefault="00740BB0">
                <w:pPr>
                  <w:pStyle w:val="Footer"/>
                </w:pPr>
                <w:fldSimple w:instr=" PAGE  \* MERGEFORMAT ">
                  <w:r>
                    <w:rPr>
                      <w:noProof/>
                    </w:rPr>
                    <w:t>4</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BB0" w:rsidRDefault="00740B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0BB0" w:rsidRDefault="00740BB0" w:rsidP="00863635">
      <w:r>
        <w:separator/>
      </w:r>
    </w:p>
  </w:footnote>
  <w:footnote w:type="continuationSeparator" w:id="1">
    <w:p w:rsidR="00740BB0" w:rsidRDefault="00740BB0" w:rsidP="008636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BB0" w:rsidRDefault="00740BB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BB0" w:rsidRDefault="00740BB0" w:rsidP="0048223A">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BB0" w:rsidRDefault="00740B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2"/>
      <w:numFmt w:val="chineseCounting"/>
      <w:suff w:val="nothing"/>
      <w:lvlText w:val="%1、"/>
      <w:lvlJc w:val="left"/>
      <w:rPr>
        <w:rFonts w:cs="Times New Roman"/>
      </w:rPr>
    </w:lvl>
  </w:abstractNum>
  <w:abstractNum w:abstractNumId="1">
    <w:nsid w:val="08CEA314"/>
    <w:multiLevelType w:val="singleLevel"/>
    <w:tmpl w:val="08CEA314"/>
    <w:lvl w:ilvl="0">
      <w:start w:val="3"/>
      <w:numFmt w:val="decimal"/>
      <w:suff w:val="nothing"/>
      <w:lvlText w:val="（%1）"/>
      <w:lvlJc w:val="left"/>
      <w:rPr>
        <w:rFonts w:cs="Times New Roman"/>
      </w:rPr>
    </w:lvl>
  </w:abstractNum>
  <w:num w:numId="1">
    <w:abstractNumId w:val="0"/>
    <w:lvlOverride w:ilvl="0">
      <w:startOverride w:val="2"/>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77CD"/>
    <w:rsid w:val="00001010"/>
    <w:rsid w:val="00116344"/>
    <w:rsid w:val="002077CD"/>
    <w:rsid w:val="0038335E"/>
    <w:rsid w:val="00450EB5"/>
    <w:rsid w:val="00463E24"/>
    <w:rsid w:val="0048223A"/>
    <w:rsid w:val="00500617"/>
    <w:rsid w:val="00600435"/>
    <w:rsid w:val="00650EC6"/>
    <w:rsid w:val="00740BB0"/>
    <w:rsid w:val="00863635"/>
    <w:rsid w:val="0088689E"/>
    <w:rsid w:val="00AF7C0E"/>
    <w:rsid w:val="00BF3060"/>
    <w:rsid w:val="00C3136E"/>
    <w:rsid w:val="00C71F41"/>
    <w:rsid w:val="00D70B64"/>
    <w:rsid w:val="00D71807"/>
    <w:rsid w:val="00FF1180"/>
    <w:rsid w:val="5514202D"/>
    <w:rsid w:val="5E8751A4"/>
    <w:rsid w:val="71125AE3"/>
    <w:rsid w:val="7D7C263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635"/>
    <w:pPr>
      <w:widowControl w:val="0"/>
      <w:jc w:val="both"/>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86363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63635"/>
    <w:rPr>
      <w:rFonts w:ascii="Calibri" w:eastAsia="宋体" w:hAnsi="Calibri" w:cs="Times New Roman"/>
      <w:sz w:val="18"/>
      <w:szCs w:val="18"/>
    </w:rPr>
  </w:style>
  <w:style w:type="paragraph" w:styleId="Header">
    <w:name w:val="header"/>
    <w:basedOn w:val="Normal"/>
    <w:link w:val="HeaderChar"/>
    <w:uiPriority w:val="99"/>
    <w:semiHidden/>
    <w:rsid w:val="0086363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63635"/>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873003969@qq.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10</Pages>
  <Words>484</Words>
  <Characters>2760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cp:lastModifiedBy>
  <cp:revision>8</cp:revision>
  <cp:lastPrinted>2020-02-17T01:44:00Z</cp:lastPrinted>
  <dcterms:created xsi:type="dcterms:W3CDTF">2019-02-26T01:16:00Z</dcterms:created>
  <dcterms:modified xsi:type="dcterms:W3CDTF">2020-02-24T03:31:00Z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