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B7C6">
      <w:pPr>
        <w:keepNext w:val="0"/>
        <w:keepLines w:val="0"/>
        <w:pageBreakBefore w:val="0"/>
        <w:kinsoku/>
        <w:wordWrap/>
        <w:topLinePunct w:val="0"/>
        <w:bidi w:val="0"/>
        <w:rPr>
          <w:rFonts w:hint="eastAsia" w:ascii="宋体" w:hAnsi="宋体" w:eastAsia="黑体" w:cs="方正黑体_GBK"/>
          <w:color w:val="000000"/>
          <w:spacing w:val="0"/>
          <w:sz w:val="31"/>
          <w:szCs w:val="31"/>
        </w:rPr>
      </w:pPr>
      <w:r>
        <w:rPr>
          <w:rFonts w:hint="eastAsia" w:ascii="宋体" w:hAnsi="宋体" w:eastAsia="黑体" w:cs="方正黑体_GBK"/>
          <w:color w:val="000000"/>
          <w:spacing w:val="0"/>
          <w:sz w:val="31"/>
          <w:szCs w:val="31"/>
          <w:lang w:val="en"/>
        </w:rPr>
        <w:t>附件</w:t>
      </w:r>
      <w:r>
        <w:rPr>
          <w:rFonts w:hint="eastAsia" w:ascii="宋体" w:hAnsi="宋体" w:eastAsia="黑体" w:cs="方正黑体_GBK"/>
          <w:color w:val="000000"/>
          <w:spacing w:val="0"/>
          <w:sz w:val="31"/>
          <w:szCs w:val="31"/>
        </w:rPr>
        <w:t>3</w:t>
      </w:r>
    </w:p>
    <w:p w14:paraId="2F026D5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宋体" w:hAnsi="宋体" w:eastAsia="方正小标宋_GBK" w:cs="Times New Roman"/>
          <w:sz w:val="44"/>
          <w:szCs w:val="44"/>
        </w:rPr>
      </w:pPr>
      <w:r>
        <w:rPr>
          <w:rFonts w:hint="eastAsia" w:ascii="宋体" w:hAnsi="宋体" w:eastAsia="方正小标宋_GBK" w:cs="Times New Roman"/>
          <w:sz w:val="44"/>
          <w:szCs w:val="44"/>
          <w:lang w:val="en" w:eastAsia="zh-CN"/>
        </w:rPr>
        <w:t>云南省</w:t>
      </w:r>
      <w:r>
        <w:rPr>
          <w:rFonts w:hint="eastAsia" w:ascii="宋体" w:hAnsi="宋体" w:eastAsia="方正小标宋_GBK" w:cs="Times New Roman"/>
          <w:sz w:val="44"/>
          <w:szCs w:val="44"/>
          <w:lang w:val="en"/>
        </w:rPr>
        <w:t>“</w:t>
      </w:r>
      <w:r>
        <w:rPr>
          <w:rFonts w:hint="eastAsia" w:ascii="宋体" w:hAnsi="宋体" w:eastAsia="方正小标宋_GBK" w:cs="Times New Roman"/>
          <w:sz w:val="44"/>
          <w:szCs w:val="44"/>
        </w:rPr>
        <w:t>最美退役军人</w:t>
      </w:r>
      <w:r>
        <w:rPr>
          <w:rFonts w:hint="eastAsia" w:ascii="宋体" w:hAnsi="宋体" w:eastAsia="方正小标宋_GBK" w:cs="Times New Roman"/>
          <w:sz w:val="44"/>
          <w:szCs w:val="44"/>
          <w:lang w:val="en"/>
        </w:rPr>
        <w:t>”</w:t>
      </w:r>
      <w:r>
        <w:rPr>
          <w:rFonts w:hint="eastAsia" w:ascii="宋体" w:hAnsi="宋体" w:eastAsia="方正小标宋_GBK" w:cs="Times New Roman"/>
          <w:sz w:val="44"/>
          <w:szCs w:val="44"/>
        </w:rPr>
        <w:t>征求意见表</w:t>
      </w:r>
    </w:p>
    <w:p w14:paraId="6D8797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tbl>
      <w:tblPr>
        <w:tblStyle w:val="8"/>
        <w:tblW w:w="8817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799"/>
        <w:gridCol w:w="1330"/>
        <w:gridCol w:w="110"/>
        <w:gridCol w:w="1315"/>
        <w:gridCol w:w="1559"/>
        <w:gridCol w:w="1455"/>
      </w:tblGrid>
      <w:tr w14:paraId="4C48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性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3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</w:tr>
      <w:tr w14:paraId="6A30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民  族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籍  贯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</w:tr>
      <w:tr w14:paraId="2933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退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役</w:t>
            </w:r>
          </w:p>
          <w:p w14:paraId="2B89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身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份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入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伍</w:t>
            </w:r>
          </w:p>
          <w:p w14:paraId="5105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时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退役时间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</w:tr>
      <w:tr w14:paraId="33B3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身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份</w:t>
            </w:r>
          </w:p>
          <w:p w14:paraId="186D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</w:tr>
      <w:tr w14:paraId="6F78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现工作单位及职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务</w:t>
            </w:r>
          </w:p>
        </w:tc>
        <w:tc>
          <w:tcPr>
            <w:tcW w:w="4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单位性质（机关、事业、企业、其他）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</w:p>
        </w:tc>
      </w:tr>
      <w:tr w14:paraId="65F6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公安部门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29CD4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B0D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D8D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1F8DDA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2F30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79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组织人事部门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7290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4E0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17C01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15B2C5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6F3E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</w:tr>
      <w:tr w14:paraId="6DC4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纪检部门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790D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455F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3C4F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37E95C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2342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95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法院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506A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04D8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7060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4DDFC4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0DF1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</w:tr>
      <w:tr w14:paraId="73F2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人力资源和社会保障部门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1C01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96F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2C30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29FC73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7B67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C0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生态环境部门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2D39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3A46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328B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4445CE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2C4B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</w:tr>
      <w:tr w14:paraId="4564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应急管理部门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637A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3693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27ED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4B0095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7349F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9E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审计部门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4C56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27FE9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6D31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1A55AB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4F1A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</w:tr>
      <w:tr w14:paraId="680F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税务部门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4372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5ECA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6B58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56B0E5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3BAA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  <w:tc>
          <w:tcPr>
            <w:tcW w:w="4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B6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市场监管部门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7B13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711E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6F35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4D7B95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656D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</w:tr>
      <w:tr w14:paraId="5942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8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8"/>
                <w:szCs w:val="28"/>
                <w:lang w:eastAsia="zh-CN"/>
              </w:rPr>
              <w:t>社会征信部门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6E21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textAlignment w:val="auto"/>
              <w:rPr>
                <w:rFonts w:hint="default"/>
              </w:rPr>
            </w:pPr>
          </w:p>
          <w:p w14:paraId="099F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5A5D6C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642" w:leftChars="0" w:hanging="2642" w:hangingChars="940"/>
              <w:jc w:val="right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</w:t>
            </w:r>
          </w:p>
          <w:p w14:paraId="61B0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年  月  日</w:t>
            </w:r>
          </w:p>
        </w:tc>
      </w:tr>
    </w:tbl>
    <w:p w14:paraId="7E986B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12B7FD-FC3E-436C-AF68-949D2C0076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AED22E-AD04-4341-8FD8-31AA57F9E3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A4E1B6-E201-4411-9FF0-3723F38068F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FFE9471-2182-48A7-A216-5C25C5707F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53DAC0F-1B4B-4085-9879-94611C08913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E95EBF1-699C-4EBD-B96C-F6F0E73B559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57E8"/>
    <w:rsid w:val="0B76049B"/>
    <w:rsid w:val="12FD57E8"/>
    <w:rsid w:val="2AD134D0"/>
    <w:rsid w:val="65E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spacing w:line="240" w:lineRule="auto"/>
      <w:ind w:firstLine="200" w:firstLineChars="200"/>
    </w:pPr>
    <w:rPr>
      <w:rFonts w:ascii="Calibri" w:hAnsi="Calibri"/>
      <w:snapToGrid w:val="0"/>
      <w:kern w:val="0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271</Characters>
  <Lines>0</Lines>
  <Paragraphs>0</Paragraphs>
  <TotalTime>0</TotalTime>
  <ScaleCrop>false</ScaleCrop>
  <LinksUpToDate>false</LinksUpToDate>
  <CharactersWithSpaces>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2026-02-10T02:53:00Z</dcterms:created>
  <dc:creator>miss秋秋</dc:creator>
  <cp:lastModifiedBy>miss秋秋</cp:lastModifiedBy>
  <dcterms:modified xsi:type="dcterms:W3CDTF">2026-02-10T03:00:51Z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5DF575E583584CD980093D86F30C961E_13</vt:lpwstr>
  </property>
  <property fmtid="{D5CDD505-2E9C-101B-9397-08002B2CF9AE}" pid="4" name="KSOTemplateDocerSaveRecord">
    <vt:lpwstr>eyJoZGlkIjoiMzEwNTM5NzYwMDRjMzkwZTVkZjY2ODkwMGIxNGU0OTUiLCJ1c2VySWQiOiI1ODkzNTM0NDIifQ==</vt:lpwstr>
  </property>
</Properties>
</file>