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color w:val="auto"/>
          <w:sz w:val="52"/>
          <w:szCs w:val="52"/>
        </w:rPr>
      </w:pPr>
      <w:r>
        <w:rPr>
          <w:rFonts w:hint="eastAsia" w:ascii="方正小标宋简体" w:eastAsia="方正小标宋简体"/>
          <w:color w:val="auto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根据云南省财政厅等</w:t>
      </w:r>
      <w:r>
        <w:rPr>
          <w:rFonts w:eastAsia="仿宋_GB2312"/>
          <w:color w:val="auto"/>
          <w:sz w:val="30"/>
        </w:rPr>
        <w:t>7</w:t>
      </w:r>
      <w:r>
        <w:rPr>
          <w:rFonts w:hint="eastAsia" w:eastAsia="仿宋_GB2312"/>
          <w:color w:val="auto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auto"/>
          <w:sz w:val="30"/>
          <w:u w:val="single"/>
        </w:rPr>
        <w:t>2024</w:t>
      </w:r>
      <w:r>
        <w:rPr>
          <w:rFonts w:hint="eastAsia" w:eastAsia="仿宋_GB2312"/>
          <w:color w:val="auto"/>
          <w:sz w:val="30"/>
        </w:rPr>
        <w:t>年</w:t>
      </w:r>
      <w:r>
        <w:rPr>
          <w:rFonts w:hint="eastAsia" w:eastAsia="仿宋_GB2312"/>
          <w:color w:val="auto"/>
          <w:sz w:val="30"/>
          <w:u w:val="single"/>
        </w:rPr>
        <w:t>202408-监测对象</w:t>
      </w:r>
      <w:r>
        <w:rPr>
          <w:rFonts w:hint="eastAsia" w:eastAsia="仿宋_GB2312"/>
          <w:color w:val="auto"/>
          <w:sz w:val="30"/>
        </w:rPr>
        <w:t>批次</w:t>
      </w:r>
      <w:r>
        <w:rPr>
          <w:rFonts w:hint="eastAsia" w:eastAsia="仿宋_GB2312"/>
          <w:color w:val="auto"/>
          <w:sz w:val="30"/>
          <w:u w:val="single"/>
        </w:rPr>
        <w:t>乡村公益性岗位补贴</w:t>
      </w:r>
      <w:r>
        <w:rPr>
          <w:rFonts w:hint="eastAsia" w:eastAsia="仿宋_GB2312"/>
          <w:color w:val="auto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公示时间：</w:t>
      </w:r>
      <w:r>
        <w:rPr>
          <w:rFonts w:hint="eastAsia" w:eastAsia="仿宋_GB2312"/>
          <w:color w:val="auto"/>
          <w:sz w:val="30"/>
          <w:u w:val="single"/>
        </w:rPr>
        <w:t>2024年08月19日</w:t>
      </w:r>
      <w:r>
        <w:rPr>
          <w:rFonts w:hint="eastAsia" w:eastAsia="仿宋_GB2312"/>
          <w:color w:val="auto"/>
          <w:sz w:val="30"/>
        </w:rPr>
        <w:t>—</w:t>
      </w:r>
      <w:r>
        <w:rPr>
          <w:rFonts w:hint="eastAsia" w:eastAsia="仿宋_GB2312"/>
          <w:color w:val="auto"/>
          <w:sz w:val="30"/>
          <w:u w:val="single"/>
        </w:rPr>
        <w:t>2024年08月23日</w:t>
      </w:r>
    </w:p>
    <w:p>
      <w:pPr>
        <w:spacing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监督电话：县纪委驻</w:t>
      </w:r>
      <w:r>
        <w:rPr>
          <w:rFonts w:hint="eastAsia" w:eastAsia="仿宋_GB2312"/>
          <w:color w:val="auto"/>
          <w:sz w:val="30"/>
          <w:u w:val="single"/>
        </w:rPr>
        <w:t>农业农村局</w:t>
      </w:r>
      <w:r>
        <w:rPr>
          <w:rFonts w:hint="eastAsia" w:eastAsia="仿宋_GB2312"/>
          <w:color w:val="auto"/>
          <w:sz w:val="30"/>
        </w:rPr>
        <w:t>纪检组：</w:t>
      </w:r>
      <w:r>
        <w:rPr>
          <w:rFonts w:hint="eastAsia" w:eastAsia="仿宋_GB2312"/>
          <w:color w:val="auto"/>
          <w:sz w:val="30"/>
          <w:u w:val="single"/>
        </w:rPr>
        <w:t>0</w:t>
      </w:r>
      <w:r>
        <w:rPr>
          <w:rFonts w:eastAsia="仿宋_GB2312"/>
          <w:color w:val="auto"/>
          <w:sz w:val="30"/>
          <w:u w:val="single"/>
        </w:rPr>
        <w:t>871-666666</w:t>
      </w:r>
    </w:p>
    <w:p>
      <w:pPr>
        <w:spacing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 xml:space="preserve"> </w:t>
      </w:r>
      <w:r>
        <w:rPr>
          <w:rFonts w:eastAsia="仿宋_GB2312"/>
          <w:color w:val="auto"/>
          <w:sz w:val="30"/>
        </w:rPr>
        <w:t xml:space="preserve">         </w:t>
      </w:r>
      <w:r>
        <w:rPr>
          <w:rFonts w:hint="eastAsia" w:eastAsia="仿宋_GB2312"/>
          <w:color w:val="auto"/>
          <w:sz w:val="30"/>
          <w:u w:val="single"/>
        </w:rPr>
        <w:t>县农业农村局</w:t>
      </w:r>
      <w:r>
        <w:rPr>
          <w:rFonts w:hint="eastAsia" w:eastAsia="仿宋_GB2312"/>
          <w:color w:val="auto"/>
          <w:sz w:val="30"/>
        </w:rPr>
        <w:t>：</w:t>
      </w:r>
      <w:r>
        <w:rPr>
          <w:rFonts w:hint="eastAsia" w:eastAsia="仿宋_GB2312"/>
          <w:color w:val="auto"/>
          <w:sz w:val="30"/>
          <w:u w:val="single"/>
        </w:rPr>
        <w:t>0</w:t>
      </w:r>
      <w:r>
        <w:rPr>
          <w:rFonts w:eastAsia="仿宋_GB2312"/>
          <w:color w:val="auto"/>
          <w:sz w:val="30"/>
          <w:u w:val="single"/>
        </w:rPr>
        <w:t>871-777777</w:t>
      </w:r>
    </w:p>
    <w:p>
      <w:pPr>
        <w:spacing w:before="936" w:beforeLines="300"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附：</w:t>
      </w:r>
      <w:r>
        <w:rPr>
          <w:rFonts w:hint="eastAsia" w:eastAsia="仿宋_GB2312"/>
          <w:color w:val="auto"/>
          <w:sz w:val="30"/>
          <w:u w:val="single"/>
        </w:rPr>
        <w:t>2024</w:t>
      </w:r>
      <w:r>
        <w:rPr>
          <w:rFonts w:hint="eastAsia" w:eastAsia="仿宋_GB2312"/>
          <w:color w:val="auto"/>
          <w:sz w:val="30"/>
        </w:rPr>
        <w:t>年</w:t>
      </w:r>
      <w:r>
        <w:rPr>
          <w:rFonts w:hint="eastAsia" w:eastAsia="仿宋_GB2312"/>
          <w:color w:val="auto"/>
          <w:sz w:val="30"/>
          <w:u w:val="single"/>
        </w:rPr>
        <w:t>202408-监测对象</w:t>
      </w:r>
      <w:r>
        <w:rPr>
          <w:rFonts w:hint="eastAsia" w:eastAsia="仿宋_GB2312"/>
          <w:color w:val="auto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  <w:u w:val="single"/>
        </w:rPr>
        <w:t>2024年08月19日</w:t>
      </w:r>
      <w:r>
        <w:rPr>
          <w:rFonts w:hint="eastAsia" w:eastAsia="仿宋_GB2312"/>
          <w:color w:val="auto"/>
          <w:sz w:val="30"/>
        </w:rPr>
        <w:t>（盖章）</w:t>
      </w:r>
    </w:p>
    <w:p>
      <w:pPr>
        <w:widowControl/>
        <w:jc w:val="left"/>
        <w:rPr>
          <w:rFonts w:eastAsia="仿宋_GB2312"/>
          <w:color w:val="auto"/>
          <w:sz w:val="30"/>
        </w:rPr>
      </w:pPr>
      <w:r>
        <w:rPr>
          <w:rFonts w:eastAsia="仿宋_GB2312"/>
          <w:color w:val="auto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风平镇 2024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202408-监测对象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2024年08月19日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平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曹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方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雷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王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陈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万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焦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朗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郗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板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朗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王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张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蒋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囊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革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李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郭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郑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曹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黄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陈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陶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张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张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明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雷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高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</w:tbl>
    <w:p>
      <w:pPr>
        <w:widowControl/>
        <w:jc w:val="left"/>
        <w:rPr>
          <w:rFonts w:eastAsia="仿宋_GB2312"/>
          <w:color w:val="auto"/>
          <w:sz w:val="30"/>
        </w:rPr>
      </w:pPr>
      <w:bookmarkStart w:id="0" w:name="_GoBack"/>
      <w:bookmarkEnd w:id="0"/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AC60102"/>
    <w:rsid w:val="1B1C6522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1</TotalTime>
  <ScaleCrop>false</ScaleCrop>
  <LinksUpToDate>false</LinksUpToDate>
  <CharactersWithSpaces>404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2024-10-24T03:03:34Z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C5F215FBEFA54AFB9EC465DB963663CF</vt:lpwstr>
  </property>
</Properties>
</file>