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579" w:lineRule="exact"/>
        <w:ind w:left="0"/>
        <w:jc w:val="center"/>
        <w:textAlignment w:val="auto"/>
        <w:rPr>
          <w:rFonts w:hint="eastAsia" w:ascii="宋体" w:hAnsi="宋体" w:eastAsia="方正小标宋_GBK" w:cs="方正小标宋_GBK"/>
          <w:color w:val="000000"/>
          <w:kern w:val="0"/>
          <w:sz w:val="43"/>
          <w:szCs w:val="43"/>
          <w:lang w:val="en-US" w:eastAsia="zh-CN" w:bidi="ar"/>
        </w:rPr>
      </w:pPr>
      <w:r>
        <w:rPr>
          <w:rFonts w:hint="eastAsia" w:ascii="宋体" w:hAnsi="宋体" w:eastAsia="方正小标宋_GBK" w:cs="方正小标宋_GBK"/>
          <w:color w:val="000000"/>
          <w:kern w:val="0"/>
          <w:sz w:val="43"/>
          <w:szCs w:val="43"/>
          <w:lang w:val="en-US" w:eastAsia="zh-CN" w:bidi="ar"/>
        </w:rPr>
        <w:t>芒市</w:t>
      </w:r>
      <w:r>
        <w:rPr>
          <w:rFonts w:ascii="宋体" w:hAnsi="宋体" w:eastAsia="方正小标宋_GBK" w:cs="方正小标宋_GBK"/>
          <w:color w:val="000000"/>
          <w:kern w:val="0"/>
          <w:sz w:val="43"/>
          <w:szCs w:val="43"/>
          <w:lang w:val="en-US" w:eastAsia="zh-CN" w:bidi="ar"/>
        </w:rPr>
        <w:t>司法局关于开展全</w:t>
      </w:r>
      <w:r>
        <w:rPr>
          <w:rFonts w:hint="eastAsia" w:ascii="宋体" w:hAnsi="宋体" w:eastAsia="方正小标宋_GBK" w:cs="方正小标宋_GBK"/>
          <w:color w:val="000000"/>
          <w:kern w:val="0"/>
          <w:sz w:val="43"/>
          <w:szCs w:val="43"/>
          <w:lang w:val="en-US" w:eastAsia="zh-CN" w:bidi="ar"/>
        </w:rPr>
        <w:t>市行政规范性文件</w:t>
      </w:r>
    </w:p>
    <w:p>
      <w:pPr>
        <w:keepNext w:val="0"/>
        <w:keepLines w:val="0"/>
        <w:pageBreakBefore w:val="0"/>
        <w:widowControl/>
        <w:suppressLineNumbers w:val="0"/>
        <w:kinsoku/>
        <w:wordWrap/>
        <w:overflowPunct/>
        <w:topLinePunct w:val="0"/>
        <w:autoSpaceDE/>
        <w:autoSpaceDN/>
        <w:bidi w:val="0"/>
        <w:adjustRightInd/>
        <w:snapToGrid/>
        <w:spacing w:line="579" w:lineRule="exact"/>
        <w:ind w:left="0"/>
        <w:jc w:val="center"/>
        <w:textAlignment w:val="auto"/>
        <w:rPr>
          <w:rFonts w:ascii="宋体" w:hAnsi="宋体"/>
        </w:rPr>
      </w:pPr>
      <w:r>
        <w:rPr>
          <w:rFonts w:hint="eastAsia" w:ascii="宋体" w:hAnsi="宋体" w:eastAsia="方正小标宋_GBK" w:cs="方正小标宋_GBK"/>
          <w:color w:val="000000"/>
          <w:kern w:val="0"/>
          <w:sz w:val="43"/>
          <w:szCs w:val="43"/>
          <w:lang w:val="en-US" w:eastAsia="zh-CN" w:bidi="ar"/>
        </w:rPr>
        <w:t>清理工作的通知</w:t>
      </w:r>
    </w:p>
    <w:p>
      <w:pPr>
        <w:pStyle w:val="6"/>
        <w:keepNext w:val="0"/>
        <w:keepLines w:val="0"/>
        <w:pageBreakBefore w:val="0"/>
        <w:widowControl/>
        <w:suppressLineNumbers w:val="0"/>
        <w:kinsoku/>
        <w:overflowPunct/>
        <w:topLinePunct w:val="0"/>
        <w:autoSpaceDE/>
        <w:autoSpaceDN/>
        <w:bidi w:val="0"/>
        <w:adjustRightInd/>
        <w:snapToGrid/>
        <w:spacing w:line="579" w:lineRule="exact"/>
        <w:ind w:left="0"/>
        <w:textAlignment w:val="auto"/>
        <w:rPr>
          <w:rFonts w:hint="eastAsia" w:ascii="宋体" w:hAnsi="宋体" w:eastAsia="方正仿宋_GBK" w:cs="方正仿宋_GBK"/>
          <w:color w:val="000000"/>
          <w:sz w:val="31"/>
          <w:szCs w:val="31"/>
          <w:lang w:eastAsia="zh-CN"/>
        </w:rPr>
      </w:pPr>
    </w:p>
    <w:p>
      <w:pPr>
        <w:pStyle w:val="6"/>
        <w:keepNext w:val="0"/>
        <w:keepLines w:val="0"/>
        <w:pageBreakBefore w:val="0"/>
        <w:widowControl/>
        <w:suppressLineNumbers w:val="0"/>
        <w:kinsoku/>
        <w:overflowPunct/>
        <w:topLinePunct w:val="0"/>
        <w:autoSpaceDE/>
        <w:autoSpaceDN/>
        <w:bidi w:val="0"/>
        <w:adjustRightInd/>
        <w:snapToGrid/>
        <w:spacing w:line="580" w:lineRule="exact"/>
        <w:ind w:left="0"/>
        <w:textAlignment w:val="auto"/>
        <w:rPr>
          <w:rFonts w:ascii="宋体" w:hAnsi="宋体"/>
        </w:rPr>
      </w:pPr>
      <w:r>
        <w:rPr>
          <w:rFonts w:hint="eastAsia" w:ascii="宋体" w:hAnsi="宋体" w:eastAsia="方正仿宋_GBK" w:cs="方正仿宋_GBK"/>
          <w:color w:val="000000"/>
          <w:sz w:val="31"/>
          <w:szCs w:val="31"/>
          <w:lang w:eastAsia="zh-CN"/>
        </w:rPr>
        <w:t>各乡镇</w:t>
      </w:r>
      <w:r>
        <w:rPr>
          <w:rFonts w:hint="eastAsia" w:eastAsia="方正仿宋_GBK" w:cs="方正仿宋_GBK"/>
          <w:color w:val="000000"/>
          <w:sz w:val="31"/>
          <w:szCs w:val="31"/>
          <w:lang w:eastAsia="zh-CN"/>
        </w:rPr>
        <w:t>人民政府，</w:t>
      </w:r>
      <w:r>
        <w:rPr>
          <w:rFonts w:hint="eastAsia" w:ascii="宋体" w:hAnsi="宋体" w:eastAsia="方正仿宋_GBK" w:cs="方正仿宋_GBK"/>
          <w:color w:val="000000"/>
          <w:sz w:val="31"/>
          <w:szCs w:val="31"/>
          <w:lang w:eastAsia="zh-CN"/>
        </w:rPr>
        <w:t>市</w:t>
      </w:r>
      <w:r>
        <w:rPr>
          <w:rFonts w:ascii="宋体" w:hAnsi="宋体" w:eastAsia="方正仿宋_GBK" w:cs="方正仿宋_GBK"/>
          <w:color w:val="000000"/>
          <w:sz w:val="31"/>
          <w:szCs w:val="31"/>
        </w:rPr>
        <w:t>直各单位：</w:t>
      </w:r>
    </w:p>
    <w:p>
      <w:pPr>
        <w:pStyle w:val="6"/>
        <w:keepNext w:val="0"/>
        <w:keepLines w:val="0"/>
        <w:pageBreakBefore w:val="0"/>
        <w:widowControl/>
        <w:suppressLineNumbers w:val="0"/>
        <w:kinsoku/>
        <w:overflowPunct/>
        <w:topLinePunct w:val="0"/>
        <w:autoSpaceDE/>
        <w:autoSpaceDN/>
        <w:bidi w:val="0"/>
        <w:adjustRightInd/>
        <w:snapToGrid/>
        <w:spacing w:line="580" w:lineRule="exact"/>
        <w:ind w:left="0" w:firstLine="620" w:firstLineChars="200"/>
        <w:jc w:val="both"/>
        <w:textAlignment w:val="auto"/>
        <w:rPr>
          <w:rFonts w:ascii="宋体" w:hAnsi="宋体"/>
        </w:rPr>
      </w:pPr>
      <w:r>
        <w:rPr>
          <w:rFonts w:hint="eastAsia" w:ascii="宋体" w:hAnsi="宋体" w:eastAsia="方正仿宋_GBK" w:cs="方正仿宋_GBK"/>
          <w:color w:val="000000"/>
          <w:sz w:val="31"/>
          <w:szCs w:val="31"/>
        </w:rPr>
        <w:t>为全面</w:t>
      </w:r>
      <w:r>
        <w:rPr>
          <w:rFonts w:hint="eastAsia" w:ascii="宋体" w:hAnsi="宋体" w:eastAsia="方正仿宋_GBK" w:cs="方正仿宋_GBK"/>
          <w:color w:val="000000"/>
          <w:sz w:val="31"/>
          <w:szCs w:val="31"/>
          <w:lang w:eastAsia="zh-CN"/>
        </w:rPr>
        <w:t>贯彻</w:t>
      </w:r>
      <w:r>
        <w:rPr>
          <w:rFonts w:hint="eastAsia" w:ascii="宋体" w:hAnsi="宋体" w:eastAsia="方正仿宋_GBK" w:cs="方正仿宋_GBK"/>
          <w:color w:val="000000"/>
          <w:sz w:val="31"/>
          <w:szCs w:val="31"/>
        </w:rPr>
        <w:t>党的二十大精神，深入推进“放管服”改革，优化营商环境、转变政府职能，根据</w:t>
      </w:r>
      <w:r>
        <w:rPr>
          <w:rFonts w:hint="eastAsia" w:ascii="宋体" w:hAnsi="宋体" w:eastAsia="方正仿宋_GBK" w:cs="方正仿宋_GBK"/>
          <w:color w:val="000000"/>
          <w:sz w:val="31"/>
          <w:szCs w:val="31"/>
          <w:lang w:eastAsia="zh-CN"/>
        </w:rPr>
        <w:t>《德宏州司法局关于开展全州政府系统行政规范性文件清理工作的通知》（德司发〔</w:t>
      </w:r>
      <w:r>
        <w:rPr>
          <w:rFonts w:hint="eastAsia" w:ascii="宋体" w:hAnsi="宋体" w:eastAsia="方正仿宋_GBK" w:cs="方正仿宋_GBK"/>
          <w:color w:val="000000"/>
          <w:sz w:val="31"/>
          <w:szCs w:val="31"/>
          <w:lang w:val="en-US" w:eastAsia="zh-CN"/>
        </w:rPr>
        <w:t>2023</w:t>
      </w:r>
      <w:r>
        <w:rPr>
          <w:rFonts w:hint="eastAsia" w:ascii="宋体" w:hAnsi="宋体" w:eastAsia="方正仿宋_GBK" w:cs="方正仿宋_GBK"/>
          <w:color w:val="000000"/>
          <w:sz w:val="31"/>
          <w:szCs w:val="31"/>
          <w:lang w:eastAsia="zh-CN"/>
        </w:rPr>
        <w:t>〕</w:t>
      </w:r>
      <w:r>
        <w:rPr>
          <w:rFonts w:hint="eastAsia" w:ascii="宋体" w:hAnsi="宋体" w:eastAsia="方正仿宋_GBK" w:cs="方正仿宋_GBK"/>
          <w:color w:val="000000"/>
          <w:sz w:val="31"/>
          <w:szCs w:val="31"/>
          <w:lang w:val="en-US" w:eastAsia="zh-CN"/>
        </w:rPr>
        <w:t>17号</w:t>
      </w:r>
      <w:r>
        <w:rPr>
          <w:rFonts w:hint="eastAsia" w:ascii="宋体" w:hAnsi="宋体" w:eastAsia="方正仿宋_GBK" w:cs="方正仿宋_GBK"/>
          <w:color w:val="000000"/>
          <w:sz w:val="31"/>
          <w:szCs w:val="31"/>
          <w:lang w:eastAsia="zh-CN"/>
        </w:rPr>
        <w:t>）要求</w:t>
      </w:r>
      <w:r>
        <w:rPr>
          <w:rFonts w:hint="eastAsia" w:ascii="宋体" w:hAnsi="宋体" w:eastAsia="方正仿宋_GBK" w:cs="方正仿宋_GBK"/>
          <w:color w:val="000000"/>
          <w:kern w:val="0"/>
          <w:sz w:val="31"/>
          <w:szCs w:val="31"/>
          <w:lang w:val="en-US" w:eastAsia="zh-CN" w:bidi="ar"/>
        </w:rPr>
        <w:t>，现就开展行政规范性文件清理工作有关</w:t>
      </w:r>
      <w:r>
        <w:rPr>
          <w:rFonts w:hint="eastAsia" w:ascii="宋体" w:hAnsi="宋体" w:eastAsia="方正仿宋_GBK" w:cs="方正仿宋_GBK"/>
          <w:color w:val="000000"/>
          <w:sz w:val="31"/>
          <w:szCs w:val="31"/>
        </w:rPr>
        <w:t>事项通知如下：</w:t>
      </w:r>
    </w:p>
    <w:p>
      <w:pPr>
        <w:pStyle w:val="6"/>
        <w:keepNext w:val="0"/>
        <w:keepLines w:val="0"/>
        <w:pageBreakBefore w:val="0"/>
        <w:widowControl/>
        <w:suppressLineNumbers w:val="0"/>
        <w:kinsoku/>
        <w:overflowPunct/>
        <w:topLinePunct w:val="0"/>
        <w:autoSpaceDE/>
        <w:autoSpaceDN/>
        <w:bidi w:val="0"/>
        <w:adjustRightInd/>
        <w:snapToGrid/>
        <w:spacing w:line="580" w:lineRule="exact"/>
        <w:ind w:left="0" w:firstLine="640"/>
        <w:textAlignment w:val="auto"/>
        <w:rPr>
          <w:rFonts w:ascii="宋体" w:hAnsi="宋体"/>
        </w:rPr>
      </w:pPr>
      <w:r>
        <w:rPr>
          <w:rFonts w:ascii="宋体" w:hAnsi="宋体" w:eastAsia="方正黑体_GBK" w:cs="方正黑体_GBK"/>
          <w:color w:val="000000"/>
          <w:sz w:val="31"/>
          <w:szCs w:val="31"/>
        </w:rPr>
        <w:t>一、清理范围</w:t>
      </w:r>
    </w:p>
    <w:p>
      <w:pPr>
        <w:pStyle w:val="6"/>
        <w:keepNext w:val="0"/>
        <w:keepLines w:val="0"/>
        <w:pageBreakBefore w:val="0"/>
        <w:widowControl/>
        <w:suppressLineNumbers w:val="0"/>
        <w:kinsoku/>
        <w:overflowPunct/>
        <w:topLinePunct w:val="0"/>
        <w:autoSpaceDE/>
        <w:autoSpaceDN/>
        <w:bidi w:val="0"/>
        <w:adjustRightInd/>
        <w:snapToGrid/>
        <w:spacing w:line="580" w:lineRule="exact"/>
        <w:ind w:left="0" w:firstLine="640"/>
        <w:jc w:val="both"/>
        <w:textAlignment w:val="auto"/>
        <w:rPr>
          <w:rFonts w:hint="eastAsia" w:ascii="宋体" w:hAnsi="宋体" w:eastAsia="方正仿宋_GBK"/>
          <w:color w:val="auto"/>
          <w:lang w:val="en-US" w:eastAsia="zh-CN"/>
        </w:rPr>
      </w:pPr>
      <w:r>
        <w:rPr>
          <w:rFonts w:hint="eastAsia" w:ascii="宋体" w:hAnsi="宋体" w:eastAsia="方正仿宋_GBK" w:cs="方正仿宋_GBK"/>
          <w:color w:val="000000"/>
          <w:sz w:val="31"/>
          <w:szCs w:val="31"/>
        </w:rPr>
        <w:t>截至</w:t>
      </w:r>
      <w:r>
        <w:rPr>
          <w:rFonts w:hint="default" w:ascii="宋体" w:hAnsi="宋体" w:cs="Times New Roman"/>
          <w:color w:val="000000"/>
          <w:sz w:val="31"/>
          <w:szCs w:val="31"/>
        </w:rPr>
        <w:t>2023</w:t>
      </w:r>
      <w:r>
        <w:rPr>
          <w:rFonts w:hint="eastAsia" w:ascii="宋体" w:hAnsi="宋体" w:eastAsia="方正仿宋_GBK" w:cs="方正仿宋_GBK"/>
          <w:color w:val="000000"/>
          <w:sz w:val="31"/>
          <w:szCs w:val="31"/>
        </w:rPr>
        <w:t>年</w:t>
      </w:r>
      <w:r>
        <w:rPr>
          <w:rFonts w:hint="default" w:ascii="宋体" w:hAnsi="宋体" w:cs="Times New Roman"/>
          <w:color w:val="000000"/>
          <w:sz w:val="31"/>
          <w:szCs w:val="31"/>
        </w:rPr>
        <w:t>3</w:t>
      </w:r>
      <w:r>
        <w:rPr>
          <w:rFonts w:hint="eastAsia" w:ascii="宋体" w:hAnsi="宋体" w:eastAsia="方正仿宋_GBK" w:cs="方正仿宋_GBK"/>
          <w:color w:val="000000"/>
          <w:sz w:val="31"/>
          <w:szCs w:val="31"/>
        </w:rPr>
        <w:t>月</w:t>
      </w:r>
      <w:r>
        <w:rPr>
          <w:rFonts w:hint="default" w:ascii="宋体" w:hAnsi="宋体" w:cs="Times New Roman"/>
          <w:color w:val="000000"/>
          <w:sz w:val="31"/>
          <w:szCs w:val="31"/>
        </w:rPr>
        <w:t>31</w:t>
      </w:r>
      <w:r>
        <w:rPr>
          <w:rFonts w:hint="eastAsia" w:ascii="宋体" w:hAnsi="宋体" w:eastAsia="方正仿宋_GBK" w:cs="方正仿宋_GBK"/>
          <w:color w:val="000000"/>
          <w:sz w:val="31"/>
          <w:szCs w:val="31"/>
        </w:rPr>
        <w:t>日，</w:t>
      </w:r>
      <w:r>
        <w:rPr>
          <w:rFonts w:hint="eastAsia" w:ascii="宋体" w:hAnsi="宋体" w:eastAsia="方正仿宋_GBK" w:cs="方正仿宋_GBK"/>
          <w:color w:val="000000"/>
          <w:sz w:val="31"/>
          <w:szCs w:val="31"/>
          <w:lang w:eastAsia="zh-CN"/>
        </w:rPr>
        <w:t>市政府</w:t>
      </w:r>
      <w:r>
        <w:rPr>
          <w:rFonts w:hint="eastAsia" w:ascii="宋体" w:hAnsi="宋体" w:eastAsia="方正仿宋_GBK" w:cs="方正仿宋_GBK"/>
          <w:color w:val="000000"/>
          <w:sz w:val="31"/>
          <w:szCs w:val="31"/>
        </w:rPr>
        <w:t>及其所属部门、法律法规授权的具有管理公共事务职能的组织制定的现行行政规范性文件。</w:t>
      </w:r>
      <w:r>
        <w:rPr>
          <w:rFonts w:hint="eastAsia" w:ascii="宋体" w:hAnsi="宋体" w:eastAsia="方正仿宋_GBK" w:cs="方正仿宋_GBK"/>
          <w:color w:val="auto"/>
          <w:sz w:val="31"/>
          <w:szCs w:val="31"/>
        </w:rPr>
        <w:t>各部门要对</w:t>
      </w:r>
      <w:r>
        <w:rPr>
          <w:rFonts w:hint="eastAsia" w:ascii="宋体" w:hAnsi="宋体" w:eastAsia="方正仿宋_GBK" w:cs="方正仿宋_GBK"/>
          <w:color w:val="000000"/>
          <w:sz w:val="31"/>
          <w:szCs w:val="31"/>
        </w:rPr>
        <w:t>现行规范性文件</w:t>
      </w:r>
      <w:r>
        <w:rPr>
          <w:rFonts w:hint="eastAsia" w:ascii="宋体" w:hAnsi="宋体" w:eastAsia="方正仿宋_GBK" w:cs="方正仿宋_GBK"/>
          <w:color w:val="auto"/>
          <w:sz w:val="31"/>
          <w:szCs w:val="31"/>
        </w:rPr>
        <w:t>逐一甄别，确属行政规范性文件的，应及时纳入行政规范性文件统一管理，确保应清尽清、一件不漏。</w:t>
      </w:r>
      <w:r>
        <w:rPr>
          <w:rFonts w:hint="eastAsia" w:ascii="宋体" w:hAnsi="宋体" w:eastAsia="方正仿宋_GBK" w:cs="方正仿宋_GBK"/>
          <w:color w:val="auto"/>
          <w:sz w:val="31"/>
          <w:szCs w:val="31"/>
          <w:lang w:val="en-US" w:eastAsia="zh-CN"/>
        </w:rPr>
        <w:tab/>
      </w:r>
    </w:p>
    <w:p>
      <w:pPr>
        <w:pStyle w:val="6"/>
        <w:keepNext w:val="0"/>
        <w:keepLines w:val="0"/>
        <w:pageBreakBefore w:val="0"/>
        <w:widowControl/>
        <w:suppressLineNumbers w:val="0"/>
        <w:kinsoku/>
        <w:overflowPunct/>
        <w:topLinePunct w:val="0"/>
        <w:autoSpaceDE/>
        <w:autoSpaceDN/>
        <w:bidi w:val="0"/>
        <w:adjustRightInd/>
        <w:snapToGrid/>
        <w:spacing w:line="580" w:lineRule="exact"/>
        <w:ind w:left="0" w:firstLine="640"/>
        <w:textAlignment w:val="auto"/>
        <w:rPr>
          <w:rFonts w:ascii="宋体" w:hAnsi="宋体"/>
        </w:rPr>
      </w:pPr>
      <w:r>
        <w:rPr>
          <w:rFonts w:hint="eastAsia" w:ascii="宋体" w:hAnsi="宋体" w:eastAsia="方正黑体_GBK" w:cs="方正黑体_GBK"/>
          <w:color w:val="000000"/>
          <w:sz w:val="31"/>
          <w:szCs w:val="31"/>
        </w:rPr>
        <w:t>二、清理职责</w:t>
      </w:r>
    </w:p>
    <w:p>
      <w:pPr>
        <w:pStyle w:val="6"/>
        <w:keepNext w:val="0"/>
        <w:keepLines w:val="0"/>
        <w:pageBreakBefore w:val="0"/>
        <w:widowControl/>
        <w:suppressLineNumbers w:val="0"/>
        <w:kinsoku/>
        <w:overflowPunct/>
        <w:topLinePunct w:val="0"/>
        <w:autoSpaceDE/>
        <w:autoSpaceDN/>
        <w:bidi w:val="0"/>
        <w:adjustRightInd/>
        <w:snapToGrid/>
        <w:spacing w:line="580" w:lineRule="exact"/>
        <w:ind w:left="0" w:firstLine="640"/>
        <w:textAlignment w:val="auto"/>
        <w:rPr>
          <w:rFonts w:hint="eastAsia" w:ascii="宋体" w:hAnsi="宋体" w:eastAsia="方正仿宋_GBK" w:cs="方正仿宋_GBK"/>
          <w:color w:val="000000"/>
          <w:sz w:val="31"/>
          <w:szCs w:val="31"/>
        </w:rPr>
      </w:pPr>
      <w:r>
        <w:rPr>
          <w:rFonts w:hint="eastAsia" w:ascii="宋体" w:hAnsi="宋体" w:eastAsia="方正仿宋_GBK" w:cs="方正仿宋_GBK"/>
          <w:color w:val="000000"/>
          <w:sz w:val="31"/>
          <w:szCs w:val="31"/>
        </w:rPr>
        <w:t>清理工作坚持“谁制定、谁清理”的原则。</w:t>
      </w:r>
    </w:p>
    <w:p>
      <w:pPr>
        <w:pStyle w:val="6"/>
        <w:keepNext w:val="0"/>
        <w:keepLines w:val="0"/>
        <w:pageBreakBefore w:val="0"/>
        <w:widowControl/>
        <w:suppressLineNumbers w:val="0"/>
        <w:kinsoku/>
        <w:overflowPunct/>
        <w:topLinePunct w:val="0"/>
        <w:autoSpaceDE/>
        <w:autoSpaceDN/>
        <w:bidi w:val="0"/>
        <w:adjustRightInd/>
        <w:snapToGrid/>
        <w:spacing w:line="580" w:lineRule="exact"/>
        <w:ind w:left="0" w:firstLine="640"/>
        <w:textAlignment w:val="auto"/>
        <w:rPr>
          <w:rFonts w:ascii="宋体" w:hAnsi="宋体"/>
        </w:rPr>
      </w:pPr>
      <w:r>
        <w:rPr>
          <w:rFonts w:hint="eastAsia" w:ascii="宋体" w:hAnsi="宋体" w:eastAsia="方正仿宋_GBK" w:cs="方正仿宋_GBK"/>
          <w:color w:val="000000"/>
          <w:sz w:val="31"/>
          <w:szCs w:val="31"/>
        </w:rPr>
        <w:t>（一）以</w:t>
      </w:r>
      <w:r>
        <w:rPr>
          <w:rFonts w:hint="eastAsia" w:ascii="宋体" w:hAnsi="宋体" w:eastAsia="方正仿宋_GBK" w:cs="方正仿宋_GBK"/>
          <w:color w:val="000000"/>
          <w:sz w:val="31"/>
          <w:szCs w:val="31"/>
          <w:lang w:eastAsia="zh-CN"/>
        </w:rPr>
        <w:t>市</w:t>
      </w:r>
      <w:r>
        <w:rPr>
          <w:rFonts w:hint="eastAsia" w:ascii="宋体" w:hAnsi="宋体" w:eastAsia="方正仿宋_GBK" w:cs="方正仿宋_GBK"/>
          <w:color w:val="000000"/>
          <w:sz w:val="31"/>
          <w:szCs w:val="31"/>
        </w:rPr>
        <w:t>政府和政府办公室名义制定的行政规范性文件由代</w:t>
      </w:r>
      <w:r>
        <w:rPr>
          <w:rFonts w:hint="eastAsia" w:ascii="宋体" w:hAnsi="宋体" w:eastAsia="方正仿宋_GBK" w:cs="方正仿宋_GBK"/>
          <w:color w:val="000000"/>
          <w:sz w:val="31"/>
          <w:szCs w:val="31"/>
          <w:lang w:eastAsia="zh-CN"/>
        </w:rPr>
        <w:t>市</w:t>
      </w:r>
      <w:r>
        <w:rPr>
          <w:rFonts w:hint="eastAsia" w:ascii="宋体" w:hAnsi="宋体" w:eastAsia="方正仿宋_GBK" w:cs="方正仿宋_GBK"/>
          <w:color w:val="000000"/>
          <w:sz w:val="31"/>
          <w:szCs w:val="31"/>
        </w:rPr>
        <w:t>政府和政府办公室起草或实施的部门负责清理（文件目录见附件1），提出具体清理意见形成清理报告报</w:t>
      </w:r>
      <w:r>
        <w:rPr>
          <w:rFonts w:hint="eastAsia" w:ascii="宋体" w:hAnsi="宋体" w:eastAsia="方正仿宋_GBK" w:cs="方正仿宋_GBK"/>
          <w:color w:val="000000"/>
          <w:sz w:val="31"/>
          <w:szCs w:val="31"/>
          <w:lang w:eastAsia="zh-CN"/>
        </w:rPr>
        <w:t>市</w:t>
      </w:r>
      <w:r>
        <w:rPr>
          <w:rFonts w:hint="eastAsia" w:ascii="宋体" w:hAnsi="宋体" w:eastAsia="方正仿宋_GBK" w:cs="方正仿宋_GBK"/>
          <w:color w:val="000000"/>
          <w:sz w:val="31"/>
          <w:szCs w:val="31"/>
        </w:rPr>
        <w:t>司法局审核。</w:t>
      </w:r>
    </w:p>
    <w:p>
      <w:pPr>
        <w:pStyle w:val="6"/>
        <w:keepNext w:val="0"/>
        <w:keepLines w:val="0"/>
        <w:pageBreakBefore w:val="0"/>
        <w:widowControl/>
        <w:suppressLineNumbers w:val="0"/>
        <w:kinsoku/>
        <w:overflowPunct/>
        <w:topLinePunct w:val="0"/>
        <w:autoSpaceDE/>
        <w:autoSpaceDN/>
        <w:bidi w:val="0"/>
        <w:adjustRightInd/>
        <w:snapToGrid/>
        <w:spacing w:line="580" w:lineRule="exact"/>
        <w:ind w:left="0" w:firstLine="640"/>
        <w:textAlignment w:val="auto"/>
        <w:rPr>
          <w:rFonts w:ascii="宋体" w:hAnsi="宋体"/>
        </w:rPr>
      </w:pPr>
      <w:r>
        <w:rPr>
          <w:rFonts w:hint="eastAsia" w:ascii="宋体" w:hAnsi="宋体" w:eastAsia="方正仿宋_GBK" w:cs="方正仿宋_GBK"/>
          <w:color w:val="000000"/>
          <w:sz w:val="31"/>
          <w:szCs w:val="31"/>
        </w:rPr>
        <w:t>（二）</w:t>
      </w:r>
      <w:r>
        <w:rPr>
          <w:rFonts w:hint="eastAsia" w:ascii="宋体" w:hAnsi="宋体" w:eastAsia="方正仿宋_GBK" w:cs="方正仿宋_GBK"/>
          <w:color w:val="000000"/>
          <w:sz w:val="31"/>
          <w:szCs w:val="31"/>
          <w:lang w:eastAsia="zh-CN"/>
        </w:rPr>
        <w:t>各乡镇、市</w:t>
      </w:r>
      <w:r>
        <w:rPr>
          <w:rFonts w:hint="eastAsia" w:ascii="宋体" w:hAnsi="宋体" w:eastAsia="方正仿宋_GBK" w:cs="方正仿宋_GBK"/>
          <w:color w:val="000000"/>
          <w:sz w:val="31"/>
          <w:szCs w:val="31"/>
        </w:rPr>
        <w:t>直各部门制定的行政规范性文件自行清理（规范性文件目录参考见附件2，未列入目录的由各制定机关自行列出报备），提出具体清理意见形成清理报告报</w:t>
      </w:r>
      <w:r>
        <w:rPr>
          <w:rFonts w:hint="eastAsia" w:ascii="宋体" w:hAnsi="宋体" w:eastAsia="方正仿宋_GBK" w:cs="方正仿宋_GBK"/>
          <w:color w:val="000000"/>
          <w:sz w:val="31"/>
          <w:szCs w:val="31"/>
          <w:lang w:eastAsia="zh-CN"/>
        </w:rPr>
        <w:t>市</w:t>
      </w:r>
      <w:r>
        <w:rPr>
          <w:rFonts w:hint="eastAsia" w:ascii="宋体" w:hAnsi="宋体" w:eastAsia="方正仿宋_GBK" w:cs="方正仿宋_GBK"/>
          <w:color w:val="000000"/>
          <w:sz w:val="31"/>
          <w:szCs w:val="31"/>
        </w:rPr>
        <w:t>司法局汇总后报</w:t>
      </w:r>
      <w:r>
        <w:rPr>
          <w:rFonts w:hint="eastAsia" w:ascii="宋体" w:hAnsi="宋体" w:eastAsia="方正仿宋_GBK" w:cs="方正仿宋_GBK"/>
          <w:color w:val="000000"/>
          <w:sz w:val="31"/>
          <w:szCs w:val="31"/>
          <w:lang w:eastAsia="zh-CN"/>
        </w:rPr>
        <w:t>市</w:t>
      </w:r>
      <w:r>
        <w:rPr>
          <w:rFonts w:hint="eastAsia" w:ascii="宋体" w:hAnsi="宋体" w:eastAsia="方正仿宋_GBK" w:cs="方正仿宋_GBK"/>
          <w:color w:val="000000"/>
          <w:sz w:val="31"/>
          <w:szCs w:val="31"/>
        </w:rPr>
        <w:t>政府办备案。同时提交继续有效的行政规范性文件电子文本。</w:t>
      </w:r>
    </w:p>
    <w:p>
      <w:pPr>
        <w:pStyle w:val="6"/>
        <w:keepNext w:val="0"/>
        <w:keepLines w:val="0"/>
        <w:pageBreakBefore w:val="0"/>
        <w:widowControl/>
        <w:suppressLineNumbers w:val="0"/>
        <w:kinsoku/>
        <w:overflowPunct/>
        <w:topLinePunct w:val="0"/>
        <w:autoSpaceDE/>
        <w:autoSpaceDN/>
        <w:bidi w:val="0"/>
        <w:adjustRightInd/>
        <w:snapToGrid/>
        <w:spacing w:line="580" w:lineRule="exact"/>
        <w:ind w:left="0" w:firstLine="640"/>
        <w:textAlignment w:val="auto"/>
        <w:rPr>
          <w:rFonts w:ascii="宋体" w:hAnsi="宋体"/>
        </w:rPr>
      </w:pPr>
      <w:r>
        <w:rPr>
          <w:rFonts w:hint="eastAsia" w:ascii="宋体" w:hAnsi="宋体" w:eastAsia="方正黑体_GBK" w:cs="方正黑体_GBK"/>
          <w:color w:val="000000"/>
          <w:sz w:val="31"/>
          <w:szCs w:val="31"/>
        </w:rPr>
        <w:t>三、清理要求</w:t>
      </w:r>
    </w:p>
    <w:p>
      <w:pPr>
        <w:pStyle w:val="6"/>
        <w:keepNext w:val="0"/>
        <w:keepLines w:val="0"/>
        <w:pageBreakBefore w:val="0"/>
        <w:widowControl/>
        <w:suppressLineNumbers w:val="0"/>
        <w:kinsoku/>
        <w:overflowPunct/>
        <w:topLinePunct w:val="0"/>
        <w:autoSpaceDE/>
        <w:autoSpaceDN/>
        <w:bidi w:val="0"/>
        <w:adjustRightInd/>
        <w:snapToGrid/>
        <w:spacing w:line="580" w:lineRule="exact"/>
        <w:ind w:left="0" w:firstLine="640"/>
        <w:textAlignment w:val="auto"/>
        <w:rPr>
          <w:rFonts w:hint="eastAsia" w:ascii="宋体" w:hAnsi="宋体" w:eastAsia="方正仿宋_GBK" w:cs="方正仿宋_GBK"/>
          <w:color w:val="000000"/>
          <w:sz w:val="31"/>
          <w:szCs w:val="31"/>
        </w:rPr>
      </w:pPr>
      <w:r>
        <w:rPr>
          <w:rFonts w:hint="eastAsia" w:ascii="宋体" w:hAnsi="宋体" w:eastAsia="方正仿宋_GBK" w:cs="方正仿宋_GBK"/>
          <w:color w:val="000000"/>
          <w:sz w:val="31"/>
          <w:szCs w:val="31"/>
        </w:rPr>
        <w:t>各部门要认真开展清理工作，认为行政规范性文件主要内容与</w:t>
      </w:r>
      <w:r>
        <w:rPr>
          <w:rFonts w:hint="eastAsia" w:eastAsia="方正仿宋_GBK" w:cs="方正仿宋_GBK"/>
          <w:color w:val="000000"/>
          <w:sz w:val="31"/>
          <w:szCs w:val="31"/>
          <w:lang w:eastAsia="zh-CN"/>
        </w:rPr>
        <w:t>法律法规</w:t>
      </w:r>
      <w:r>
        <w:rPr>
          <w:rFonts w:hint="eastAsia" w:ascii="宋体" w:hAnsi="宋体" w:eastAsia="方正仿宋_GBK" w:cs="方正仿宋_GBK"/>
          <w:color w:val="000000"/>
          <w:sz w:val="31"/>
          <w:szCs w:val="31"/>
        </w:rPr>
        <w:t>、规章不一致，或者与国务院“放管服”改革、优化营商环境、转变政府职能、生态环境保护等方面政策措施相抵触，或者所依据的</w:t>
      </w:r>
      <w:r>
        <w:rPr>
          <w:rFonts w:hint="eastAsia" w:eastAsia="方正仿宋_GBK" w:cs="方正仿宋_GBK"/>
          <w:color w:val="000000"/>
          <w:sz w:val="31"/>
          <w:szCs w:val="31"/>
          <w:lang w:eastAsia="zh-CN"/>
        </w:rPr>
        <w:t>法律法规</w:t>
      </w:r>
      <w:r>
        <w:rPr>
          <w:rFonts w:hint="eastAsia" w:ascii="宋体" w:hAnsi="宋体" w:eastAsia="方正仿宋_GBK" w:cs="方正仿宋_GBK"/>
          <w:color w:val="000000"/>
          <w:sz w:val="31"/>
          <w:szCs w:val="31"/>
        </w:rPr>
        <w:t>、规章已废止、失效的，</w:t>
      </w:r>
      <w:r>
        <w:rPr>
          <w:rFonts w:hint="eastAsia" w:ascii="宋体" w:hAnsi="宋体" w:eastAsia="方正仿宋_GBK" w:cs="方正仿宋_GBK"/>
          <w:b w:val="0"/>
          <w:bCs w:val="0"/>
          <w:color w:val="auto"/>
          <w:sz w:val="31"/>
          <w:szCs w:val="31"/>
          <w:lang w:eastAsia="zh-CN"/>
        </w:rPr>
        <w:t>有效期届满的，</w:t>
      </w:r>
      <w:r>
        <w:rPr>
          <w:rFonts w:hint="eastAsia" w:ascii="宋体" w:hAnsi="宋体" w:eastAsia="方正仿宋_GBK" w:cs="方正仿宋_GBK"/>
          <w:color w:val="000000"/>
          <w:sz w:val="31"/>
          <w:szCs w:val="31"/>
        </w:rPr>
        <w:t>应当予以废止；部分内容与</w:t>
      </w:r>
      <w:r>
        <w:rPr>
          <w:rFonts w:hint="eastAsia" w:eastAsia="方正仿宋_GBK" w:cs="方正仿宋_GBK"/>
          <w:color w:val="000000"/>
          <w:sz w:val="31"/>
          <w:szCs w:val="31"/>
          <w:lang w:eastAsia="zh-CN"/>
        </w:rPr>
        <w:t>法律法规</w:t>
      </w:r>
      <w:r>
        <w:rPr>
          <w:rFonts w:hint="eastAsia" w:ascii="宋体" w:hAnsi="宋体" w:eastAsia="方正仿宋_GBK" w:cs="方正仿宋_GBK"/>
          <w:color w:val="000000"/>
          <w:sz w:val="31"/>
          <w:szCs w:val="31"/>
        </w:rPr>
        <w:t>、规章以及上位文件规定不一致，或者与国务院“放管服”改革、优化营商环境、转变政府职能、生态环境保护等方面政策措施不一致的，修订后重新公布。</w:t>
      </w:r>
    </w:p>
    <w:p>
      <w:pPr>
        <w:pStyle w:val="6"/>
        <w:keepNext w:val="0"/>
        <w:keepLines w:val="0"/>
        <w:pageBreakBefore w:val="0"/>
        <w:widowControl/>
        <w:suppressLineNumbers w:val="0"/>
        <w:kinsoku/>
        <w:overflowPunct/>
        <w:topLinePunct w:val="0"/>
        <w:autoSpaceDE/>
        <w:autoSpaceDN/>
        <w:bidi w:val="0"/>
        <w:adjustRightInd/>
        <w:snapToGrid/>
        <w:spacing w:line="580" w:lineRule="exact"/>
        <w:ind w:left="0" w:firstLine="640"/>
        <w:textAlignment w:val="auto"/>
        <w:rPr>
          <w:rFonts w:ascii="宋体" w:hAnsi="宋体"/>
        </w:rPr>
      </w:pPr>
      <w:r>
        <w:rPr>
          <w:rFonts w:hint="eastAsia" w:ascii="宋体" w:hAnsi="宋体" w:eastAsia="方正黑体_GBK" w:cs="方正黑体_GBK"/>
          <w:color w:val="000000"/>
          <w:sz w:val="31"/>
          <w:szCs w:val="31"/>
        </w:rPr>
        <w:t>四、结果报送</w:t>
      </w:r>
    </w:p>
    <w:p>
      <w:pPr>
        <w:pStyle w:val="6"/>
        <w:keepNext w:val="0"/>
        <w:keepLines w:val="0"/>
        <w:pageBreakBefore w:val="0"/>
        <w:widowControl/>
        <w:suppressLineNumbers w:val="0"/>
        <w:kinsoku/>
        <w:overflowPunct/>
        <w:topLinePunct w:val="0"/>
        <w:autoSpaceDE/>
        <w:autoSpaceDN/>
        <w:bidi w:val="0"/>
        <w:adjustRightInd/>
        <w:snapToGrid/>
        <w:spacing w:line="580" w:lineRule="exact"/>
        <w:ind w:left="0" w:firstLine="640"/>
        <w:textAlignment w:val="auto"/>
        <w:rPr>
          <w:rFonts w:hint="eastAsia" w:ascii="宋体" w:hAnsi="宋体" w:eastAsia="方正仿宋_GBK" w:cs="方正仿宋_GBK"/>
          <w:color w:val="000000"/>
          <w:sz w:val="32"/>
          <w:szCs w:val="32"/>
        </w:rPr>
      </w:pPr>
      <w:r>
        <w:rPr>
          <w:rFonts w:hint="eastAsia" w:ascii="宋体" w:hAnsi="宋体" w:eastAsia="方正仿宋_GBK" w:cs="方正仿宋_GBK"/>
          <w:color w:val="000000"/>
          <w:sz w:val="32"/>
          <w:szCs w:val="32"/>
        </w:rPr>
        <w:t>请各部门务必于2023年5月</w:t>
      </w:r>
      <w:r>
        <w:rPr>
          <w:rFonts w:hint="eastAsia" w:ascii="宋体" w:hAnsi="宋体" w:eastAsia="方正仿宋_GBK" w:cs="方正仿宋_GBK"/>
          <w:color w:val="000000"/>
          <w:sz w:val="32"/>
          <w:szCs w:val="32"/>
          <w:lang w:val="en-US" w:eastAsia="zh-CN"/>
        </w:rPr>
        <w:t>20</w:t>
      </w:r>
      <w:r>
        <w:rPr>
          <w:rFonts w:hint="eastAsia" w:ascii="宋体" w:hAnsi="宋体" w:eastAsia="方正仿宋_GBK" w:cs="方正仿宋_GBK"/>
          <w:color w:val="000000"/>
          <w:sz w:val="32"/>
          <w:szCs w:val="32"/>
        </w:rPr>
        <w:t>日前将清理结果报</w:t>
      </w:r>
      <w:r>
        <w:rPr>
          <w:rFonts w:hint="eastAsia" w:ascii="宋体" w:hAnsi="宋体" w:eastAsia="方正仿宋_GBK" w:cs="方正仿宋_GBK"/>
          <w:color w:val="000000"/>
          <w:sz w:val="32"/>
          <w:szCs w:val="32"/>
          <w:lang w:eastAsia="zh-CN"/>
        </w:rPr>
        <w:t>市</w:t>
      </w:r>
      <w:r>
        <w:rPr>
          <w:rFonts w:hint="eastAsia" w:ascii="宋体" w:hAnsi="宋体" w:eastAsia="方正仿宋_GBK" w:cs="方正仿宋_GBK"/>
          <w:color w:val="000000"/>
          <w:sz w:val="32"/>
          <w:szCs w:val="32"/>
        </w:rPr>
        <w:t>司法局审核汇总，由</w:t>
      </w:r>
      <w:r>
        <w:rPr>
          <w:rFonts w:hint="eastAsia" w:ascii="宋体" w:hAnsi="宋体" w:eastAsia="方正仿宋_GBK" w:cs="方正仿宋_GBK"/>
          <w:color w:val="000000"/>
          <w:sz w:val="32"/>
          <w:szCs w:val="32"/>
          <w:lang w:eastAsia="zh-CN"/>
        </w:rPr>
        <w:t>市</w:t>
      </w:r>
      <w:r>
        <w:rPr>
          <w:rFonts w:hint="eastAsia" w:ascii="宋体" w:hAnsi="宋体" w:eastAsia="方正仿宋_GBK" w:cs="方正仿宋_GBK"/>
          <w:color w:val="000000"/>
          <w:sz w:val="32"/>
          <w:szCs w:val="32"/>
        </w:rPr>
        <w:t>司法局报</w:t>
      </w:r>
      <w:r>
        <w:rPr>
          <w:rFonts w:hint="eastAsia" w:ascii="宋体" w:hAnsi="宋体" w:eastAsia="方正仿宋_GBK" w:cs="方正仿宋_GBK"/>
          <w:color w:val="000000"/>
          <w:sz w:val="32"/>
          <w:szCs w:val="32"/>
          <w:lang w:eastAsia="zh-CN"/>
        </w:rPr>
        <w:t>市</w:t>
      </w:r>
      <w:r>
        <w:rPr>
          <w:rFonts w:hint="eastAsia" w:ascii="宋体" w:hAnsi="宋体" w:eastAsia="方正仿宋_GBK" w:cs="方正仿宋_GBK"/>
          <w:color w:val="000000"/>
          <w:sz w:val="32"/>
          <w:szCs w:val="32"/>
        </w:rPr>
        <w:t>人民政府办公室、上级司法行政部门备案。</w:t>
      </w:r>
    </w:p>
    <w:p>
      <w:pPr>
        <w:pStyle w:val="6"/>
        <w:keepNext w:val="0"/>
        <w:keepLines w:val="0"/>
        <w:pageBreakBefore w:val="0"/>
        <w:widowControl/>
        <w:suppressLineNumbers w:val="0"/>
        <w:kinsoku/>
        <w:overflowPunct/>
        <w:topLinePunct w:val="0"/>
        <w:autoSpaceDE/>
        <w:autoSpaceDN/>
        <w:bidi w:val="0"/>
        <w:adjustRightInd/>
        <w:snapToGrid/>
        <w:spacing w:line="580" w:lineRule="exact"/>
        <w:ind w:left="0" w:firstLine="640"/>
        <w:textAlignment w:val="auto"/>
        <w:rPr>
          <w:rFonts w:ascii="宋体" w:hAnsi="宋体"/>
        </w:rPr>
      </w:pPr>
      <w:r>
        <w:rPr>
          <w:rFonts w:hint="eastAsia" w:ascii="宋体" w:hAnsi="宋体" w:eastAsia="方正黑体_GBK" w:cs="方正黑体_GBK"/>
          <w:color w:val="000000"/>
          <w:sz w:val="31"/>
          <w:szCs w:val="31"/>
        </w:rPr>
        <w:t>五、组织实施</w:t>
      </w:r>
    </w:p>
    <w:p>
      <w:pPr>
        <w:pStyle w:val="6"/>
        <w:keepNext w:val="0"/>
        <w:keepLines w:val="0"/>
        <w:pageBreakBefore w:val="0"/>
        <w:widowControl/>
        <w:suppressLineNumbers w:val="0"/>
        <w:kinsoku/>
        <w:overflowPunct/>
        <w:topLinePunct w:val="0"/>
        <w:autoSpaceDE/>
        <w:autoSpaceDN/>
        <w:bidi w:val="0"/>
        <w:adjustRightInd/>
        <w:snapToGrid/>
        <w:spacing w:line="580" w:lineRule="exact"/>
        <w:ind w:left="0" w:firstLine="640"/>
        <w:jc w:val="both"/>
        <w:textAlignment w:val="auto"/>
        <w:rPr>
          <w:rFonts w:ascii="宋体" w:hAnsi="宋体"/>
        </w:rPr>
      </w:pPr>
      <w:r>
        <w:rPr>
          <w:rFonts w:hint="eastAsia" w:ascii="宋体" w:hAnsi="宋体" w:eastAsia="方正仿宋_GBK" w:cs="方正仿宋_GBK"/>
          <w:color w:val="000000"/>
          <w:sz w:val="31"/>
          <w:szCs w:val="31"/>
        </w:rPr>
        <w:t>各部门要提高政治站位，充分认识此次清理工作的重要性，切实加强组织领导，采取有效措施，明确责任分工和时限要求，抓紧开展清理工作，强化统筹协调指导，及时研究解决清理工作中遇到的问题，确保清理工作按时顺利完成。</w:t>
      </w:r>
    </w:p>
    <w:p>
      <w:pPr>
        <w:pStyle w:val="6"/>
        <w:keepNext w:val="0"/>
        <w:keepLines w:val="0"/>
        <w:pageBreakBefore w:val="0"/>
        <w:widowControl/>
        <w:suppressLineNumbers w:val="0"/>
        <w:kinsoku/>
        <w:overflowPunct/>
        <w:topLinePunct w:val="0"/>
        <w:autoSpaceDE/>
        <w:autoSpaceDN/>
        <w:bidi w:val="0"/>
        <w:adjustRightInd/>
        <w:snapToGrid/>
        <w:spacing w:line="580" w:lineRule="exact"/>
        <w:ind w:left="0" w:firstLine="640"/>
        <w:textAlignment w:val="auto"/>
        <w:rPr>
          <w:rFonts w:hint="eastAsia" w:ascii="宋体" w:hAnsi="宋体" w:eastAsia="方正仿宋_GBK" w:cs="Times New Roman"/>
          <w:color w:val="000000"/>
          <w:sz w:val="31"/>
          <w:szCs w:val="31"/>
          <w:lang w:val="en-US" w:eastAsia="zh-CN"/>
        </w:rPr>
      </w:pPr>
      <w:r>
        <w:rPr>
          <w:rFonts w:hint="eastAsia" w:ascii="宋体" w:hAnsi="宋体" w:eastAsia="方正仿宋_GBK" w:cs="方正仿宋_GBK"/>
          <w:color w:val="000000"/>
          <w:sz w:val="31"/>
          <w:szCs w:val="31"/>
        </w:rPr>
        <w:t>联系人：</w:t>
      </w:r>
      <w:r>
        <w:rPr>
          <w:rFonts w:hint="eastAsia" w:ascii="宋体" w:hAnsi="宋体" w:eastAsia="方正仿宋_GBK" w:cs="方正仿宋_GBK"/>
          <w:color w:val="000000"/>
          <w:sz w:val="31"/>
          <w:szCs w:val="31"/>
          <w:lang w:eastAsia="zh-CN"/>
        </w:rPr>
        <w:t>杨文娟，</w:t>
      </w:r>
      <w:r>
        <w:rPr>
          <w:rFonts w:hint="eastAsia" w:ascii="宋体" w:hAnsi="宋体" w:eastAsia="方正仿宋_GBK" w:cs="方正仿宋_GBK"/>
          <w:color w:val="000000"/>
          <w:sz w:val="31"/>
          <w:szCs w:val="31"/>
        </w:rPr>
        <w:t>联系电话：</w:t>
      </w:r>
      <w:r>
        <w:rPr>
          <w:rFonts w:hint="eastAsia" w:ascii="宋体" w:hAnsi="宋体" w:eastAsia="方正仿宋_GBK" w:cs="Times New Roman"/>
          <w:color w:val="000000"/>
          <w:sz w:val="31"/>
          <w:szCs w:val="31"/>
          <w:lang w:val="en-US" w:eastAsia="zh-CN"/>
        </w:rPr>
        <w:t>15184931666。</w:t>
      </w:r>
    </w:p>
    <w:p>
      <w:pPr>
        <w:pStyle w:val="6"/>
        <w:keepNext w:val="0"/>
        <w:keepLines w:val="0"/>
        <w:pageBreakBefore w:val="0"/>
        <w:widowControl/>
        <w:suppressLineNumbers w:val="0"/>
        <w:kinsoku/>
        <w:overflowPunct/>
        <w:topLinePunct w:val="0"/>
        <w:autoSpaceDE/>
        <w:autoSpaceDN/>
        <w:bidi w:val="0"/>
        <w:adjustRightInd/>
        <w:snapToGrid/>
        <w:spacing w:line="580" w:lineRule="exact"/>
        <w:textAlignment w:val="auto"/>
        <w:rPr>
          <w:rFonts w:hint="eastAsia" w:ascii="宋体" w:hAnsi="宋体" w:eastAsia="方正仿宋_GBK" w:cs="方正仿宋_GBK"/>
          <w:color w:val="000000"/>
          <w:sz w:val="32"/>
          <w:szCs w:val="32"/>
          <w:lang w:val="en-US" w:eastAsia="zh-CN"/>
        </w:rPr>
      </w:pPr>
    </w:p>
    <w:p>
      <w:pPr>
        <w:pStyle w:val="6"/>
        <w:keepNext w:val="0"/>
        <w:keepLines w:val="0"/>
        <w:pageBreakBefore w:val="0"/>
        <w:widowControl/>
        <w:suppressLineNumbers w:val="0"/>
        <w:kinsoku/>
        <w:overflowPunct/>
        <w:topLinePunct w:val="0"/>
        <w:autoSpaceDE/>
        <w:autoSpaceDN/>
        <w:bidi w:val="0"/>
        <w:adjustRightInd/>
        <w:snapToGrid/>
        <w:spacing w:line="580" w:lineRule="exact"/>
        <w:ind w:left="0" w:firstLine="640"/>
        <w:textAlignment w:val="auto"/>
        <w:rPr>
          <w:rFonts w:hint="eastAsia" w:ascii="宋体" w:hAnsi="宋体" w:eastAsia="方正仿宋_GBK" w:cs="方正仿宋_GBK"/>
          <w:sz w:val="32"/>
          <w:szCs w:val="32"/>
        </w:rPr>
      </w:pPr>
      <w:r>
        <w:rPr>
          <w:rFonts w:hint="eastAsia" w:ascii="宋体" w:hAnsi="宋体" w:eastAsia="方正仿宋_GBK" w:cs="方正仿宋_GBK"/>
          <w:color w:val="000000"/>
          <w:sz w:val="32"/>
          <w:szCs w:val="32"/>
        </w:rPr>
        <w:t>附件：1.</w:t>
      </w:r>
      <w:r>
        <w:rPr>
          <w:rFonts w:hint="eastAsia" w:ascii="宋体" w:hAnsi="宋体" w:eastAsia="方正仿宋_GBK" w:cs="方正仿宋_GBK"/>
          <w:color w:val="000000"/>
          <w:sz w:val="32"/>
          <w:szCs w:val="32"/>
          <w:lang w:eastAsia="zh-CN"/>
        </w:rPr>
        <w:t>市级</w:t>
      </w:r>
      <w:r>
        <w:rPr>
          <w:rFonts w:hint="eastAsia" w:ascii="宋体" w:hAnsi="宋体" w:eastAsia="方正仿宋_GBK" w:cs="方正仿宋_GBK"/>
          <w:color w:val="000000"/>
          <w:sz w:val="32"/>
          <w:szCs w:val="32"/>
        </w:rPr>
        <w:t>现行行政规范性文件目录及清理责任单位</w:t>
      </w:r>
    </w:p>
    <w:p>
      <w:pPr>
        <w:pStyle w:val="6"/>
        <w:keepNext w:val="0"/>
        <w:keepLines w:val="0"/>
        <w:pageBreakBefore w:val="0"/>
        <w:widowControl/>
        <w:numPr>
          <w:ilvl w:val="0"/>
          <w:numId w:val="0"/>
        </w:numPr>
        <w:suppressLineNumbers w:val="0"/>
        <w:kinsoku/>
        <w:overflowPunct/>
        <w:topLinePunct w:val="0"/>
        <w:autoSpaceDE/>
        <w:autoSpaceDN/>
        <w:bidi w:val="0"/>
        <w:adjustRightInd/>
        <w:snapToGrid/>
        <w:spacing w:line="580" w:lineRule="exact"/>
        <w:ind w:firstLine="1600" w:firstLineChars="500"/>
        <w:textAlignment w:val="auto"/>
        <w:rPr>
          <w:rFonts w:hint="eastAsia" w:ascii="宋体" w:hAnsi="宋体" w:eastAsia="方正仿宋_GBK" w:cs="方正仿宋_GBK"/>
          <w:color w:val="000000"/>
          <w:sz w:val="32"/>
          <w:szCs w:val="32"/>
        </w:rPr>
      </w:pPr>
      <w:r>
        <w:rPr>
          <w:rFonts w:hint="eastAsia" w:eastAsia="方正仿宋_GBK" w:cs="方正仿宋_GBK"/>
          <w:color w:val="000000"/>
          <w:sz w:val="32"/>
          <w:szCs w:val="32"/>
          <w:lang w:val="en-US" w:eastAsia="zh-CN"/>
        </w:rPr>
        <w:t>2.</w:t>
      </w:r>
      <w:r>
        <w:rPr>
          <w:rFonts w:hint="eastAsia" w:ascii="宋体" w:hAnsi="宋体" w:eastAsia="方正仿宋_GBK" w:cs="方正仿宋_GBK"/>
          <w:color w:val="000000"/>
          <w:sz w:val="32"/>
          <w:szCs w:val="32"/>
        </w:rPr>
        <w:t>部门规范性文件目录及清理责任单位</w:t>
      </w:r>
    </w:p>
    <w:p>
      <w:pPr>
        <w:pStyle w:val="6"/>
        <w:keepNext w:val="0"/>
        <w:keepLines w:val="0"/>
        <w:pageBreakBefore w:val="0"/>
        <w:widowControl/>
        <w:numPr>
          <w:ilvl w:val="0"/>
          <w:numId w:val="0"/>
        </w:numPr>
        <w:suppressLineNumbers w:val="0"/>
        <w:kinsoku/>
        <w:overflowPunct/>
        <w:topLinePunct w:val="0"/>
        <w:autoSpaceDE/>
        <w:autoSpaceDN/>
        <w:bidi w:val="0"/>
        <w:adjustRightInd/>
        <w:snapToGrid/>
        <w:spacing w:line="580" w:lineRule="exact"/>
        <w:ind w:firstLine="1520" w:firstLineChars="500"/>
        <w:textAlignment w:val="auto"/>
        <w:rPr>
          <w:rFonts w:hint="eastAsia" w:ascii="宋体" w:hAnsi="宋体" w:eastAsia="方正仿宋_GBK" w:cs="方正仿宋_GBK"/>
          <w:color w:val="000000"/>
          <w:w w:val="95"/>
          <w:sz w:val="32"/>
          <w:szCs w:val="32"/>
          <w:lang w:eastAsia="zh-CN"/>
        </w:rPr>
      </w:pPr>
      <w:r>
        <w:rPr>
          <w:rFonts w:hint="eastAsia" w:ascii="宋体" w:hAnsi="宋体" w:eastAsia="方正仿宋_GBK" w:cs="方正仿宋_GBK"/>
          <w:color w:val="000000"/>
          <w:w w:val="95"/>
          <w:sz w:val="32"/>
          <w:szCs w:val="32"/>
        </w:rPr>
        <w:t>3.</w:t>
      </w:r>
      <w:r>
        <w:rPr>
          <w:rFonts w:hint="eastAsia" w:ascii="宋体" w:hAnsi="宋体" w:eastAsia="方正仿宋_GBK" w:cs="方正仿宋_GBK"/>
          <w:color w:val="000000"/>
          <w:w w:val="95"/>
          <w:sz w:val="32"/>
          <w:szCs w:val="32"/>
          <w:lang w:eastAsia="zh-CN"/>
        </w:rPr>
        <w:t>市级</w:t>
      </w:r>
      <w:r>
        <w:rPr>
          <w:rFonts w:hint="eastAsia" w:ascii="宋体" w:hAnsi="宋体" w:eastAsia="方正仿宋_GBK" w:cs="方正仿宋_GBK"/>
          <w:color w:val="000000"/>
          <w:w w:val="95"/>
          <w:sz w:val="32"/>
          <w:szCs w:val="32"/>
        </w:rPr>
        <w:t>及其部门现行行政规范性文件目录</w:t>
      </w:r>
      <w:r>
        <w:rPr>
          <w:rFonts w:hint="eastAsia" w:ascii="宋体" w:hAnsi="宋体" w:eastAsia="方正仿宋_GBK" w:cs="方正仿宋_GBK"/>
          <w:color w:val="000000"/>
          <w:w w:val="95"/>
          <w:sz w:val="32"/>
          <w:szCs w:val="32"/>
          <w:lang w:eastAsia="zh-CN"/>
        </w:rPr>
        <w:t>（空表）</w:t>
      </w:r>
    </w:p>
    <w:p>
      <w:pPr>
        <w:pStyle w:val="6"/>
        <w:keepNext w:val="0"/>
        <w:keepLines w:val="0"/>
        <w:pageBreakBefore w:val="0"/>
        <w:widowControl/>
        <w:suppressLineNumbers w:val="0"/>
        <w:kinsoku/>
        <w:overflowPunct/>
        <w:topLinePunct w:val="0"/>
        <w:autoSpaceDE/>
        <w:autoSpaceDN/>
        <w:bidi w:val="0"/>
        <w:adjustRightInd/>
        <w:snapToGrid/>
        <w:spacing w:line="580" w:lineRule="exact"/>
        <w:ind w:left="0" w:hanging="304" w:hangingChars="100"/>
        <w:textAlignment w:val="auto"/>
        <w:rPr>
          <w:rFonts w:hint="eastAsia" w:ascii="宋体" w:hAnsi="宋体" w:eastAsia="方正仿宋_GBK" w:cs="方正仿宋_GBK"/>
          <w:color w:val="000000"/>
          <w:w w:val="95"/>
          <w:sz w:val="32"/>
          <w:szCs w:val="32"/>
          <w:lang w:eastAsia="zh-CN"/>
        </w:rPr>
      </w:pPr>
    </w:p>
    <w:p>
      <w:pPr>
        <w:pStyle w:val="6"/>
        <w:keepNext w:val="0"/>
        <w:keepLines w:val="0"/>
        <w:pageBreakBefore w:val="0"/>
        <w:widowControl/>
        <w:suppressLineNumbers w:val="0"/>
        <w:kinsoku/>
        <w:overflowPunct/>
        <w:topLinePunct w:val="0"/>
        <w:autoSpaceDE/>
        <w:autoSpaceDN/>
        <w:bidi w:val="0"/>
        <w:adjustRightInd/>
        <w:snapToGrid/>
        <w:spacing w:line="580" w:lineRule="exact"/>
        <w:ind w:left="0" w:hanging="304" w:hangingChars="100"/>
        <w:textAlignment w:val="auto"/>
        <w:rPr>
          <w:rFonts w:hint="eastAsia" w:ascii="宋体" w:hAnsi="宋体" w:eastAsia="方正仿宋_GBK" w:cs="方正仿宋_GBK"/>
          <w:color w:val="000000"/>
          <w:w w:val="95"/>
          <w:sz w:val="32"/>
          <w:szCs w:val="32"/>
          <w:lang w:eastAsia="zh-CN"/>
        </w:rPr>
      </w:pPr>
    </w:p>
    <w:p>
      <w:pPr>
        <w:pStyle w:val="6"/>
        <w:keepNext w:val="0"/>
        <w:keepLines w:val="0"/>
        <w:pageBreakBefore w:val="0"/>
        <w:widowControl/>
        <w:suppressLineNumbers w:val="0"/>
        <w:kinsoku/>
        <w:wordWrap w:val="0"/>
        <w:overflowPunct/>
        <w:topLinePunct w:val="0"/>
        <w:autoSpaceDE/>
        <w:autoSpaceDN/>
        <w:bidi w:val="0"/>
        <w:adjustRightInd/>
        <w:snapToGrid/>
        <w:spacing w:line="580" w:lineRule="exact"/>
        <w:ind w:left="0" w:hanging="320" w:hangingChars="100"/>
        <w:jc w:val="center"/>
        <w:textAlignment w:val="auto"/>
        <w:rPr>
          <w:rFonts w:hint="default" w:ascii="宋体" w:hAnsi="宋体" w:eastAsia="方正仿宋_GBK" w:cs="方正仿宋_GBK"/>
          <w:color w:val="000000"/>
          <w:w w:val="100"/>
          <w:sz w:val="32"/>
          <w:szCs w:val="32"/>
          <w:lang w:val="en-US" w:eastAsia="zh-CN"/>
        </w:rPr>
      </w:pPr>
      <w:r>
        <w:rPr>
          <w:rFonts w:hint="eastAsia" w:eastAsia="方正仿宋_GBK" w:cs="方正仿宋_GBK"/>
          <w:color w:val="000000"/>
          <w:w w:val="100"/>
          <w:sz w:val="32"/>
          <w:szCs w:val="32"/>
          <w:lang w:val="en-US" w:eastAsia="zh-CN"/>
        </w:rPr>
        <w:t xml:space="preserve">                              </w:t>
      </w:r>
      <w:r>
        <w:rPr>
          <w:rFonts w:hint="eastAsia" w:ascii="宋体" w:hAnsi="宋体" w:eastAsia="方正仿宋_GBK" w:cs="方正仿宋_GBK"/>
          <w:color w:val="000000"/>
          <w:w w:val="100"/>
          <w:sz w:val="32"/>
          <w:szCs w:val="32"/>
          <w:lang w:eastAsia="zh-CN"/>
        </w:rPr>
        <w:t>芒市司法局</w:t>
      </w:r>
      <w:r>
        <w:rPr>
          <w:rFonts w:hint="eastAsia" w:ascii="宋体" w:hAnsi="宋体" w:eastAsia="方正仿宋_GBK" w:cs="方正仿宋_GBK"/>
          <w:color w:val="000000"/>
          <w:w w:val="100"/>
          <w:sz w:val="32"/>
          <w:szCs w:val="32"/>
          <w:lang w:val="en-US" w:eastAsia="zh-CN"/>
        </w:rPr>
        <w:t xml:space="preserve">  </w:t>
      </w:r>
    </w:p>
    <w:p>
      <w:pPr>
        <w:pStyle w:val="6"/>
        <w:keepNext w:val="0"/>
        <w:keepLines w:val="0"/>
        <w:pageBreakBefore w:val="0"/>
        <w:widowControl/>
        <w:suppressLineNumbers w:val="0"/>
        <w:kinsoku/>
        <w:wordWrap w:val="0"/>
        <w:overflowPunct/>
        <w:topLinePunct w:val="0"/>
        <w:autoSpaceDE/>
        <w:autoSpaceDN/>
        <w:bidi w:val="0"/>
        <w:adjustRightInd/>
        <w:snapToGrid/>
        <w:spacing w:line="580" w:lineRule="exact"/>
        <w:ind w:left="0" w:hanging="320" w:hangingChars="100"/>
        <w:jc w:val="right"/>
        <w:textAlignment w:val="auto"/>
        <w:rPr>
          <w:rFonts w:hint="default" w:ascii="方正仿宋_GBK" w:hAnsi="方正仿宋_GBK" w:eastAsia="方正仿宋_GBK" w:cs="方正仿宋_GBK"/>
          <w:color w:val="000000"/>
          <w:w w:val="95"/>
          <w:sz w:val="32"/>
          <w:szCs w:val="32"/>
          <w:lang w:val="en-US" w:eastAsia="zh-CN"/>
        </w:rPr>
      </w:pPr>
      <w:r>
        <w:rPr>
          <w:rFonts w:hint="eastAsia" w:ascii="宋体" w:hAnsi="宋体" w:eastAsia="方正仿宋_GBK" w:cs="方正仿宋_GBK"/>
          <w:color w:val="000000"/>
          <w:w w:val="100"/>
          <w:sz w:val="32"/>
          <w:szCs w:val="32"/>
          <w:lang w:val="en-US" w:eastAsia="zh-CN"/>
        </w:rPr>
        <w:t xml:space="preserve">2023年4月26日   </w:t>
      </w:r>
      <w:r>
        <w:rPr>
          <w:rFonts w:hint="eastAsia" w:ascii="方正仿宋_GBK" w:hAnsi="方正仿宋_GBK" w:eastAsia="方正仿宋_GBK" w:cs="方正仿宋_GBK"/>
          <w:color w:val="000000"/>
          <w:w w:val="95"/>
          <w:sz w:val="32"/>
          <w:szCs w:val="32"/>
          <w:lang w:val="en-US" w:eastAsia="zh-CN"/>
        </w:rPr>
        <w:t xml:space="preserve"> </w:t>
      </w:r>
    </w:p>
    <w:p>
      <w:pPr>
        <w:keepNext w:val="0"/>
        <w:keepLines w:val="0"/>
        <w:pageBreakBefore w:val="0"/>
        <w:kinsoku/>
        <w:overflowPunct/>
        <w:topLinePunct w:val="0"/>
        <w:autoSpaceDE/>
        <w:autoSpaceDN/>
        <w:bidi w:val="0"/>
        <w:adjustRightInd/>
        <w:snapToGrid/>
        <w:spacing w:line="580" w:lineRule="exact"/>
        <w:textAlignment w:val="auto"/>
      </w:pPr>
    </w:p>
    <w:p>
      <w:pPr>
        <w:keepNext w:val="0"/>
        <w:keepLines w:val="0"/>
        <w:pageBreakBefore w:val="0"/>
        <w:kinsoku/>
        <w:overflowPunct/>
        <w:topLinePunct w:val="0"/>
        <w:autoSpaceDE/>
        <w:autoSpaceDN/>
        <w:bidi w:val="0"/>
        <w:adjustRightInd/>
        <w:snapToGrid/>
        <w:spacing w:line="579" w:lineRule="exact"/>
        <w:textAlignment w:val="auto"/>
      </w:pPr>
    </w:p>
    <w:p>
      <w:pPr>
        <w:keepNext w:val="0"/>
        <w:keepLines w:val="0"/>
        <w:pageBreakBefore w:val="0"/>
        <w:kinsoku/>
        <w:overflowPunct/>
        <w:topLinePunct w:val="0"/>
        <w:autoSpaceDE/>
        <w:autoSpaceDN/>
        <w:bidi w:val="0"/>
        <w:adjustRightInd/>
        <w:snapToGrid/>
        <w:spacing w:line="579" w:lineRule="exact"/>
        <w:textAlignment w:val="auto"/>
      </w:pPr>
    </w:p>
    <w:p>
      <w:pPr>
        <w:keepNext w:val="0"/>
        <w:keepLines w:val="0"/>
        <w:pageBreakBefore w:val="0"/>
        <w:kinsoku/>
        <w:overflowPunct/>
        <w:topLinePunct w:val="0"/>
        <w:autoSpaceDE/>
        <w:autoSpaceDN/>
        <w:bidi w:val="0"/>
        <w:adjustRightInd/>
        <w:snapToGrid/>
        <w:spacing w:line="579" w:lineRule="exact"/>
        <w:textAlignment w:val="auto"/>
      </w:pPr>
    </w:p>
    <w:p>
      <w:pPr>
        <w:keepNext w:val="0"/>
        <w:keepLines w:val="0"/>
        <w:pageBreakBefore w:val="0"/>
        <w:kinsoku/>
        <w:overflowPunct/>
        <w:topLinePunct w:val="0"/>
        <w:autoSpaceDE/>
        <w:autoSpaceDN/>
        <w:bidi w:val="0"/>
        <w:adjustRightInd/>
        <w:snapToGrid/>
        <w:spacing w:line="579" w:lineRule="exact"/>
        <w:textAlignment w:val="auto"/>
      </w:pPr>
    </w:p>
    <w:p>
      <w:pPr>
        <w:keepNext w:val="0"/>
        <w:keepLines w:val="0"/>
        <w:pageBreakBefore w:val="0"/>
        <w:kinsoku/>
        <w:overflowPunct/>
        <w:topLinePunct w:val="0"/>
        <w:autoSpaceDE/>
        <w:autoSpaceDN/>
        <w:bidi w:val="0"/>
        <w:adjustRightInd/>
        <w:snapToGrid/>
        <w:spacing w:line="579" w:lineRule="exact"/>
        <w:textAlignment w:val="auto"/>
      </w:pPr>
    </w:p>
    <w:p>
      <w:pPr>
        <w:keepNext w:val="0"/>
        <w:keepLines w:val="0"/>
        <w:pageBreakBefore w:val="0"/>
        <w:kinsoku/>
        <w:overflowPunct/>
        <w:topLinePunct w:val="0"/>
        <w:autoSpaceDE/>
        <w:autoSpaceDN/>
        <w:bidi w:val="0"/>
        <w:adjustRightInd/>
        <w:snapToGrid/>
        <w:spacing w:line="579" w:lineRule="exact"/>
        <w:textAlignment w:val="auto"/>
      </w:pPr>
    </w:p>
    <w:p>
      <w:pPr>
        <w:keepNext w:val="0"/>
        <w:keepLines w:val="0"/>
        <w:pageBreakBefore w:val="0"/>
        <w:kinsoku/>
        <w:overflowPunct/>
        <w:topLinePunct w:val="0"/>
        <w:autoSpaceDE/>
        <w:autoSpaceDN/>
        <w:bidi w:val="0"/>
        <w:adjustRightInd/>
        <w:snapToGrid/>
        <w:spacing w:line="579" w:lineRule="exact"/>
        <w:textAlignment w:val="auto"/>
      </w:pPr>
    </w:p>
    <w:p>
      <w:pPr>
        <w:keepNext w:val="0"/>
        <w:keepLines w:val="0"/>
        <w:pageBreakBefore w:val="0"/>
        <w:kinsoku/>
        <w:overflowPunct/>
        <w:topLinePunct w:val="0"/>
        <w:autoSpaceDE/>
        <w:autoSpaceDN/>
        <w:bidi w:val="0"/>
        <w:adjustRightInd/>
        <w:snapToGrid/>
        <w:spacing w:line="579" w:lineRule="exact"/>
        <w:textAlignment w:val="auto"/>
      </w:pPr>
    </w:p>
    <w:p>
      <w:pPr>
        <w:keepNext w:val="0"/>
        <w:keepLines w:val="0"/>
        <w:pageBreakBefore w:val="0"/>
        <w:kinsoku/>
        <w:overflowPunct/>
        <w:topLinePunct w:val="0"/>
        <w:autoSpaceDE/>
        <w:autoSpaceDN/>
        <w:bidi w:val="0"/>
        <w:adjustRightInd/>
        <w:snapToGrid/>
        <w:spacing w:line="579" w:lineRule="exact"/>
        <w:textAlignment w:val="auto"/>
      </w:pPr>
    </w:p>
    <w:p>
      <w:pPr>
        <w:keepNext w:val="0"/>
        <w:keepLines w:val="0"/>
        <w:pageBreakBefore w:val="0"/>
        <w:kinsoku/>
        <w:overflowPunct/>
        <w:topLinePunct w:val="0"/>
        <w:autoSpaceDE/>
        <w:autoSpaceDN/>
        <w:bidi w:val="0"/>
        <w:adjustRightInd/>
        <w:snapToGrid/>
        <w:spacing w:line="579" w:lineRule="exact"/>
        <w:textAlignment w:val="auto"/>
      </w:pPr>
    </w:p>
    <w:p>
      <w:pPr>
        <w:keepNext w:val="0"/>
        <w:keepLines w:val="0"/>
        <w:pageBreakBefore w:val="0"/>
        <w:kinsoku/>
        <w:overflowPunct/>
        <w:topLinePunct w:val="0"/>
        <w:autoSpaceDE/>
        <w:autoSpaceDN/>
        <w:bidi w:val="0"/>
        <w:adjustRightInd/>
        <w:snapToGrid/>
        <w:spacing w:line="579" w:lineRule="exact"/>
        <w:textAlignment w:val="auto"/>
      </w:pPr>
    </w:p>
    <w:p>
      <w:pPr>
        <w:keepNext w:val="0"/>
        <w:keepLines w:val="0"/>
        <w:pageBreakBefore w:val="0"/>
        <w:kinsoku/>
        <w:overflowPunct/>
        <w:topLinePunct w:val="0"/>
        <w:autoSpaceDE/>
        <w:autoSpaceDN/>
        <w:bidi w:val="0"/>
        <w:adjustRightInd/>
        <w:snapToGrid/>
        <w:spacing w:line="579" w:lineRule="exact"/>
        <w:textAlignment w:val="auto"/>
      </w:pPr>
    </w:p>
    <w:p>
      <w:pPr>
        <w:keepNext w:val="0"/>
        <w:keepLines w:val="0"/>
        <w:pageBreakBefore w:val="0"/>
        <w:kinsoku/>
        <w:overflowPunct/>
        <w:topLinePunct w:val="0"/>
        <w:autoSpaceDE/>
        <w:autoSpaceDN/>
        <w:bidi w:val="0"/>
        <w:adjustRightInd/>
        <w:snapToGrid/>
        <w:spacing w:line="579" w:lineRule="exact"/>
        <w:textAlignment w:val="auto"/>
      </w:pPr>
    </w:p>
    <w:p>
      <w:pPr>
        <w:keepNext w:val="0"/>
        <w:keepLines w:val="0"/>
        <w:pageBreakBefore w:val="0"/>
        <w:kinsoku/>
        <w:overflowPunct/>
        <w:topLinePunct w:val="0"/>
        <w:autoSpaceDE/>
        <w:autoSpaceDN/>
        <w:bidi w:val="0"/>
        <w:adjustRightInd/>
        <w:snapToGrid/>
        <w:spacing w:line="579" w:lineRule="exact"/>
        <w:textAlignment w:val="auto"/>
      </w:pPr>
    </w:p>
    <w:p>
      <w:pPr>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eastAsia="zh-CN"/>
        </w:rPr>
        <w:t>附件</w:t>
      </w:r>
      <w:r>
        <w:rPr>
          <w:rFonts w:hint="eastAsia" w:ascii="方正黑体_GBK" w:hAnsi="方正黑体_GBK" w:eastAsia="方正黑体_GBK" w:cs="方正黑体_GBK"/>
          <w:b w:val="0"/>
          <w:bCs w:val="0"/>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600" w:lineRule="exact"/>
        <w:ind w:firstLine="880" w:firstLineChars="200"/>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芒市人民政府现行有效行政规范性</w:t>
      </w:r>
    </w:p>
    <w:p>
      <w:pPr>
        <w:keepNext w:val="0"/>
        <w:keepLines w:val="0"/>
        <w:pageBreakBefore w:val="0"/>
        <w:widowControl w:val="0"/>
        <w:kinsoku/>
        <w:wordWrap/>
        <w:overflowPunct/>
        <w:topLinePunct w:val="0"/>
        <w:autoSpaceDE/>
        <w:autoSpaceDN/>
        <w:bidi w:val="0"/>
        <w:adjustRightInd/>
        <w:snapToGrid/>
        <w:spacing w:line="600" w:lineRule="exact"/>
        <w:ind w:firstLine="1760" w:firstLineChars="400"/>
        <w:textAlignment w:val="auto"/>
        <w:rPr>
          <w:rFonts w:hint="eastAsia" w:ascii="方正小标宋_GBK" w:hAnsi="方正小标宋_GBK" w:eastAsia="方正小标宋_GBK" w:cs="方正小标宋_GBK"/>
          <w:b w:val="0"/>
          <w:bCs w:val="0"/>
          <w:sz w:val="44"/>
          <w:szCs w:val="44"/>
          <w:lang w:eastAsia="zh-CN"/>
        </w:rPr>
      </w:pPr>
      <w:r>
        <w:rPr>
          <w:rFonts w:hint="eastAsia" w:ascii="方正小标宋_GBK" w:hAnsi="方正小标宋_GBK" w:eastAsia="方正小标宋_GBK" w:cs="方正小标宋_GBK"/>
          <w:b w:val="0"/>
          <w:bCs w:val="0"/>
          <w:sz w:val="44"/>
          <w:szCs w:val="44"/>
        </w:rPr>
        <w:t>文件目录</w:t>
      </w:r>
      <w:r>
        <w:rPr>
          <w:rFonts w:hint="eastAsia" w:ascii="方正小标宋_GBK" w:hAnsi="方正小标宋_GBK" w:eastAsia="方正小标宋_GBK" w:cs="方正小标宋_GBK"/>
          <w:b w:val="0"/>
          <w:bCs w:val="0"/>
          <w:sz w:val="44"/>
          <w:szCs w:val="44"/>
          <w:lang w:eastAsia="zh-CN"/>
        </w:rPr>
        <w:t>及清理责任单位</w:t>
      </w:r>
    </w:p>
    <w:p>
      <w:pPr>
        <w:ind w:firstLine="2520" w:firstLineChars="700"/>
        <w:rPr>
          <w:rFonts w:hint="eastAsia" w:ascii="方正仿宋_GBK" w:hAnsi="方正仿宋_GBK" w:eastAsia="方正仿宋_GBK" w:cs="方正仿宋_GBK"/>
          <w:sz w:val="36"/>
          <w:szCs w:val="36"/>
          <w:lang w:eastAsia="zh-CN"/>
        </w:rPr>
      </w:pPr>
    </w:p>
    <w:p>
      <w:pPr>
        <w:rPr>
          <w:rFonts w:hint="eastAsia" w:ascii="宋体" w:hAnsi="宋体" w:eastAsia="宋体" w:cs="宋体"/>
          <w:sz w:val="24"/>
          <w:szCs w:val="24"/>
          <w:lang w:val="en-US" w:eastAsia="zh-CN"/>
        </w:rPr>
      </w:pPr>
      <w:r>
        <w:rPr>
          <w:rFonts w:hint="eastAsia" w:ascii="宋体" w:hAnsi="宋体" w:eastAsia="宋体" w:cs="宋体"/>
          <w:sz w:val="24"/>
          <w:szCs w:val="24"/>
          <w:lang w:eastAsia="zh-CN"/>
        </w:rPr>
        <w:t>截至</w:t>
      </w:r>
      <w:r>
        <w:rPr>
          <w:rFonts w:hint="eastAsia" w:ascii="宋体" w:hAnsi="宋体" w:eastAsia="宋体" w:cs="宋体"/>
          <w:sz w:val="24"/>
          <w:szCs w:val="24"/>
          <w:lang w:val="en-US" w:eastAsia="zh-CN"/>
        </w:rPr>
        <w:t xml:space="preserve">2023年3月31日止               </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 xml:space="preserve"> 总件数：30件</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9"/>
        <w:gridCol w:w="3675"/>
        <w:gridCol w:w="2160"/>
        <w:gridCol w:w="2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noWrap w:val="0"/>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eastAsia="zh-CN"/>
              </w:rPr>
            </w:pPr>
            <w:r>
              <w:rPr>
                <w:rFonts w:hint="eastAsia" w:ascii="宋体" w:hAnsi="宋体" w:eastAsia="宋体" w:cs="宋体"/>
                <w:i w:val="0"/>
                <w:iCs w:val="0"/>
                <w:color w:val="000000"/>
                <w:kern w:val="0"/>
                <w:sz w:val="24"/>
                <w:szCs w:val="24"/>
                <w:u w:val="none"/>
                <w:lang w:val="en-US" w:eastAsia="zh-CN" w:bidi="ar"/>
              </w:rPr>
              <w:t>序号</w:t>
            </w:r>
          </w:p>
        </w:tc>
        <w:tc>
          <w:tcPr>
            <w:tcW w:w="3675" w:type="dxa"/>
            <w:noWrap w:val="0"/>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eastAsia="zh-CN"/>
              </w:rPr>
            </w:pPr>
            <w:r>
              <w:rPr>
                <w:rFonts w:hint="eastAsia" w:ascii="宋体" w:hAnsi="宋体" w:eastAsia="宋体" w:cs="宋体"/>
                <w:i w:val="0"/>
                <w:iCs w:val="0"/>
                <w:color w:val="000000"/>
                <w:kern w:val="0"/>
                <w:sz w:val="24"/>
                <w:szCs w:val="24"/>
                <w:u w:val="none"/>
                <w:lang w:val="en-US" w:eastAsia="zh-CN" w:bidi="ar"/>
              </w:rPr>
              <w:t>规范性文件名称</w:t>
            </w:r>
          </w:p>
        </w:tc>
        <w:tc>
          <w:tcPr>
            <w:tcW w:w="2160" w:type="dxa"/>
            <w:noWrap w:val="0"/>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eastAsia="zh-CN"/>
              </w:rPr>
            </w:pPr>
            <w:r>
              <w:rPr>
                <w:rFonts w:hint="eastAsia" w:ascii="宋体" w:hAnsi="宋体" w:eastAsia="宋体" w:cs="宋体"/>
                <w:i w:val="0"/>
                <w:iCs w:val="0"/>
                <w:color w:val="000000"/>
                <w:kern w:val="0"/>
                <w:sz w:val="24"/>
                <w:szCs w:val="24"/>
                <w:u w:val="none"/>
                <w:lang w:val="en-US" w:eastAsia="zh-CN" w:bidi="ar"/>
              </w:rPr>
              <w:t>发文字号</w:t>
            </w:r>
          </w:p>
        </w:tc>
        <w:tc>
          <w:tcPr>
            <w:tcW w:w="2018" w:type="dxa"/>
            <w:noWrap w:val="0"/>
            <w:vAlign w:val="center"/>
          </w:tcPr>
          <w:p>
            <w:pPr>
              <w:keepNext w:val="0"/>
              <w:keepLines w:val="0"/>
              <w:widowControl/>
              <w:suppressLineNumbers w:val="0"/>
              <w:jc w:val="both"/>
              <w:textAlignment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清理责任单位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669" w:type="dxa"/>
            <w:noWrap w:val="0"/>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eastAsia="zh-CN"/>
              </w:rPr>
            </w:pPr>
            <w:r>
              <w:rPr>
                <w:rFonts w:hint="eastAsia" w:ascii="宋体" w:hAnsi="宋体" w:eastAsia="宋体" w:cs="宋体"/>
                <w:i w:val="0"/>
                <w:iCs w:val="0"/>
                <w:color w:val="000000"/>
                <w:kern w:val="0"/>
                <w:sz w:val="24"/>
                <w:szCs w:val="24"/>
                <w:u w:val="none"/>
                <w:lang w:val="en-US" w:eastAsia="zh-CN" w:bidi="ar"/>
              </w:rPr>
              <w:t>1</w:t>
            </w:r>
          </w:p>
        </w:tc>
        <w:tc>
          <w:tcPr>
            <w:tcW w:w="3675" w:type="dxa"/>
            <w:noWrap w:val="0"/>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eastAsia="zh-CN"/>
              </w:rPr>
            </w:pPr>
            <w:r>
              <w:rPr>
                <w:rFonts w:hint="eastAsia" w:ascii="宋体" w:hAnsi="宋体" w:eastAsia="宋体" w:cs="宋体"/>
                <w:i w:val="0"/>
                <w:iCs w:val="0"/>
                <w:color w:val="000000"/>
                <w:kern w:val="0"/>
                <w:sz w:val="24"/>
                <w:szCs w:val="24"/>
                <w:u w:val="none"/>
                <w:lang w:val="en-US" w:eastAsia="zh-CN" w:bidi="ar"/>
              </w:rPr>
              <w:t>潞西市人民政府关于废止部分规范性文件的决定</w:t>
            </w:r>
          </w:p>
        </w:tc>
        <w:tc>
          <w:tcPr>
            <w:tcW w:w="2160" w:type="dxa"/>
            <w:noWrap w:val="0"/>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eastAsia="zh-CN"/>
              </w:rPr>
            </w:pPr>
            <w:r>
              <w:rPr>
                <w:rStyle w:val="12"/>
                <w:rFonts w:hint="eastAsia" w:ascii="宋体" w:hAnsi="宋体" w:eastAsia="宋体" w:cs="宋体"/>
                <w:sz w:val="24"/>
                <w:szCs w:val="24"/>
                <w:lang w:val="en-US" w:eastAsia="zh-CN" w:bidi="ar"/>
              </w:rPr>
              <w:t>潞政发〔</w:t>
            </w:r>
            <w:r>
              <w:rPr>
                <w:rStyle w:val="13"/>
                <w:rFonts w:hint="eastAsia" w:ascii="宋体" w:hAnsi="宋体" w:eastAsia="宋体" w:cs="宋体"/>
                <w:sz w:val="24"/>
                <w:szCs w:val="24"/>
                <w:lang w:val="en-US" w:eastAsia="zh-CN" w:bidi="ar"/>
              </w:rPr>
              <w:t>2005</w:t>
            </w:r>
            <w:r>
              <w:rPr>
                <w:rStyle w:val="12"/>
                <w:rFonts w:hint="eastAsia" w:ascii="宋体" w:hAnsi="宋体" w:eastAsia="宋体" w:cs="宋体"/>
                <w:sz w:val="24"/>
                <w:szCs w:val="24"/>
                <w:lang w:val="en-US" w:eastAsia="zh-CN" w:bidi="ar"/>
              </w:rPr>
              <w:t>〕</w:t>
            </w:r>
            <w:r>
              <w:rPr>
                <w:rStyle w:val="13"/>
                <w:rFonts w:hint="eastAsia" w:ascii="宋体" w:hAnsi="宋体" w:eastAsia="宋体" w:cs="宋体"/>
                <w:sz w:val="24"/>
                <w:szCs w:val="24"/>
                <w:lang w:val="en-US" w:eastAsia="zh-CN" w:bidi="ar"/>
              </w:rPr>
              <w:t>62</w:t>
            </w:r>
            <w:r>
              <w:rPr>
                <w:rStyle w:val="12"/>
                <w:rFonts w:hint="eastAsia" w:ascii="宋体" w:hAnsi="宋体" w:eastAsia="宋体" w:cs="宋体"/>
                <w:sz w:val="24"/>
                <w:szCs w:val="24"/>
                <w:lang w:val="en-US" w:eastAsia="zh-CN" w:bidi="ar"/>
              </w:rPr>
              <w:t>号</w:t>
            </w:r>
          </w:p>
        </w:tc>
        <w:tc>
          <w:tcPr>
            <w:tcW w:w="2018" w:type="dxa"/>
            <w:noWrap w:val="0"/>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eastAsia="zh-CN"/>
              </w:rPr>
            </w:pPr>
            <w:r>
              <w:rPr>
                <w:rFonts w:hint="eastAsia" w:ascii="宋体" w:hAnsi="宋体" w:eastAsia="宋体" w:cs="宋体"/>
                <w:i w:val="0"/>
                <w:iCs w:val="0"/>
                <w:color w:val="000000"/>
                <w:kern w:val="0"/>
                <w:sz w:val="24"/>
                <w:szCs w:val="24"/>
                <w:u w:val="none"/>
                <w:lang w:val="en-US" w:eastAsia="zh-CN" w:bidi="ar"/>
              </w:rPr>
              <w:t>市司法局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66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367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Style w:val="14"/>
                <w:rFonts w:hint="eastAsia" w:ascii="宋体" w:hAnsi="宋体" w:eastAsia="宋体" w:cs="宋体"/>
                <w:sz w:val="24"/>
                <w:szCs w:val="24"/>
                <w:lang w:val="en-US" w:eastAsia="zh-CN" w:bidi="ar"/>
              </w:rPr>
              <w:t>潞西市人民政府办公室关于废止4</w:t>
            </w:r>
            <w:r>
              <w:rPr>
                <w:rFonts w:hint="eastAsia" w:ascii="宋体" w:hAnsi="宋体" w:eastAsia="宋体" w:cs="宋体"/>
                <w:i w:val="0"/>
                <w:iCs w:val="0"/>
                <w:color w:val="000000"/>
                <w:kern w:val="0"/>
                <w:sz w:val="24"/>
                <w:szCs w:val="24"/>
                <w:u w:val="none"/>
                <w:lang w:val="en-US" w:eastAsia="zh-CN" w:bidi="ar"/>
              </w:rPr>
              <w:t>件规范性文件的决定</w:t>
            </w:r>
          </w:p>
        </w:tc>
        <w:tc>
          <w:tcPr>
            <w:tcW w:w="2160" w:type="dxa"/>
            <w:noWrap w:val="0"/>
            <w:vAlign w:val="center"/>
          </w:tcPr>
          <w:p>
            <w:pPr>
              <w:keepNext w:val="0"/>
              <w:keepLines w:val="0"/>
              <w:widowControl/>
              <w:suppressLineNumbers w:val="0"/>
              <w:jc w:val="center"/>
              <w:textAlignment w:val="center"/>
              <w:rPr>
                <w:rStyle w:val="12"/>
                <w:rFonts w:hint="eastAsia" w:ascii="宋体" w:hAnsi="宋体" w:eastAsia="宋体" w:cs="宋体"/>
                <w:sz w:val="24"/>
                <w:szCs w:val="24"/>
                <w:lang w:val="en-US" w:eastAsia="zh-CN" w:bidi="ar"/>
              </w:rPr>
            </w:pPr>
            <w:r>
              <w:rPr>
                <w:rStyle w:val="14"/>
                <w:rFonts w:hint="eastAsia" w:ascii="宋体" w:hAnsi="宋体" w:eastAsia="宋体" w:cs="宋体"/>
                <w:sz w:val="24"/>
                <w:szCs w:val="24"/>
                <w:lang w:val="en-US" w:eastAsia="zh-CN" w:bidi="ar"/>
              </w:rPr>
              <w:t>潞西市政府办第3</w:t>
            </w:r>
            <w:r>
              <w:rPr>
                <w:rFonts w:hint="eastAsia" w:ascii="宋体" w:hAnsi="宋体" w:eastAsia="宋体" w:cs="宋体"/>
                <w:i w:val="0"/>
                <w:iCs w:val="0"/>
                <w:color w:val="000000"/>
                <w:kern w:val="0"/>
                <w:sz w:val="24"/>
                <w:szCs w:val="24"/>
                <w:u w:val="none"/>
                <w:lang w:val="en-US" w:eastAsia="zh-CN" w:bidi="ar"/>
              </w:rPr>
              <w:t>号公告</w:t>
            </w:r>
          </w:p>
        </w:tc>
        <w:tc>
          <w:tcPr>
            <w:tcW w:w="201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市司法局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66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367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Style w:val="14"/>
                <w:rFonts w:hint="eastAsia" w:ascii="宋体" w:hAnsi="宋体" w:eastAsia="宋体" w:cs="宋体"/>
                <w:sz w:val="24"/>
                <w:szCs w:val="24"/>
                <w:lang w:val="en-US" w:eastAsia="zh-CN" w:bidi="ar"/>
              </w:rPr>
              <w:t>潞西市人民政府关于废止32</w:t>
            </w:r>
            <w:r>
              <w:rPr>
                <w:rFonts w:hint="eastAsia" w:ascii="宋体" w:hAnsi="宋体" w:eastAsia="宋体" w:cs="宋体"/>
                <w:i w:val="0"/>
                <w:iCs w:val="0"/>
                <w:color w:val="000000"/>
                <w:kern w:val="0"/>
                <w:sz w:val="24"/>
                <w:szCs w:val="24"/>
                <w:u w:val="none"/>
                <w:lang w:val="en-US" w:eastAsia="zh-CN" w:bidi="ar"/>
              </w:rPr>
              <w:t>件规范性文件的决定</w:t>
            </w:r>
          </w:p>
        </w:tc>
        <w:tc>
          <w:tcPr>
            <w:tcW w:w="2160" w:type="dxa"/>
            <w:noWrap w:val="0"/>
            <w:vAlign w:val="center"/>
          </w:tcPr>
          <w:p>
            <w:pPr>
              <w:keepNext w:val="0"/>
              <w:keepLines w:val="0"/>
              <w:widowControl/>
              <w:suppressLineNumbers w:val="0"/>
              <w:jc w:val="center"/>
              <w:textAlignment w:val="center"/>
              <w:rPr>
                <w:rStyle w:val="12"/>
                <w:rFonts w:hint="eastAsia" w:ascii="宋体" w:hAnsi="宋体" w:eastAsia="宋体" w:cs="宋体"/>
                <w:sz w:val="24"/>
                <w:szCs w:val="24"/>
                <w:lang w:val="en-US" w:eastAsia="zh-CN" w:bidi="ar"/>
              </w:rPr>
            </w:pPr>
            <w:r>
              <w:rPr>
                <w:rStyle w:val="14"/>
                <w:rFonts w:hint="eastAsia" w:ascii="宋体" w:hAnsi="宋体" w:eastAsia="宋体" w:cs="宋体"/>
                <w:sz w:val="24"/>
                <w:szCs w:val="24"/>
                <w:lang w:val="en-US" w:eastAsia="zh-CN" w:bidi="ar"/>
              </w:rPr>
              <w:t>潞西市政府第11</w:t>
            </w:r>
            <w:r>
              <w:rPr>
                <w:rFonts w:hint="eastAsia" w:ascii="宋体" w:hAnsi="宋体" w:eastAsia="宋体" w:cs="宋体"/>
                <w:i w:val="0"/>
                <w:iCs w:val="0"/>
                <w:color w:val="000000"/>
                <w:kern w:val="0"/>
                <w:sz w:val="24"/>
                <w:szCs w:val="24"/>
                <w:u w:val="none"/>
                <w:lang w:val="en-US" w:eastAsia="zh-CN" w:bidi="ar"/>
              </w:rPr>
              <w:t>号公告</w:t>
            </w:r>
          </w:p>
        </w:tc>
        <w:tc>
          <w:tcPr>
            <w:tcW w:w="201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市司法局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66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367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潞西市人民政府关于印发潞西市城市规划区集体预留土地管理使用暂行办法的通知</w:t>
            </w:r>
          </w:p>
        </w:tc>
        <w:tc>
          <w:tcPr>
            <w:tcW w:w="2160" w:type="dxa"/>
            <w:noWrap w:val="0"/>
            <w:vAlign w:val="center"/>
          </w:tcPr>
          <w:p>
            <w:pPr>
              <w:keepNext w:val="0"/>
              <w:keepLines w:val="0"/>
              <w:widowControl/>
              <w:suppressLineNumbers w:val="0"/>
              <w:jc w:val="center"/>
              <w:textAlignment w:val="center"/>
              <w:rPr>
                <w:rStyle w:val="12"/>
                <w:rFonts w:hint="eastAsia" w:ascii="宋体" w:hAnsi="宋体" w:eastAsia="宋体" w:cs="宋体"/>
                <w:sz w:val="24"/>
                <w:szCs w:val="24"/>
                <w:lang w:val="en-US" w:eastAsia="zh-CN" w:bidi="ar"/>
              </w:rPr>
            </w:pPr>
            <w:r>
              <w:rPr>
                <w:rStyle w:val="14"/>
                <w:rFonts w:hint="eastAsia" w:ascii="宋体" w:hAnsi="宋体" w:eastAsia="宋体" w:cs="宋体"/>
                <w:sz w:val="24"/>
                <w:szCs w:val="24"/>
                <w:lang w:val="en-US" w:eastAsia="zh-CN" w:bidi="ar"/>
              </w:rPr>
              <w:t>潞政发〔2007</w:t>
            </w:r>
            <w:r>
              <w:rPr>
                <w:rFonts w:hint="eastAsia" w:ascii="宋体" w:hAnsi="宋体" w:eastAsia="宋体" w:cs="宋体"/>
                <w:i w:val="0"/>
                <w:iCs w:val="0"/>
                <w:color w:val="000000"/>
                <w:kern w:val="0"/>
                <w:sz w:val="24"/>
                <w:szCs w:val="24"/>
                <w:u w:val="none"/>
                <w:lang w:val="en-US" w:eastAsia="zh-CN" w:bidi="ar"/>
              </w:rPr>
              <w:t>〕</w:t>
            </w:r>
            <w:r>
              <w:rPr>
                <w:rStyle w:val="14"/>
                <w:rFonts w:hint="eastAsia" w:ascii="宋体" w:hAnsi="宋体" w:eastAsia="宋体" w:cs="宋体"/>
                <w:sz w:val="24"/>
                <w:szCs w:val="24"/>
                <w:lang w:val="en-US" w:eastAsia="zh-CN" w:bidi="ar"/>
              </w:rPr>
              <w:t>156</w:t>
            </w:r>
            <w:r>
              <w:rPr>
                <w:rFonts w:hint="eastAsia" w:ascii="宋体" w:hAnsi="宋体" w:eastAsia="宋体" w:cs="宋体"/>
                <w:i w:val="0"/>
                <w:iCs w:val="0"/>
                <w:color w:val="000000"/>
                <w:kern w:val="0"/>
                <w:sz w:val="24"/>
                <w:szCs w:val="24"/>
                <w:u w:val="none"/>
                <w:lang w:val="en-US" w:eastAsia="zh-CN" w:bidi="ar"/>
              </w:rPr>
              <w:t>号</w:t>
            </w:r>
          </w:p>
        </w:tc>
        <w:tc>
          <w:tcPr>
            <w:tcW w:w="201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市自然资源局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66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367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潞西市人民政府关于取消和调整部分行政审批项目废止部分规范性文件的决定</w:t>
            </w:r>
          </w:p>
        </w:tc>
        <w:tc>
          <w:tcPr>
            <w:tcW w:w="2160" w:type="dxa"/>
            <w:noWrap w:val="0"/>
            <w:vAlign w:val="center"/>
          </w:tcPr>
          <w:p>
            <w:pPr>
              <w:keepNext w:val="0"/>
              <w:keepLines w:val="0"/>
              <w:widowControl/>
              <w:suppressLineNumbers w:val="0"/>
              <w:jc w:val="center"/>
              <w:textAlignment w:val="center"/>
              <w:rPr>
                <w:rStyle w:val="12"/>
                <w:rFonts w:hint="eastAsia" w:ascii="宋体" w:hAnsi="宋体" w:eastAsia="宋体" w:cs="宋体"/>
                <w:sz w:val="24"/>
                <w:szCs w:val="24"/>
                <w:lang w:val="en-US" w:eastAsia="zh-CN" w:bidi="ar"/>
              </w:rPr>
            </w:pPr>
            <w:r>
              <w:rPr>
                <w:rStyle w:val="14"/>
                <w:rFonts w:hint="eastAsia" w:ascii="宋体" w:hAnsi="宋体" w:eastAsia="宋体" w:cs="宋体"/>
                <w:sz w:val="24"/>
                <w:szCs w:val="24"/>
                <w:lang w:val="en-US" w:eastAsia="zh-CN" w:bidi="ar"/>
              </w:rPr>
              <w:t>潞西市政府第20</w:t>
            </w:r>
            <w:r>
              <w:rPr>
                <w:rFonts w:hint="eastAsia" w:ascii="宋体" w:hAnsi="宋体" w:eastAsia="宋体" w:cs="宋体"/>
                <w:i w:val="0"/>
                <w:iCs w:val="0"/>
                <w:color w:val="000000"/>
                <w:kern w:val="0"/>
                <w:sz w:val="24"/>
                <w:szCs w:val="24"/>
                <w:u w:val="none"/>
                <w:lang w:val="en-US" w:eastAsia="zh-CN" w:bidi="ar"/>
              </w:rPr>
              <w:t>号公告</w:t>
            </w:r>
          </w:p>
        </w:tc>
        <w:tc>
          <w:tcPr>
            <w:tcW w:w="201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市司法局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66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367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潞西市人民政府关于第四轮取消和调整行政审批项目的决定</w:t>
            </w:r>
          </w:p>
        </w:tc>
        <w:tc>
          <w:tcPr>
            <w:tcW w:w="2160" w:type="dxa"/>
            <w:noWrap w:val="0"/>
            <w:vAlign w:val="center"/>
          </w:tcPr>
          <w:p>
            <w:pPr>
              <w:keepNext w:val="0"/>
              <w:keepLines w:val="0"/>
              <w:widowControl/>
              <w:suppressLineNumbers w:val="0"/>
              <w:jc w:val="center"/>
              <w:textAlignment w:val="center"/>
              <w:rPr>
                <w:rStyle w:val="12"/>
                <w:rFonts w:hint="eastAsia" w:ascii="宋体" w:hAnsi="宋体" w:eastAsia="宋体" w:cs="宋体"/>
                <w:sz w:val="24"/>
                <w:szCs w:val="24"/>
                <w:lang w:val="en-US" w:eastAsia="zh-CN" w:bidi="ar"/>
              </w:rPr>
            </w:pPr>
            <w:r>
              <w:rPr>
                <w:rStyle w:val="14"/>
                <w:rFonts w:hint="eastAsia" w:ascii="宋体" w:hAnsi="宋体" w:eastAsia="宋体" w:cs="宋体"/>
                <w:sz w:val="24"/>
                <w:szCs w:val="24"/>
                <w:lang w:val="en-US" w:eastAsia="zh-CN" w:bidi="ar"/>
              </w:rPr>
              <w:t>潞西市政府第22</w:t>
            </w:r>
            <w:r>
              <w:rPr>
                <w:rFonts w:hint="eastAsia" w:ascii="宋体" w:hAnsi="宋体" w:eastAsia="宋体" w:cs="宋体"/>
                <w:i w:val="0"/>
                <w:iCs w:val="0"/>
                <w:color w:val="000000"/>
                <w:kern w:val="0"/>
                <w:sz w:val="24"/>
                <w:szCs w:val="24"/>
                <w:u w:val="none"/>
                <w:lang w:val="en-US" w:eastAsia="zh-CN" w:bidi="ar"/>
              </w:rPr>
              <w:t>号公告</w:t>
            </w:r>
          </w:p>
        </w:tc>
        <w:tc>
          <w:tcPr>
            <w:tcW w:w="201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市司法局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66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367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芒市人民政府关于废止部分规范性文件的决定</w:t>
            </w:r>
          </w:p>
        </w:tc>
        <w:tc>
          <w:tcPr>
            <w:tcW w:w="2160" w:type="dxa"/>
            <w:noWrap w:val="0"/>
            <w:vAlign w:val="center"/>
          </w:tcPr>
          <w:p>
            <w:pPr>
              <w:keepNext w:val="0"/>
              <w:keepLines w:val="0"/>
              <w:widowControl/>
              <w:suppressLineNumbers w:val="0"/>
              <w:jc w:val="center"/>
              <w:textAlignment w:val="center"/>
              <w:rPr>
                <w:rStyle w:val="12"/>
                <w:rFonts w:hint="eastAsia" w:ascii="宋体" w:hAnsi="宋体" w:eastAsia="宋体" w:cs="宋体"/>
                <w:sz w:val="24"/>
                <w:szCs w:val="24"/>
                <w:lang w:val="en-US" w:eastAsia="zh-CN" w:bidi="ar"/>
              </w:rPr>
            </w:pPr>
            <w:r>
              <w:rPr>
                <w:rStyle w:val="14"/>
                <w:rFonts w:hint="eastAsia" w:ascii="宋体" w:hAnsi="宋体" w:eastAsia="宋体" w:cs="宋体"/>
                <w:sz w:val="24"/>
                <w:szCs w:val="24"/>
                <w:lang w:val="en-US" w:eastAsia="zh-CN" w:bidi="ar"/>
              </w:rPr>
              <w:t>芒市政府第32</w:t>
            </w:r>
            <w:r>
              <w:rPr>
                <w:rFonts w:hint="eastAsia" w:ascii="宋体" w:hAnsi="宋体" w:eastAsia="宋体" w:cs="宋体"/>
                <w:i w:val="0"/>
                <w:iCs w:val="0"/>
                <w:color w:val="000000"/>
                <w:kern w:val="0"/>
                <w:sz w:val="24"/>
                <w:szCs w:val="24"/>
                <w:u w:val="none"/>
                <w:lang w:val="en-US" w:eastAsia="zh-CN" w:bidi="ar"/>
              </w:rPr>
              <w:t>号公告</w:t>
            </w:r>
          </w:p>
        </w:tc>
        <w:tc>
          <w:tcPr>
            <w:tcW w:w="201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市司法局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66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367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芒市人民政府关于修改部分规范性文件的决定</w:t>
            </w:r>
          </w:p>
        </w:tc>
        <w:tc>
          <w:tcPr>
            <w:tcW w:w="2160" w:type="dxa"/>
            <w:noWrap w:val="0"/>
            <w:vAlign w:val="center"/>
          </w:tcPr>
          <w:p>
            <w:pPr>
              <w:keepNext w:val="0"/>
              <w:keepLines w:val="0"/>
              <w:widowControl/>
              <w:suppressLineNumbers w:val="0"/>
              <w:jc w:val="center"/>
              <w:textAlignment w:val="center"/>
              <w:rPr>
                <w:rStyle w:val="12"/>
                <w:rFonts w:hint="eastAsia" w:ascii="宋体" w:hAnsi="宋体" w:eastAsia="宋体" w:cs="宋体"/>
                <w:sz w:val="24"/>
                <w:szCs w:val="24"/>
                <w:lang w:val="en-US" w:eastAsia="zh-CN" w:bidi="ar"/>
              </w:rPr>
            </w:pPr>
            <w:r>
              <w:rPr>
                <w:rStyle w:val="14"/>
                <w:rFonts w:hint="eastAsia" w:ascii="宋体" w:hAnsi="宋体" w:eastAsia="宋体" w:cs="宋体"/>
                <w:sz w:val="24"/>
                <w:szCs w:val="24"/>
                <w:lang w:val="en-US" w:eastAsia="zh-CN" w:bidi="ar"/>
              </w:rPr>
              <w:t>芒市政府第33</w:t>
            </w:r>
            <w:r>
              <w:rPr>
                <w:rFonts w:hint="eastAsia" w:ascii="宋体" w:hAnsi="宋体" w:eastAsia="宋体" w:cs="宋体"/>
                <w:i w:val="0"/>
                <w:iCs w:val="0"/>
                <w:color w:val="000000"/>
                <w:kern w:val="0"/>
                <w:sz w:val="24"/>
                <w:szCs w:val="24"/>
                <w:u w:val="none"/>
                <w:lang w:val="en-US" w:eastAsia="zh-CN" w:bidi="ar"/>
              </w:rPr>
              <w:t>号公告</w:t>
            </w:r>
          </w:p>
        </w:tc>
        <w:tc>
          <w:tcPr>
            <w:tcW w:w="201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市司法局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66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367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芒市人民政府关于第五轮取消和调整行政审批项目的决定</w:t>
            </w:r>
          </w:p>
        </w:tc>
        <w:tc>
          <w:tcPr>
            <w:tcW w:w="2160" w:type="dxa"/>
            <w:noWrap w:val="0"/>
            <w:vAlign w:val="center"/>
          </w:tcPr>
          <w:p>
            <w:pPr>
              <w:keepNext w:val="0"/>
              <w:keepLines w:val="0"/>
              <w:widowControl/>
              <w:suppressLineNumbers w:val="0"/>
              <w:jc w:val="center"/>
              <w:textAlignment w:val="center"/>
              <w:rPr>
                <w:rStyle w:val="12"/>
                <w:rFonts w:hint="eastAsia" w:ascii="宋体" w:hAnsi="宋体" w:eastAsia="宋体" w:cs="宋体"/>
                <w:sz w:val="24"/>
                <w:szCs w:val="24"/>
                <w:lang w:val="en-US" w:eastAsia="zh-CN" w:bidi="ar"/>
              </w:rPr>
            </w:pPr>
            <w:r>
              <w:rPr>
                <w:rStyle w:val="14"/>
                <w:rFonts w:hint="eastAsia" w:ascii="宋体" w:hAnsi="宋体" w:eastAsia="宋体" w:cs="宋体"/>
                <w:sz w:val="24"/>
                <w:szCs w:val="24"/>
                <w:lang w:val="en-US" w:eastAsia="zh-CN" w:bidi="ar"/>
              </w:rPr>
              <w:t>芒市政府第36</w:t>
            </w:r>
            <w:r>
              <w:rPr>
                <w:rFonts w:hint="eastAsia" w:ascii="宋体" w:hAnsi="宋体" w:eastAsia="宋体" w:cs="宋体"/>
                <w:i w:val="0"/>
                <w:iCs w:val="0"/>
                <w:color w:val="000000"/>
                <w:kern w:val="0"/>
                <w:sz w:val="24"/>
                <w:szCs w:val="24"/>
                <w:u w:val="none"/>
                <w:lang w:val="en-US" w:eastAsia="zh-CN" w:bidi="ar"/>
              </w:rPr>
              <w:t>号公告</w:t>
            </w:r>
          </w:p>
        </w:tc>
        <w:tc>
          <w:tcPr>
            <w:tcW w:w="201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市司法局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66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367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芒市人民政府关于取消和调整行政审批项目的决定</w:t>
            </w:r>
          </w:p>
        </w:tc>
        <w:tc>
          <w:tcPr>
            <w:tcW w:w="2160" w:type="dxa"/>
            <w:noWrap w:val="0"/>
            <w:vAlign w:val="center"/>
          </w:tcPr>
          <w:p>
            <w:pPr>
              <w:keepNext w:val="0"/>
              <w:keepLines w:val="0"/>
              <w:widowControl/>
              <w:suppressLineNumbers w:val="0"/>
              <w:jc w:val="center"/>
              <w:textAlignment w:val="center"/>
              <w:rPr>
                <w:rStyle w:val="12"/>
                <w:rFonts w:hint="eastAsia" w:ascii="宋体" w:hAnsi="宋体" w:eastAsia="宋体" w:cs="宋体"/>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芒市政府第40号公告</w:t>
            </w:r>
          </w:p>
        </w:tc>
        <w:tc>
          <w:tcPr>
            <w:tcW w:w="201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市司法局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66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367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芒市人民政府关于取消和调整行政审批项目的决定</w:t>
            </w:r>
          </w:p>
        </w:tc>
        <w:tc>
          <w:tcPr>
            <w:tcW w:w="2160" w:type="dxa"/>
            <w:noWrap w:val="0"/>
            <w:vAlign w:val="center"/>
          </w:tcPr>
          <w:p>
            <w:pPr>
              <w:keepNext w:val="0"/>
              <w:keepLines w:val="0"/>
              <w:widowControl/>
              <w:suppressLineNumbers w:val="0"/>
              <w:jc w:val="center"/>
              <w:textAlignment w:val="center"/>
              <w:rPr>
                <w:rStyle w:val="12"/>
                <w:rFonts w:hint="eastAsia" w:ascii="宋体" w:hAnsi="宋体" w:eastAsia="宋体" w:cs="宋体"/>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芒市政府第41号公告</w:t>
            </w:r>
          </w:p>
        </w:tc>
        <w:tc>
          <w:tcPr>
            <w:tcW w:w="201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市司法局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66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367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芒市人民政府关于公布承接下放的行政审批项目的决定</w:t>
            </w:r>
          </w:p>
        </w:tc>
        <w:tc>
          <w:tcPr>
            <w:tcW w:w="2160" w:type="dxa"/>
            <w:noWrap w:val="0"/>
            <w:vAlign w:val="center"/>
          </w:tcPr>
          <w:p>
            <w:pPr>
              <w:keepNext w:val="0"/>
              <w:keepLines w:val="0"/>
              <w:widowControl/>
              <w:suppressLineNumbers w:val="0"/>
              <w:jc w:val="center"/>
              <w:textAlignment w:val="center"/>
              <w:rPr>
                <w:rStyle w:val="12"/>
                <w:rFonts w:hint="eastAsia" w:ascii="宋体" w:hAnsi="宋体" w:eastAsia="宋体" w:cs="宋体"/>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芒市政府第42号公告</w:t>
            </w:r>
          </w:p>
        </w:tc>
        <w:tc>
          <w:tcPr>
            <w:tcW w:w="201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市司法局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66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w:t>
            </w:r>
          </w:p>
        </w:tc>
        <w:tc>
          <w:tcPr>
            <w:tcW w:w="367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芒市人民政府关于废止部分规范性文件的决定</w:t>
            </w:r>
          </w:p>
        </w:tc>
        <w:tc>
          <w:tcPr>
            <w:tcW w:w="2160" w:type="dxa"/>
            <w:noWrap w:val="0"/>
            <w:vAlign w:val="center"/>
          </w:tcPr>
          <w:p>
            <w:pPr>
              <w:keepNext w:val="0"/>
              <w:keepLines w:val="0"/>
              <w:widowControl/>
              <w:suppressLineNumbers w:val="0"/>
              <w:jc w:val="center"/>
              <w:textAlignment w:val="center"/>
              <w:rPr>
                <w:rStyle w:val="12"/>
                <w:rFonts w:hint="eastAsia" w:ascii="宋体" w:hAnsi="宋体" w:eastAsia="宋体" w:cs="宋体"/>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芒市政府第43号公告</w:t>
            </w:r>
          </w:p>
        </w:tc>
        <w:tc>
          <w:tcPr>
            <w:tcW w:w="201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市司法局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66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w:t>
            </w:r>
          </w:p>
        </w:tc>
        <w:tc>
          <w:tcPr>
            <w:tcW w:w="367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芒市城区河道管理办法</w:t>
            </w:r>
          </w:p>
        </w:tc>
        <w:tc>
          <w:tcPr>
            <w:tcW w:w="2160" w:type="dxa"/>
            <w:noWrap w:val="0"/>
            <w:vAlign w:val="center"/>
          </w:tcPr>
          <w:p>
            <w:pPr>
              <w:keepNext w:val="0"/>
              <w:keepLines w:val="0"/>
              <w:widowControl/>
              <w:suppressLineNumbers w:val="0"/>
              <w:jc w:val="center"/>
              <w:textAlignment w:val="center"/>
              <w:rPr>
                <w:rStyle w:val="12"/>
                <w:rFonts w:hint="eastAsia" w:ascii="宋体" w:hAnsi="宋体" w:eastAsia="宋体" w:cs="宋体"/>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芒市政府第45号公告</w:t>
            </w:r>
          </w:p>
        </w:tc>
        <w:tc>
          <w:tcPr>
            <w:tcW w:w="201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市水利局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66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367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芒市市政公用设施管理办法</w:t>
            </w:r>
          </w:p>
        </w:tc>
        <w:tc>
          <w:tcPr>
            <w:tcW w:w="2160" w:type="dxa"/>
            <w:noWrap w:val="0"/>
            <w:vAlign w:val="center"/>
          </w:tcPr>
          <w:p>
            <w:pPr>
              <w:keepNext w:val="0"/>
              <w:keepLines w:val="0"/>
              <w:widowControl/>
              <w:suppressLineNumbers w:val="0"/>
              <w:jc w:val="center"/>
              <w:textAlignment w:val="center"/>
              <w:rPr>
                <w:rStyle w:val="12"/>
                <w:rFonts w:hint="eastAsia" w:ascii="宋体" w:hAnsi="宋体" w:eastAsia="宋体" w:cs="宋体"/>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芒市政府第49号公告</w:t>
            </w:r>
          </w:p>
        </w:tc>
        <w:tc>
          <w:tcPr>
            <w:tcW w:w="201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66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w:t>
            </w:r>
          </w:p>
        </w:tc>
        <w:tc>
          <w:tcPr>
            <w:tcW w:w="367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芒市经济适用住房管理实施办法</w:t>
            </w:r>
          </w:p>
        </w:tc>
        <w:tc>
          <w:tcPr>
            <w:tcW w:w="2160" w:type="dxa"/>
            <w:noWrap w:val="0"/>
            <w:vAlign w:val="center"/>
          </w:tcPr>
          <w:p>
            <w:pPr>
              <w:keepNext w:val="0"/>
              <w:keepLines w:val="0"/>
              <w:widowControl/>
              <w:suppressLineNumbers w:val="0"/>
              <w:jc w:val="center"/>
              <w:textAlignment w:val="center"/>
              <w:rPr>
                <w:rStyle w:val="12"/>
                <w:rFonts w:hint="eastAsia" w:ascii="宋体" w:hAnsi="宋体" w:eastAsia="宋体" w:cs="宋体"/>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芒市政府第52号公告</w:t>
            </w:r>
          </w:p>
        </w:tc>
        <w:tc>
          <w:tcPr>
            <w:tcW w:w="201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66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w:t>
            </w:r>
          </w:p>
        </w:tc>
        <w:tc>
          <w:tcPr>
            <w:tcW w:w="367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德宏芒市机场净空与电磁环境保护管理办法</w:t>
            </w:r>
          </w:p>
        </w:tc>
        <w:tc>
          <w:tcPr>
            <w:tcW w:w="2160" w:type="dxa"/>
            <w:noWrap w:val="0"/>
            <w:vAlign w:val="center"/>
          </w:tcPr>
          <w:p>
            <w:pPr>
              <w:keepNext w:val="0"/>
              <w:keepLines w:val="0"/>
              <w:widowControl/>
              <w:suppressLineNumbers w:val="0"/>
              <w:jc w:val="center"/>
              <w:textAlignment w:val="center"/>
              <w:rPr>
                <w:rStyle w:val="12"/>
                <w:rFonts w:hint="eastAsia" w:ascii="宋体" w:hAnsi="宋体" w:eastAsia="宋体" w:cs="宋体"/>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芒市政府第53号公告</w:t>
            </w:r>
          </w:p>
        </w:tc>
        <w:tc>
          <w:tcPr>
            <w:tcW w:w="201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芒市机场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66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w:t>
            </w:r>
          </w:p>
        </w:tc>
        <w:tc>
          <w:tcPr>
            <w:tcW w:w="367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关于废止部分规范性文件的决定</w:t>
            </w:r>
          </w:p>
        </w:tc>
        <w:tc>
          <w:tcPr>
            <w:tcW w:w="2160" w:type="dxa"/>
            <w:noWrap w:val="0"/>
            <w:vAlign w:val="center"/>
          </w:tcPr>
          <w:p>
            <w:pPr>
              <w:keepNext w:val="0"/>
              <w:keepLines w:val="0"/>
              <w:widowControl/>
              <w:suppressLineNumbers w:val="0"/>
              <w:jc w:val="center"/>
              <w:textAlignment w:val="center"/>
              <w:rPr>
                <w:rStyle w:val="12"/>
                <w:rFonts w:hint="eastAsia" w:ascii="宋体" w:hAnsi="宋体" w:eastAsia="宋体" w:cs="宋体"/>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芒市政府第54号公告</w:t>
            </w:r>
          </w:p>
        </w:tc>
        <w:tc>
          <w:tcPr>
            <w:tcW w:w="201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市司法局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66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367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芒市人民政府关于禁止燃放烟花爆竹的通告</w:t>
            </w:r>
          </w:p>
        </w:tc>
        <w:tc>
          <w:tcPr>
            <w:tcW w:w="2160" w:type="dxa"/>
            <w:noWrap w:val="0"/>
            <w:vAlign w:val="center"/>
          </w:tcPr>
          <w:p>
            <w:pPr>
              <w:keepNext w:val="0"/>
              <w:keepLines w:val="0"/>
              <w:widowControl/>
              <w:suppressLineNumbers w:val="0"/>
              <w:jc w:val="center"/>
              <w:textAlignment w:val="center"/>
              <w:rPr>
                <w:rStyle w:val="12"/>
                <w:rFonts w:hint="eastAsia" w:ascii="宋体" w:hAnsi="宋体" w:eastAsia="宋体" w:cs="宋体"/>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芒政规</w:t>
            </w:r>
            <w:r>
              <w:rPr>
                <w:rStyle w:val="15"/>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2019</w:t>
            </w:r>
            <w:r>
              <w:rPr>
                <w:rStyle w:val="15"/>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1号</w:t>
            </w:r>
          </w:p>
        </w:tc>
        <w:tc>
          <w:tcPr>
            <w:tcW w:w="201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市公安局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66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w:t>
            </w:r>
          </w:p>
        </w:tc>
        <w:tc>
          <w:tcPr>
            <w:tcW w:w="367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芒市人民政府关于印发芒市殡葬管理实施细则（试行）的通知</w:t>
            </w:r>
          </w:p>
        </w:tc>
        <w:tc>
          <w:tcPr>
            <w:tcW w:w="2160" w:type="dxa"/>
            <w:noWrap w:val="0"/>
            <w:vAlign w:val="center"/>
          </w:tcPr>
          <w:p>
            <w:pPr>
              <w:keepNext w:val="0"/>
              <w:keepLines w:val="0"/>
              <w:widowControl/>
              <w:suppressLineNumbers w:val="0"/>
              <w:jc w:val="center"/>
              <w:textAlignment w:val="center"/>
              <w:rPr>
                <w:rStyle w:val="12"/>
                <w:rFonts w:hint="eastAsia" w:ascii="宋体" w:hAnsi="宋体" w:eastAsia="宋体" w:cs="宋体"/>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芒政规</w:t>
            </w:r>
            <w:r>
              <w:rPr>
                <w:rStyle w:val="15"/>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2019</w:t>
            </w:r>
            <w:r>
              <w:rPr>
                <w:rStyle w:val="15"/>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2号</w:t>
            </w:r>
          </w:p>
        </w:tc>
        <w:tc>
          <w:tcPr>
            <w:tcW w:w="201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市民政局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66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w:t>
            </w:r>
          </w:p>
        </w:tc>
        <w:tc>
          <w:tcPr>
            <w:tcW w:w="367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芒市人民政府关于修改芒市城区河道管理办法的决定</w:t>
            </w:r>
          </w:p>
        </w:tc>
        <w:tc>
          <w:tcPr>
            <w:tcW w:w="2160" w:type="dxa"/>
            <w:noWrap w:val="0"/>
            <w:vAlign w:val="center"/>
          </w:tcPr>
          <w:p>
            <w:pPr>
              <w:keepNext w:val="0"/>
              <w:keepLines w:val="0"/>
              <w:widowControl/>
              <w:suppressLineNumbers w:val="0"/>
              <w:jc w:val="center"/>
              <w:textAlignment w:val="center"/>
              <w:rPr>
                <w:rStyle w:val="12"/>
                <w:rFonts w:hint="eastAsia" w:ascii="宋体" w:hAnsi="宋体" w:eastAsia="宋体" w:cs="宋体"/>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芒政规</w:t>
            </w:r>
            <w:r>
              <w:rPr>
                <w:rStyle w:val="15"/>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2020</w:t>
            </w:r>
            <w:r>
              <w:rPr>
                <w:rStyle w:val="15"/>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1号</w:t>
            </w:r>
          </w:p>
        </w:tc>
        <w:tc>
          <w:tcPr>
            <w:tcW w:w="201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市水利局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66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w:t>
            </w:r>
          </w:p>
        </w:tc>
        <w:tc>
          <w:tcPr>
            <w:tcW w:w="367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芒市人民政府关于修改调整限制入城车辆类型和限制车辆通行范围的通告</w:t>
            </w:r>
          </w:p>
        </w:tc>
        <w:tc>
          <w:tcPr>
            <w:tcW w:w="2160" w:type="dxa"/>
            <w:noWrap w:val="0"/>
            <w:vAlign w:val="center"/>
          </w:tcPr>
          <w:p>
            <w:pPr>
              <w:keepNext w:val="0"/>
              <w:keepLines w:val="0"/>
              <w:widowControl/>
              <w:suppressLineNumbers w:val="0"/>
              <w:jc w:val="center"/>
              <w:textAlignment w:val="center"/>
              <w:rPr>
                <w:rStyle w:val="12"/>
                <w:rFonts w:hint="eastAsia" w:ascii="宋体" w:hAnsi="宋体" w:eastAsia="宋体" w:cs="宋体"/>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芒政规</w:t>
            </w:r>
            <w:r>
              <w:rPr>
                <w:rStyle w:val="15"/>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2020</w:t>
            </w:r>
            <w:r>
              <w:rPr>
                <w:rStyle w:val="15"/>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2号</w:t>
            </w:r>
          </w:p>
        </w:tc>
        <w:tc>
          <w:tcPr>
            <w:tcW w:w="201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市公安局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66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367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芒市人民政府关于印发芒市改革完善被征地农民基本养老保障工作实施细则的通知</w:t>
            </w:r>
          </w:p>
        </w:tc>
        <w:tc>
          <w:tcPr>
            <w:tcW w:w="2160" w:type="dxa"/>
            <w:noWrap w:val="0"/>
            <w:vAlign w:val="center"/>
          </w:tcPr>
          <w:p>
            <w:pPr>
              <w:keepNext w:val="0"/>
              <w:keepLines w:val="0"/>
              <w:widowControl/>
              <w:suppressLineNumbers w:val="0"/>
              <w:jc w:val="center"/>
              <w:textAlignment w:val="center"/>
              <w:rPr>
                <w:rStyle w:val="12"/>
                <w:rFonts w:hint="eastAsia" w:ascii="宋体" w:hAnsi="宋体" w:eastAsia="宋体" w:cs="宋体"/>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芒政规〔2020〕3号</w:t>
            </w:r>
          </w:p>
        </w:tc>
        <w:tc>
          <w:tcPr>
            <w:tcW w:w="201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市人社局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66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w:t>
            </w:r>
          </w:p>
        </w:tc>
        <w:tc>
          <w:tcPr>
            <w:tcW w:w="367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芒市人民政府关于废止部分规范性文件的决定</w:t>
            </w:r>
          </w:p>
        </w:tc>
        <w:tc>
          <w:tcPr>
            <w:tcW w:w="2160" w:type="dxa"/>
            <w:noWrap w:val="0"/>
            <w:vAlign w:val="center"/>
          </w:tcPr>
          <w:p>
            <w:pPr>
              <w:keepNext w:val="0"/>
              <w:keepLines w:val="0"/>
              <w:widowControl/>
              <w:suppressLineNumbers w:val="0"/>
              <w:jc w:val="center"/>
              <w:textAlignment w:val="center"/>
              <w:rPr>
                <w:rStyle w:val="12"/>
                <w:rFonts w:hint="eastAsia" w:ascii="宋体" w:hAnsi="宋体" w:eastAsia="宋体" w:cs="宋体"/>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芒政规〔2020〕4号</w:t>
            </w:r>
          </w:p>
        </w:tc>
        <w:tc>
          <w:tcPr>
            <w:tcW w:w="201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市司法局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66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w:t>
            </w:r>
          </w:p>
        </w:tc>
        <w:tc>
          <w:tcPr>
            <w:tcW w:w="367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芒市人民政府关于印发芒市国有小地块规划技术管理意见（试行）的通知</w:t>
            </w:r>
          </w:p>
        </w:tc>
        <w:tc>
          <w:tcPr>
            <w:tcW w:w="2160" w:type="dxa"/>
            <w:noWrap w:val="0"/>
            <w:vAlign w:val="center"/>
          </w:tcPr>
          <w:p>
            <w:pPr>
              <w:keepNext w:val="0"/>
              <w:keepLines w:val="0"/>
              <w:widowControl/>
              <w:suppressLineNumbers w:val="0"/>
              <w:jc w:val="center"/>
              <w:textAlignment w:val="center"/>
              <w:rPr>
                <w:rStyle w:val="12"/>
                <w:rFonts w:hint="eastAsia" w:ascii="宋体" w:hAnsi="宋体" w:eastAsia="宋体" w:cs="宋体"/>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芒政规〔2021〕2号</w:t>
            </w:r>
          </w:p>
        </w:tc>
        <w:tc>
          <w:tcPr>
            <w:tcW w:w="201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市自然资源局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66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27</w:t>
            </w:r>
          </w:p>
        </w:tc>
        <w:tc>
          <w:tcPr>
            <w:tcW w:w="367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芒市人民政府关于印发芒市农村宅基地管理办法（试行）的通知</w:t>
            </w:r>
          </w:p>
        </w:tc>
        <w:tc>
          <w:tcPr>
            <w:tcW w:w="2160" w:type="dxa"/>
            <w:noWrap w:val="0"/>
            <w:vAlign w:val="center"/>
          </w:tcPr>
          <w:p>
            <w:pPr>
              <w:keepNext w:val="0"/>
              <w:keepLines w:val="0"/>
              <w:widowControl/>
              <w:suppressLineNumbers w:val="0"/>
              <w:jc w:val="center"/>
              <w:textAlignment w:val="center"/>
              <w:rPr>
                <w:rStyle w:val="12"/>
                <w:rFonts w:hint="eastAsia" w:ascii="宋体" w:hAnsi="宋体" w:eastAsia="宋体" w:cs="宋体"/>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芒政规〔2021〕3号</w:t>
            </w:r>
          </w:p>
        </w:tc>
        <w:tc>
          <w:tcPr>
            <w:tcW w:w="201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市自然资源局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66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w:t>
            </w:r>
          </w:p>
        </w:tc>
        <w:tc>
          <w:tcPr>
            <w:tcW w:w="367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芒市行政事业单位国有资产管理办法</w:t>
            </w:r>
          </w:p>
        </w:tc>
        <w:tc>
          <w:tcPr>
            <w:tcW w:w="2160" w:type="dxa"/>
            <w:noWrap w:val="0"/>
            <w:vAlign w:val="center"/>
          </w:tcPr>
          <w:p>
            <w:pPr>
              <w:keepNext w:val="0"/>
              <w:keepLines w:val="0"/>
              <w:widowControl/>
              <w:suppressLineNumbers w:val="0"/>
              <w:jc w:val="center"/>
              <w:textAlignment w:val="center"/>
              <w:rPr>
                <w:rStyle w:val="12"/>
                <w:rFonts w:hint="eastAsia" w:ascii="宋体" w:hAnsi="宋体" w:eastAsia="宋体" w:cs="宋体"/>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芒政规〔2021〕4号</w:t>
            </w:r>
          </w:p>
        </w:tc>
        <w:tc>
          <w:tcPr>
            <w:tcW w:w="201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66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29</w:t>
            </w:r>
          </w:p>
        </w:tc>
        <w:tc>
          <w:tcPr>
            <w:tcW w:w="367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芒市县级储备粮管理办法的通知</w:t>
            </w:r>
          </w:p>
        </w:tc>
        <w:tc>
          <w:tcPr>
            <w:tcW w:w="2160" w:type="dxa"/>
            <w:noWrap w:val="0"/>
            <w:vAlign w:val="center"/>
          </w:tcPr>
          <w:p>
            <w:pPr>
              <w:keepNext w:val="0"/>
              <w:keepLines w:val="0"/>
              <w:widowControl/>
              <w:suppressLineNumbers w:val="0"/>
              <w:jc w:val="center"/>
              <w:textAlignment w:val="center"/>
              <w:rPr>
                <w:rStyle w:val="12"/>
                <w:rFonts w:hint="eastAsia" w:ascii="宋体" w:hAnsi="宋体" w:eastAsia="宋体" w:cs="宋体"/>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芒政规〔2022〕1号</w:t>
            </w:r>
          </w:p>
        </w:tc>
        <w:tc>
          <w:tcPr>
            <w:tcW w:w="201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66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w:t>
            </w:r>
          </w:p>
        </w:tc>
        <w:tc>
          <w:tcPr>
            <w:tcW w:w="367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芒市人民政府关于废止部分规范性文件的决定</w:t>
            </w:r>
          </w:p>
        </w:tc>
        <w:tc>
          <w:tcPr>
            <w:tcW w:w="2160" w:type="dxa"/>
            <w:noWrap w:val="0"/>
            <w:vAlign w:val="center"/>
          </w:tcPr>
          <w:p>
            <w:pPr>
              <w:keepNext w:val="0"/>
              <w:keepLines w:val="0"/>
              <w:widowControl/>
              <w:suppressLineNumbers w:val="0"/>
              <w:jc w:val="center"/>
              <w:textAlignment w:val="center"/>
              <w:rPr>
                <w:rStyle w:val="12"/>
                <w:rFonts w:hint="eastAsia" w:ascii="宋体" w:hAnsi="宋体" w:eastAsia="宋体" w:cs="宋体"/>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芒政规〔2022〕2号</w:t>
            </w:r>
          </w:p>
        </w:tc>
        <w:tc>
          <w:tcPr>
            <w:tcW w:w="201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市财政局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66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67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160" w:type="dxa"/>
            <w:noWrap w:val="0"/>
            <w:vAlign w:val="center"/>
          </w:tcPr>
          <w:p>
            <w:pPr>
              <w:keepNext w:val="0"/>
              <w:keepLines w:val="0"/>
              <w:widowControl/>
              <w:suppressLineNumbers w:val="0"/>
              <w:jc w:val="center"/>
              <w:textAlignment w:val="center"/>
              <w:rPr>
                <w:rStyle w:val="12"/>
                <w:rFonts w:hint="eastAsia" w:ascii="宋体" w:hAnsi="宋体" w:eastAsia="宋体" w:cs="宋体"/>
                <w:sz w:val="24"/>
                <w:szCs w:val="24"/>
                <w:lang w:val="en-US" w:eastAsia="zh-CN" w:bidi="ar"/>
              </w:rPr>
            </w:pPr>
          </w:p>
        </w:tc>
        <w:tc>
          <w:tcPr>
            <w:tcW w:w="201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66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67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160" w:type="dxa"/>
            <w:noWrap w:val="0"/>
            <w:vAlign w:val="center"/>
          </w:tcPr>
          <w:p>
            <w:pPr>
              <w:keepNext w:val="0"/>
              <w:keepLines w:val="0"/>
              <w:widowControl/>
              <w:suppressLineNumbers w:val="0"/>
              <w:jc w:val="center"/>
              <w:textAlignment w:val="center"/>
              <w:rPr>
                <w:rStyle w:val="12"/>
                <w:rFonts w:hint="eastAsia" w:ascii="宋体" w:hAnsi="宋体" w:eastAsia="宋体" w:cs="宋体"/>
                <w:sz w:val="24"/>
                <w:szCs w:val="24"/>
                <w:lang w:val="en-US" w:eastAsia="zh-CN" w:bidi="ar"/>
              </w:rPr>
            </w:pPr>
          </w:p>
        </w:tc>
        <w:tc>
          <w:tcPr>
            <w:tcW w:w="201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bl>
    <w:p>
      <w:pPr>
        <w:ind w:firstLine="1680" w:firstLineChars="700"/>
        <w:rPr>
          <w:rFonts w:hint="eastAsia" w:ascii="宋体" w:hAnsi="宋体" w:eastAsia="宋体" w:cs="宋体"/>
          <w:sz w:val="24"/>
          <w:szCs w:val="24"/>
          <w:lang w:eastAsia="zh-CN"/>
        </w:rPr>
      </w:pPr>
    </w:p>
    <w:p>
      <w:pPr>
        <w:bidi w:val="0"/>
        <w:rPr>
          <w:rFonts w:hint="eastAsia" w:ascii="宋体" w:hAnsi="宋体" w:eastAsia="宋体" w:cs="宋体"/>
          <w:kern w:val="2"/>
          <w:sz w:val="24"/>
          <w:szCs w:val="24"/>
          <w:lang w:val="en-US" w:eastAsia="zh-CN" w:bidi="ar-SA"/>
        </w:rPr>
      </w:pPr>
    </w:p>
    <w:p>
      <w:pPr>
        <w:bidi w:val="0"/>
        <w:rPr>
          <w:rFonts w:hint="eastAsia" w:ascii="宋体" w:hAnsi="宋体" w:eastAsia="宋体" w:cs="宋体"/>
          <w:sz w:val="24"/>
          <w:szCs w:val="24"/>
          <w:lang w:val="en-US" w:eastAsia="zh-CN"/>
        </w:rPr>
      </w:pPr>
    </w:p>
    <w:p>
      <w:pPr>
        <w:bidi w:val="0"/>
        <w:rPr>
          <w:rFonts w:hint="eastAsia" w:ascii="宋体" w:hAnsi="宋体" w:eastAsia="宋体" w:cs="宋体"/>
          <w:sz w:val="24"/>
          <w:szCs w:val="24"/>
          <w:lang w:val="en-US" w:eastAsia="zh-CN"/>
        </w:rPr>
      </w:pPr>
    </w:p>
    <w:p>
      <w:pPr>
        <w:bidi w:val="0"/>
        <w:rPr>
          <w:rFonts w:hint="eastAsia" w:ascii="宋体" w:hAnsi="宋体" w:eastAsia="宋体" w:cs="宋体"/>
          <w:sz w:val="24"/>
          <w:szCs w:val="24"/>
          <w:lang w:val="en-US" w:eastAsia="zh-CN"/>
        </w:rPr>
      </w:pPr>
    </w:p>
    <w:p>
      <w:pPr>
        <w:bidi w:val="0"/>
        <w:rPr>
          <w:rFonts w:hint="eastAsia" w:ascii="宋体" w:hAnsi="宋体" w:eastAsia="宋体" w:cs="宋体"/>
          <w:sz w:val="24"/>
          <w:szCs w:val="24"/>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eastAsia="zh-CN"/>
        </w:rPr>
        <w:t>附件</w:t>
      </w:r>
      <w:r>
        <w:rPr>
          <w:rFonts w:hint="eastAsia" w:ascii="方正黑体_GBK" w:hAnsi="方正黑体_GBK" w:eastAsia="方正黑体_GBK" w:cs="方正黑体_GBK"/>
          <w:b w:val="0"/>
          <w:bCs w:val="0"/>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val="0"/>
          <w:sz w:val="44"/>
          <w:szCs w:val="44"/>
          <w:lang w:eastAsia="zh-CN"/>
        </w:rPr>
      </w:pPr>
      <w:r>
        <w:rPr>
          <w:rFonts w:hint="eastAsia" w:ascii="方正小标宋_GBK" w:hAnsi="方正小标宋_GBK" w:eastAsia="方正小标宋_GBK" w:cs="方正小标宋_GBK"/>
          <w:b w:val="0"/>
          <w:bCs w:val="0"/>
          <w:sz w:val="44"/>
          <w:szCs w:val="44"/>
          <w:lang w:eastAsia="zh-CN"/>
        </w:rPr>
        <w:t>部门</w:t>
      </w:r>
      <w:r>
        <w:rPr>
          <w:rFonts w:hint="eastAsia" w:ascii="方正小标宋_GBK" w:hAnsi="方正小标宋_GBK" w:eastAsia="方正小标宋_GBK" w:cs="方正小标宋_GBK"/>
          <w:b w:val="0"/>
          <w:bCs w:val="0"/>
          <w:sz w:val="44"/>
          <w:szCs w:val="44"/>
        </w:rPr>
        <w:t>规范性文件</w:t>
      </w:r>
      <w:r>
        <w:rPr>
          <w:rFonts w:hint="eastAsia" w:ascii="方正小标宋_GBK" w:hAnsi="方正小标宋_GBK" w:eastAsia="方正小标宋_GBK" w:cs="方正小标宋_GBK"/>
          <w:b w:val="0"/>
          <w:bCs w:val="0"/>
          <w:sz w:val="44"/>
          <w:szCs w:val="44"/>
          <w:lang w:eastAsia="zh-CN"/>
        </w:rPr>
        <w:t>参考</w:t>
      </w:r>
      <w:r>
        <w:rPr>
          <w:rFonts w:hint="eastAsia" w:ascii="方正小标宋_GBK" w:hAnsi="方正小标宋_GBK" w:eastAsia="方正小标宋_GBK" w:cs="方正小标宋_GBK"/>
          <w:b w:val="0"/>
          <w:bCs w:val="0"/>
          <w:sz w:val="44"/>
          <w:szCs w:val="44"/>
        </w:rPr>
        <w:t>目录</w:t>
      </w:r>
      <w:r>
        <w:rPr>
          <w:rFonts w:hint="eastAsia" w:ascii="方正小标宋_GBK" w:hAnsi="方正小标宋_GBK" w:eastAsia="方正小标宋_GBK" w:cs="方正小标宋_GBK"/>
          <w:b w:val="0"/>
          <w:bCs w:val="0"/>
          <w:sz w:val="44"/>
          <w:szCs w:val="44"/>
          <w:lang w:eastAsia="zh-CN"/>
        </w:rPr>
        <w:t>及清理责任单位</w:t>
      </w:r>
    </w:p>
    <w:p>
      <w:pPr>
        <w:ind w:firstLine="2520" w:firstLineChars="700"/>
        <w:rPr>
          <w:rFonts w:hint="eastAsia" w:ascii="方正仿宋_GBK" w:hAnsi="方正仿宋_GBK" w:eastAsia="方正仿宋_GBK" w:cs="方正仿宋_GBK"/>
          <w:sz w:val="36"/>
          <w:szCs w:val="36"/>
          <w:lang w:eastAsia="zh-CN"/>
        </w:rPr>
      </w:pP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起止时间：2022年1月1日至2023年3月31日止          </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 xml:space="preserve"> 总件数：4件</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2062"/>
        <w:gridCol w:w="1397"/>
        <w:gridCol w:w="1517"/>
        <w:gridCol w:w="1395"/>
        <w:gridCol w:w="1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733" w:type="dxa"/>
            <w:noWrap w:val="0"/>
            <w:vAlign w:val="top"/>
          </w:tcPr>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2062" w:type="dxa"/>
            <w:noWrap w:val="0"/>
            <w:vAlign w:val="top"/>
          </w:tcPr>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规范性文件名称</w:t>
            </w:r>
          </w:p>
        </w:tc>
        <w:tc>
          <w:tcPr>
            <w:tcW w:w="1397" w:type="dxa"/>
            <w:noWrap w:val="0"/>
            <w:vAlign w:val="top"/>
          </w:tcPr>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制定主体</w:t>
            </w:r>
          </w:p>
        </w:tc>
        <w:tc>
          <w:tcPr>
            <w:tcW w:w="1517" w:type="dxa"/>
            <w:noWrap w:val="0"/>
            <w:vAlign w:val="top"/>
          </w:tcPr>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登记编号</w:t>
            </w:r>
          </w:p>
        </w:tc>
        <w:tc>
          <w:tcPr>
            <w:tcW w:w="1395" w:type="dxa"/>
            <w:noWrap w:val="0"/>
            <w:vAlign w:val="top"/>
          </w:tcPr>
          <w:p>
            <w:pPr>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登记时间</w:t>
            </w:r>
          </w:p>
        </w:tc>
        <w:tc>
          <w:tcPr>
            <w:tcW w:w="1416" w:type="dxa"/>
            <w:noWrap w:val="0"/>
            <w:vAlign w:val="top"/>
          </w:tcPr>
          <w:p>
            <w:pPr>
              <w:ind w:firstLine="240" w:firstLineChars="100"/>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清理单位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733" w:type="dxa"/>
            <w:noWrap w:val="0"/>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2062" w:type="dxa"/>
            <w:noWrap w:val="0"/>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芒市财政局 芒市机关事务管理局关于印发《芒市行政事业单位国有资产配置管理办法》的通知</w:t>
            </w:r>
          </w:p>
        </w:tc>
        <w:tc>
          <w:tcPr>
            <w:tcW w:w="1397" w:type="dxa"/>
            <w:noWrap w:val="0"/>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市财政局</w:t>
            </w:r>
          </w:p>
        </w:tc>
        <w:tc>
          <w:tcPr>
            <w:tcW w:w="1517" w:type="dxa"/>
            <w:noWrap w:val="0"/>
            <w:vAlign w:val="center"/>
          </w:tcPr>
          <w:p>
            <w:pPr>
              <w:keepNext w:val="0"/>
              <w:keepLines w:val="0"/>
              <w:widowControl/>
              <w:suppressLineNumbers w:val="0"/>
              <w:jc w:val="both"/>
              <w:textAlignment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芒府规备准</w:t>
            </w:r>
            <w:r>
              <w:rPr>
                <w:rStyle w:val="15"/>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202</w:t>
            </w:r>
            <w:r>
              <w:rPr>
                <w:rFonts w:hint="eastAsia" w:ascii="宋体" w:hAnsi="宋体" w:cs="宋体"/>
                <w:i w:val="0"/>
                <w:iCs w:val="0"/>
                <w:color w:val="000000"/>
                <w:kern w:val="0"/>
                <w:sz w:val="24"/>
                <w:szCs w:val="24"/>
                <w:u w:val="none"/>
                <w:lang w:val="en-US" w:eastAsia="zh-CN" w:bidi="ar"/>
              </w:rPr>
              <w:t>2</w:t>
            </w:r>
            <w:r>
              <w:rPr>
                <w:rStyle w:val="15"/>
                <w:rFonts w:hint="eastAsia" w:ascii="宋体" w:hAnsi="宋体" w:eastAsia="宋体" w:cs="宋体"/>
                <w:sz w:val="24"/>
                <w:szCs w:val="24"/>
                <w:lang w:val="en-US" w:eastAsia="zh-CN" w:bidi="ar"/>
              </w:rPr>
              <w:t>〕</w:t>
            </w:r>
            <w:r>
              <w:rPr>
                <w:rFonts w:hint="eastAsia" w:ascii="宋体" w:hAnsi="宋体" w:eastAsia="宋体" w:cs="宋体"/>
                <w:sz w:val="24"/>
                <w:szCs w:val="24"/>
                <w:vertAlign w:val="baseline"/>
                <w:lang w:val="en-US" w:eastAsia="zh-CN"/>
              </w:rPr>
              <w:t>1号</w:t>
            </w:r>
          </w:p>
        </w:tc>
        <w:tc>
          <w:tcPr>
            <w:tcW w:w="1395" w:type="dxa"/>
            <w:noWrap w:val="0"/>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2022.1.19</w:t>
            </w:r>
          </w:p>
        </w:tc>
        <w:tc>
          <w:tcPr>
            <w:tcW w:w="141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733" w:type="dxa"/>
            <w:noWrap w:val="0"/>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2</w:t>
            </w:r>
          </w:p>
        </w:tc>
        <w:tc>
          <w:tcPr>
            <w:tcW w:w="2062" w:type="dxa"/>
            <w:noWrap w:val="0"/>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芒市财政局 芒市机关事务管理局关于印发《芒市行政事业单位国有资产使用管理办法》的通知</w:t>
            </w:r>
          </w:p>
        </w:tc>
        <w:tc>
          <w:tcPr>
            <w:tcW w:w="1397" w:type="dxa"/>
            <w:noWrap w:val="0"/>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市财政局</w:t>
            </w:r>
          </w:p>
        </w:tc>
        <w:tc>
          <w:tcPr>
            <w:tcW w:w="1517" w:type="dxa"/>
            <w:noWrap w:val="0"/>
            <w:vAlign w:val="center"/>
          </w:tcPr>
          <w:p>
            <w:pPr>
              <w:keepNext w:val="0"/>
              <w:keepLines w:val="0"/>
              <w:widowControl/>
              <w:suppressLineNumbers w:val="0"/>
              <w:jc w:val="both"/>
              <w:textAlignment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芒府规备准</w:t>
            </w:r>
            <w:r>
              <w:rPr>
                <w:rStyle w:val="15"/>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202</w:t>
            </w:r>
            <w:r>
              <w:rPr>
                <w:rFonts w:hint="eastAsia" w:ascii="宋体" w:hAnsi="宋体" w:cs="宋体"/>
                <w:i w:val="0"/>
                <w:iCs w:val="0"/>
                <w:color w:val="000000"/>
                <w:kern w:val="0"/>
                <w:sz w:val="24"/>
                <w:szCs w:val="24"/>
                <w:u w:val="none"/>
                <w:lang w:val="en-US" w:eastAsia="zh-CN" w:bidi="ar"/>
              </w:rPr>
              <w:t>2</w:t>
            </w:r>
            <w:r>
              <w:rPr>
                <w:rStyle w:val="15"/>
                <w:rFonts w:hint="eastAsia" w:ascii="宋体" w:hAnsi="宋体" w:eastAsia="宋体" w:cs="宋体"/>
                <w:sz w:val="24"/>
                <w:szCs w:val="24"/>
                <w:lang w:val="en-US" w:eastAsia="zh-CN" w:bidi="ar"/>
              </w:rPr>
              <w:t>〕</w:t>
            </w:r>
            <w:r>
              <w:rPr>
                <w:rFonts w:hint="eastAsia" w:ascii="宋体" w:hAnsi="宋体" w:eastAsia="宋体" w:cs="宋体"/>
                <w:sz w:val="24"/>
                <w:szCs w:val="24"/>
                <w:vertAlign w:val="baseline"/>
                <w:lang w:val="en-US" w:eastAsia="zh-CN"/>
              </w:rPr>
              <w:t>2号</w:t>
            </w:r>
          </w:p>
        </w:tc>
        <w:tc>
          <w:tcPr>
            <w:tcW w:w="1395" w:type="dxa"/>
            <w:noWrap w:val="0"/>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2022.1.19</w:t>
            </w:r>
          </w:p>
        </w:tc>
        <w:tc>
          <w:tcPr>
            <w:tcW w:w="141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733" w:type="dxa"/>
            <w:noWrap w:val="0"/>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3</w:t>
            </w:r>
          </w:p>
        </w:tc>
        <w:tc>
          <w:tcPr>
            <w:tcW w:w="2062" w:type="dxa"/>
            <w:noWrap w:val="0"/>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芒市财政局 芒市机关事务管理局关于印发《芒市行政事业单位国有资产处置管理办法》的通知</w:t>
            </w:r>
          </w:p>
        </w:tc>
        <w:tc>
          <w:tcPr>
            <w:tcW w:w="1397" w:type="dxa"/>
            <w:noWrap w:val="0"/>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市财政局</w:t>
            </w:r>
          </w:p>
        </w:tc>
        <w:tc>
          <w:tcPr>
            <w:tcW w:w="1517" w:type="dxa"/>
            <w:noWrap w:val="0"/>
            <w:vAlign w:val="center"/>
          </w:tcPr>
          <w:p>
            <w:pPr>
              <w:keepNext w:val="0"/>
              <w:keepLines w:val="0"/>
              <w:widowControl/>
              <w:suppressLineNumbers w:val="0"/>
              <w:jc w:val="both"/>
              <w:textAlignment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芒府规备准</w:t>
            </w:r>
            <w:r>
              <w:rPr>
                <w:rStyle w:val="15"/>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202</w:t>
            </w:r>
            <w:r>
              <w:rPr>
                <w:rFonts w:hint="eastAsia" w:ascii="宋体" w:hAnsi="宋体" w:cs="宋体"/>
                <w:i w:val="0"/>
                <w:iCs w:val="0"/>
                <w:color w:val="000000"/>
                <w:kern w:val="0"/>
                <w:sz w:val="24"/>
                <w:szCs w:val="24"/>
                <w:u w:val="none"/>
                <w:lang w:val="en-US" w:eastAsia="zh-CN" w:bidi="ar"/>
              </w:rPr>
              <w:t>2</w:t>
            </w:r>
            <w:r>
              <w:rPr>
                <w:rStyle w:val="15"/>
                <w:rFonts w:hint="eastAsia" w:ascii="宋体" w:hAnsi="宋体" w:eastAsia="宋体" w:cs="宋体"/>
                <w:sz w:val="24"/>
                <w:szCs w:val="24"/>
                <w:lang w:val="en-US" w:eastAsia="zh-CN" w:bidi="ar"/>
              </w:rPr>
              <w:t>〕</w:t>
            </w:r>
            <w:r>
              <w:rPr>
                <w:rFonts w:hint="eastAsia" w:ascii="宋体" w:hAnsi="宋体" w:eastAsia="宋体" w:cs="宋体"/>
                <w:sz w:val="24"/>
                <w:szCs w:val="24"/>
                <w:vertAlign w:val="baseline"/>
                <w:lang w:val="en-US" w:eastAsia="zh-CN"/>
              </w:rPr>
              <w:t>3号</w:t>
            </w:r>
          </w:p>
        </w:tc>
        <w:tc>
          <w:tcPr>
            <w:tcW w:w="1395" w:type="dxa"/>
            <w:noWrap w:val="0"/>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2022.1.19</w:t>
            </w:r>
          </w:p>
        </w:tc>
        <w:tc>
          <w:tcPr>
            <w:tcW w:w="141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9" w:hRule="atLeast"/>
        </w:trPr>
        <w:tc>
          <w:tcPr>
            <w:tcW w:w="733" w:type="dxa"/>
            <w:noWrap w:val="0"/>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4</w:t>
            </w:r>
          </w:p>
        </w:tc>
        <w:tc>
          <w:tcPr>
            <w:tcW w:w="2062" w:type="dxa"/>
            <w:noWrap w:val="0"/>
            <w:vAlign w:val="center"/>
          </w:tcPr>
          <w:p>
            <w:pPr>
              <w:keepNext w:val="0"/>
              <w:keepLines w:val="0"/>
              <w:widowControl/>
              <w:suppressLineNumbers w:val="0"/>
              <w:jc w:val="both"/>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《芒市烟草专卖局烟草制品零售点合理布局规定》</w:t>
            </w:r>
          </w:p>
        </w:tc>
        <w:tc>
          <w:tcPr>
            <w:tcW w:w="1397" w:type="dxa"/>
            <w:noWrap w:val="0"/>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德宏州芒市烟草专卖局</w:t>
            </w:r>
          </w:p>
        </w:tc>
        <w:tc>
          <w:tcPr>
            <w:tcW w:w="1517" w:type="dxa"/>
            <w:noWrap w:val="0"/>
            <w:vAlign w:val="center"/>
          </w:tcPr>
          <w:p>
            <w:pPr>
              <w:keepNext w:val="0"/>
              <w:keepLines w:val="0"/>
              <w:widowControl/>
              <w:suppressLineNumbers w:val="0"/>
              <w:jc w:val="both"/>
              <w:textAlignment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芒府规备准</w:t>
            </w:r>
            <w:r>
              <w:rPr>
                <w:rStyle w:val="15"/>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202</w:t>
            </w:r>
            <w:r>
              <w:rPr>
                <w:rFonts w:hint="eastAsia" w:ascii="宋体" w:hAnsi="宋体" w:cs="宋体"/>
                <w:i w:val="0"/>
                <w:iCs w:val="0"/>
                <w:color w:val="000000"/>
                <w:kern w:val="0"/>
                <w:sz w:val="24"/>
                <w:szCs w:val="24"/>
                <w:u w:val="none"/>
                <w:lang w:val="en-US" w:eastAsia="zh-CN" w:bidi="ar"/>
              </w:rPr>
              <w:t>3</w:t>
            </w:r>
            <w:r>
              <w:rPr>
                <w:rStyle w:val="15"/>
                <w:rFonts w:hint="eastAsia" w:ascii="宋体" w:hAnsi="宋体" w:eastAsia="宋体" w:cs="宋体"/>
                <w:sz w:val="24"/>
                <w:szCs w:val="24"/>
                <w:lang w:val="en-US" w:eastAsia="zh-CN" w:bidi="ar"/>
              </w:rPr>
              <w:t>〕</w:t>
            </w:r>
            <w:r>
              <w:rPr>
                <w:rFonts w:hint="eastAsia" w:ascii="宋体" w:hAnsi="宋体" w:eastAsia="宋体" w:cs="宋体"/>
                <w:sz w:val="24"/>
                <w:szCs w:val="24"/>
                <w:vertAlign w:val="baseline"/>
                <w:lang w:val="en-US" w:eastAsia="zh-CN"/>
              </w:rPr>
              <w:t>1号</w:t>
            </w:r>
          </w:p>
        </w:tc>
        <w:tc>
          <w:tcPr>
            <w:tcW w:w="1395" w:type="dxa"/>
            <w:noWrap w:val="0"/>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2023.2.24</w:t>
            </w:r>
          </w:p>
        </w:tc>
        <w:tc>
          <w:tcPr>
            <w:tcW w:w="141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德宏州芒市烟草专卖局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9" w:hRule="atLeast"/>
        </w:trPr>
        <w:tc>
          <w:tcPr>
            <w:tcW w:w="73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06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c>
          <w:tcPr>
            <w:tcW w:w="139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517" w:type="dxa"/>
            <w:noWrap w:val="0"/>
            <w:vAlign w:val="center"/>
          </w:tcPr>
          <w:p>
            <w:pPr>
              <w:keepNext w:val="0"/>
              <w:keepLines w:val="0"/>
              <w:widowControl/>
              <w:suppressLineNumbers w:val="0"/>
              <w:jc w:val="both"/>
              <w:textAlignment w:val="center"/>
              <w:rPr>
                <w:rFonts w:hint="eastAsia" w:ascii="宋体" w:hAnsi="宋体" w:eastAsia="宋体" w:cs="宋体"/>
                <w:sz w:val="24"/>
                <w:szCs w:val="24"/>
                <w:vertAlign w:val="baseline"/>
                <w:lang w:val="en-US" w:eastAsia="zh-CN"/>
              </w:rPr>
            </w:pPr>
          </w:p>
        </w:tc>
        <w:tc>
          <w:tcPr>
            <w:tcW w:w="1395" w:type="dxa"/>
            <w:noWrap w:val="0"/>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p>
        </w:tc>
        <w:tc>
          <w:tcPr>
            <w:tcW w:w="141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bl>
    <w:p>
      <w:pPr>
        <w:spacing w:line="600" w:lineRule="exact"/>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rPr>
        <w:t>附件</w:t>
      </w:r>
      <w:r>
        <w:rPr>
          <w:rFonts w:hint="eastAsia" w:ascii="方正黑体_GBK" w:hAnsi="方正黑体_GBK" w:eastAsia="方正黑体_GBK" w:cs="方正黑体_GBK"/>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640" w:lineRule="exact"/>
        <w:ind w:left="168" w:leftChars="80"/>
        <w:jc w:val="center"/>
        <w:textAlignment w:val="auto"/>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lang w:eastAsia="zh-CN"/>
        </w:rPr>
        <w:t>芒市人民政府及其部门</w:t>
      </w:r>
      <w:r>
        <w:rPr>
          <w:rFonts w:hint="eastAsia" w:ascii="方正小标宋简体" w:hAnsi="Times New Roman" w:eastAsia="方正小标宋简体" w:cs="Times New Roman"/>
          <w:sz w:val="44"/>
          <w:szCs w:val="44"/>
        </w:rPr>
        <w:t>现行</w:t>
      </w:r>
    </w:p>
    <w:p>
      <w:pPr>
        <w:keepNext w:val="0"/>
        <w:keepLines w:val="0"/>
        <w:pageBreakBefore w:val="0"/>
        <w:widowControl w:val="0"/>
        <w:kinsoku/>
        <w:wordWrap/>
        <w:overflowPunct/>
        <w:topLinePunct w:val="0"/>
        <w:autoSpaceDE/>
        <w:autoSpaceDN/>
        <w:bidi w:val="0"/>
        <w:adjustRightInd/>
        <w:snapToGrid/>
        <w:spacing w:line="640" w:lineRule="exact"/>
        <w:ind w:left="168" w:leftChars="80"/>
        <w:jc w:val="center"/>
        <w:textAlignment w:val="auto"/>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行政规范性文件目录</w:t>
      </w:r>
    </w:p>
    <w:p>
      <w:pPr>
        <w:spacing w:line="560" w:lineRule="exact"/>
        <w:rPr>
          <w:rFonts w:ascii="方正仿宋_GBK" w:hAnsi="宋体" w:eastAsia="方正仿宋_GBK"/>
          <w:bCs/>
          <w:sz w:val="32"/>
          <w:szCs w:val="32"/>
        </w:rPr>
      </w:pPr>
    </w:p>
    <w:p>
      <w:pPr>
        <w:spacing w:line="560" w:lineRule="exact"/>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bCs/>
          <w:sz w:val="32"/>
          <w:szCs w:val="32"/>
        </w:rPr>
        <w:t>截至</w:t>
      </w:r>
      <w:r>
        <w:rPr>
          <w:rFonts w:hint="eastAsia" w:ascii="宋体" w:hAnsi="宋体" w:eastAsia="宋体" w:cs="宋体"/>
          <w:sz w:val="32"/>
          <w:szCs w:val="32"/>
        </w:rPr>
        <w:t>202</w:t>
      </w:r>
      <w:r>
        <w:rPr>
          <w:rFonts w:hint="eastAsia" w:ascii="宋体" w:hAnsi="宋体" w:eastAsia="宋体" w:cs="宋体"/>
          <w:sz w:val="32"/>
          <w:szCs w:val="32"/>
          <w:lang w:val="en-US" w:eastAsia="zh-CN"/>
        </w:rPr>
        <w:t>3</w:t>
      </w:r>
      <w:r>
        <w:rPr>
          <w:rFonts w:hint="eastAsia" w:ascii="方正仿宋_GBK" w:hAnsi="方正仿宋_GBK" w:eastAsia="方正仿宋_GBK" w:cs="方正仿宋_GBK"/>
          <w:sz w:val="32"/>
          <w:szCs w:val="32"/>
        </w:rPr>
        <w:t>年</w:t>
      </w:r>
      <w:r>
        <w:rPr>
          <w:rFonts w:hint="eastAsia" w:ascii="宋体" w:hAnsi="宋体" w:eastAsia="宋体" w:cs="宋体"/>
          <w:sz w:val="32"/>
          <w:szCs w:val="32"/>
          <w:lang w:val="en-US" w:eastAsia="zh-CN"/>
        </w:rPr>
        <w:t>3</w:t>
      </w:r>
      <w:r>
        <w:rPr>
          <w:rFonts w:hint="eastAsia" w:ascii="方正仿宋_GBK" w:hAnsi="方正仿宋_GBK" w:eastAsia="方正仿宋_GBK" w:cs="方正仿宋_GBK"/>
          <w:sz w:val="32"/>
          <w:szCs w:val="32"/>
        </w:rPr>
        <w:t>月</w:t>
      </w:r>
      <w:r>
        <w:rPr>
          <w:rFonts w:hint="eastAsia" w:ascii="宋体" w:hAnsi="宋体" w:eastAsia="宋体" w:cs="宋体"/>
          <w:sz w:val="32"/>
          <w:szCs w:val="32"/>
          <w:lang w:val="en-US" w:eastAsia="zh-CN"/>
        </w:rPr>
        <w:t>31</w:t>
      </w:r>
      <w:r>
        <w:rPr>
          <w:rFonts w:hint="eastAsia" w:ascii="方正仿宋_GBK" w:hAnsi="方正仿宋_GBK" w:eastAsia="方正仿宋_GBK" w:cs="方正仿宋_GBK"/>
          <w:sz w:val="32"/>
          <w:szCs w:val="32"/>
        </w:rPr>
        <w:t xml:space="preserve">日止    </w:t>
      </w:r>
      <w:r>
        <w:rPr>
          <w:rFonts w:hint="eastAsia" w:ascii="方正仿宋_GBK" w:hAnsi="方正仿宋_GBK" w:eastAsia="方正仿宋_GBK" w:cs="方正仿宋_GBK"/>
          <w:sz w:val="24"/>
          <w:szCs w:val="24"/>
        </w:rPr>
        <w:t xml:space="preserve">   </w:t>
      </w:r>
      <w:r>
        <w:rPr>
          <w:rFonts w:hint="eastAsia" w:ascii="方正仿宋_GBK" w:hAnsi="方正仿宋_GBK" w:eastAsia="方正仿宋_GBK" w:cs="方正仿宋_GBK"/>
          <w:sz w:val="24"/>
          <w:szCs w:val="24"/>
          <w:lang w:val="en-US" w:eastAsia="zh-CN"/>
        </w:rPr>
        <w:t xml:space="preserve">                       </w:t>
      </w:r>
    </w:p>
    <w:tbl>
      <w:tblPr>
        <w:tblStyle w:val="8"/>
        <w:tblW w:w="8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78"/>
        <w:gridCol w:w="4471"/>
        <w:gridCol w:w="1688"/>
        <w:gridCol w:w="1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7" w:hRule="exact"/>
          <w:jc w:val="center"/>
        </w:trPr>
        <w:tc>
          <w:tcPr>
            <w:tcW w:w="1578" w:type="dxa"/>
            <w:noWrap w:val="0"/>
            <w:vAlign w:val="center"/>
          </w:tcPr>
          <w:p>
            <w:pPr>
              <w:jc w:val="center"/>
              <w:rPr>
                <w:rFonts w:hint="eastAsia" w:ascii="方正黑体_GBK" w:hAnsi="方正黑体_GBK" w:eastAsia="方正黑体_GBK" w:cs="方正黑体_GBK"/>
                <w:sz w:val="28"/>
                <w:szCs w:val="28"/>
                <w:lang w:eastAsia="zh-CN"/>
              </w:rPr>
            </w:pPr>
            <w:r>
              <w:rPr>
                <w:rFonts w:hint="eastAsia" w:ascii="方正黑体_GBK" w:hAnsi="方正黑体_GBK" w:eastAsia="方正黑体_GBK" w:cs="方正黑体_GBK"/>
                <w:sz w:val="28"/>
                <w:szCs w:val="28"/>
                <w:lang w:eastAsia="zh-CN"/>
              </w:rPr>
              <w:t>制定机关</w:t>
            </w:r>
          </w:p>
        </w:tc>
        <w:tc>
          <w:tcPr>
            <w:tcW w:w="4471" w:type="dxa"/>
            <w:noWrap w:val="0"/>
            <w:vAlign w:val="center"/>
          </w:tcPr>
          <w:p>
            <w:pPr>
              <w:spacing w:line="367" w:lineRule="atLeast"/>
              <w:jc w:val="center"/>
              <w:textAlignment w:val="center"/>
              <w:rPr>
                <w:rFonts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规范性文件名称</w:t>
            </w:r>
          </w:p>
        </w:tc>
        <w:tc>
          <w:tcPr>
            <w:tcW w:w="1688" w:type="dxa"/>
            <w:noWrap w:val="0"/>
            <w:vAlign w:val="center"/>
          </w:tcPr>
          <w:p>
            <w:pPr>
              <w:spacing w:line="367" w:lineRule="atLeast"/>
              <w:jc w:val="center"/>
              <w:textAlignment w:val="center"/>
              <w:rPr>
                <w:rFonts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发文字号</w:t>
            </w:r>
          </w:p>
        </w:tc>
        <w:tc>
          <w:tcPr>
            <w:tcW w:w="1042"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rPr>
                <w:rFonts w:hint="default"/>
                <w:lang w:val="en-US" w:eastAsia="zh-CN"/>
              </w:rPr>
            </w:pPr>
            <w:r>
              <w:rPr>
                <w:rFonts w:hint="eastAsia" w:ascii="方正黑体_GBK" w:hAnsi="方正黑体_GBK" w:eastAsia="方正黑体_GBK" w:cs="方正黑体_GBK"/>
                <w:sz w:val="28"/>
                <w:szCs w:val="28"/>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7" w:hRule="exact"/>
          <w:jc w:val="center"/>
        </w:trPr>
        <w:tc>
          <w:tcPr>
            <w:tcW w:w="1578" w:type="dxa"/>
            <w:noWrap w:val="0"/>
            <w:vAlign w:val="center"/>
          </w:tcPr>
          <w:p>
            <w:pPr>
              <w:spacing w:line="280" w:lineRule="exact"/>
              <w:jc w:val="center"/>
              <w:rPr>
                <w:rFonts w:hint="eastAsia" w:ascii="宋体" w:hAnsi="宋体" w:eastAsia="宋体" w:cs="宋体"/>
                <w:szCs w:val="21"/>
              </w:rPr>
            </w:pPr>
          </w:p>
        </w:tc>
        <w:tc>
          <w:tcPr>
            <w:tcW w:w="4471" w:type="dxa"/>
            <w:noWrap w:val="0"/>
            <w:vAlign w:val="center"/>
          </w:tcPr>
          <w:p>
            <w:pPr>
              <w:spacing w:line="280" w:lineRule="exact"/>
              <w:jc w:val="center"/>
              <w:textAlignment w:val="bottom"/>
              <w:rPr>
                <w:rFonts w:hint="eastAsia" w:ascii="宋体" w:hAnsi="宋体" w:eastAsia="宋体" w:cs="宋体"/>
                <w:szCs w:val="21"/>
              </w:rPr>
            </w:pPr>
          </w:p>
        </w:tc>
        <w:tc>
          <w:tcPr>
            <w:tcW w:w="1688" w:type="dxa"/>
            <w:noWrap w:val="0"/>
            <w:vAlign w:val="center"/>
          </w:tcPr>
          <w:p>
            <w:pPr>
              <w:spacing w:line="280" w:lineRule="exact"/>
              <w:jc w:val="center"/>
              <w:textAlignment w:val="bottom"/>
              <w:rPr>
                <w:rFonts w:hint="eastAsia" w:ascii="宋体" w:hAnsi="宋体" w:eastAsia="宋体" w:cs="宋体"/>
                <w:szCs w:val="21"/>
              </w:rPr>
            </w:pPr>
          </w:p>
        </w:tc>
        <w:tc>
          <w:tcPr>
            <w:tcW w:w="1042" w:type="dxa"/>
            <w:noWrap w:val="0"/>
            <w:vAlign w:val="center"/>
          </w:tcPr>
          <w:p>
            <w:pPr>
              <w:spacing w:line="280" w:lineRule="exact"/>
              <w:jc w:val="center"/>
              <w:textAlignment w:val="center"/>
              <w:rPr>
                <w:rFonts w:hint="default" w:ascii="宋体" w:hAnsi="宋体" w:eastAsia="宋体" w:cs="宋体"/>
                <w:color w:val="00000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7" w:hRule="exact"/>
          <w:jc w:val="center"/>
        </w:trPr>
        <w:tc>
          <w:tcPr>
            <w:tcW w:w="1578" w:type="dxa"/>
            <w:noWrap w:val="0"/>
            <w:vAlign w:val="center"/>
          </w:tcPr>
          <w:p>
            <w:pPr>
              <w:spacing w:line="280" w:lineRule="exact"/>
              <w:jc w:val="center"/>
              <w:rPr>
                <w:rFonts w:hint="eastAsia" w:ascii="宋体" w:hAnsi="宋体" w:eastAsia="宋体" w:cs="宋体"/>
                <w:szCs w:val="21"/>
              </w:rPr>
            </w:pPr>
          </w:p>
        </w:tc>
        <w:tc>
          <w:tcPr>
            <w:tcW w:w="4471" w:type="dxa"/>
            <w:noWrap w:val="0"/>
            <w:vAlign w:val="center"/>
          </w:tcPr>
          <w:p>
            <w:pPr>
              <w:spacing w:line="280" w:lineRule="exact"/>
              <w:jc w:val="center"/>
              <w:textAlignment w:val="bottom"/>
              <w:rPr>
                <w:rFonts w:hint="eastAsia" w:ascii="宋体" w:hAnsi="宋体" w:eastAsia="宋体" w:cs="宋体"/>
                <w:szCs w:val="21"/>
              </w:rPr>
            </w:pPr>
          </w:p>
        </w:tc>
        <w:tc>
          <w:tcPr>
            <w:tcW w:w="1688" w:type="dxa"/>
            <w:noWrap w:val="0"/>
            <w:vAlign w:val="center"/>
          </w:tcPr>
          <w:p>
            <w:pPr>
              <w:spacing w:line="280" w:lineRule="exact"/>
              <w:jc w:val="center"/>
              <w:textAlignment w:val="bottom"/>
              <w:rPr>
                <w:rFonts w:hint="eastAsia" w:ascii="宋体" w:hAnsi="宋体" w:eastAsia="宋体" w:cs="宋体"/>
                <w:szCs w:val="21"/>
              </w:rPr>
            </w:pPr>
          </w:p>
        </w:tc>
        <w:tc>
          <w:tcPr>
            <w:tcW w:w="1042" w:type="dxa"/>
            <w:noWrap w:val="0"/>
            <w:vAlign w:val="center"/>
          </w:tcPr>
          <w:p>
            <w:pPr>
              <w:spacing w:line="280" w:lineRule="exact"/>
              <w:jc w:val="center"/>
              <w:textAlignment w:val="center"/>
              <w:rPr>
                <w:rFonts w:hint="eastAsia" w:ascii="宋体" w:hAnsi="宋体" w:eastAsia="宋体" w:cs="宋体"/>
                <w:color w:val="00000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7" w:hRule="exact"/>
          <w:jc w:val="center"/>
        </w:trPr>
        <w:tc>
          <w:tcPr>
            <w:tcW w:w="1578" w:type="dxa"/>
            <w:noWrap w:val="0"/>
            <w:vAlign w:val="center"/>
          </w:tcPr>
          <w:p>
            <w:pPr>
              <w:spacing w:line="280" w:lineRule="exact"/>
              <w:jc w:val="center"/>
              <w:rPr>
                <w:rFonts w:hint="eastAsia" w:ascii="宋体" w:hAnsi="宋体" w:eastAsia="宋体" w:cs="宋体"/>
                <w:szCs w:val="21"/>
              </w:rPr>
            </w:pPr>
          </w:p>
        </w:tc>
        <w:tc>
          <w:tcPr>
            <w:tcW w:w="4471" w:type="dxa"/>
            <w:noWrap w:val="0"/>
            <w:vAlign w:val="center"/>
          </w:tcPr>
          <w:p>
            <w:pPr>
              <w:spacing w:line="280" w:lineRule="exact"/>
              <w:jc w:val="center"/>
              <w:textAlignment w:val="bottom"/>
              <w:rPr>
                <w:rFonts w:hint="eastAsia" w:ascii="宋体" w:hAnsi="宋体" w:eastAsia="宋体" w:cs="宋体"/>
                <w:szCs w:val="21"/>
              </w:rPr>
            </w:pPr>
          </w:p>
        </w:tc>
        <w:tc>
          <w:tcPr>
            <w:tcW w:w="1688" w:type="dxa"/>
            <w:noWrap w:val="0"/>
            <w:vAlign w:val="center"/>
          </w:tcPr>
          <w:p>
            <w:pPr>
              <w:spacing w:line="280" w:lineRule="exact"/>
              <w:jc w:val="center"/>
              <w:textAlignment w:val="bottom"/>
              <w:rPr>
                <w:rFonts w:hint="eastAsia" w:ascii="宋体" w:hAnsi="宋体" w:eastAsia="宋体" w:cs="宋体"/>
                <w:szCs w:val="21"/>
              </w:rPr>
            </w:pPr>
          </w:p>
        </w:tc>
        <w:tc>
          <w:tcPr>
            <w:tcW w:w="1042" w:type="dxa"/>
            <w:noWrap w:val="0"/>
            <w:vAlign w:val="center"/>
          </w:tcPr>
          <w:p>
            <w:pPr>
              <w:spacing w:line="280" w:lineRule="exact"/>
              <w:jc w:val="center"/>
              <w:textAlignment w:val="center"/>
              <w:rPr>
                <w:rFonts w:hint="default" w:ascii="宋体" w:hAnsi="宋体" w:eastAsia="宋体" w:cs="宋体"/>
                <w:color w:val="00000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7" w:hRule="exact"/>
          <w:jc w:val="center"/>
        </w:trPr>
        <w:tc>
          <w:tcPr>
            <w:tcW w:w="1578" w:type="dxa"/>
            <w:noWrap w:val="0"/>
            <w:vAlign w:val="center"/>
          </w:tcPr>
          <w:p>
            <w:pPr>
              <w:spacing w:line="280" w:lineRule="exact"/>
              <w:jc w:val="center"/>
              <w:rPr>
                <w:rFonts w:hint="eastAsia" w:ascii="宋体" w:hAnsi="宋体" w:eastAsia="宋体" w:cs="宋体"/>
                <w:szCs w:val="21"/>
              </w:rPr>
            </w:pPr>
          </w:p>
        </w:tc>
        <w:tc>
          <w:tcPr>
            <w:tcW w:w="4471" w:type="dxa"/>
            <w:noWrap w:val="0"/>
            <w:vAlign w:val="center"/>
          </w:tcPr>
          <w:p>
            <w:pPr>
              <w:spacing w:line="280" w:lineRule="exact"/>
              <w:jc w:val="center"/>
              <w:textAlignment w:val="bottom"/>
              <w:rPr>
                <w:rFonts w:hint="eastAsia" w:ascii="宋体" w:hAnsi="宋体" w:eastAsia="宋体" w:cs="宋体"/>
                <w:kern w:val="2"/>
                <w:sz w:val="21"/>
                <w:szCs w:val="21"/>
                <w:lang w:val="en-US" w:eastAsia="zh-CN" w:bidi="ar-SA"/>
              </w:rPr>
            </w:pPr>
          </w:p>
        </w:tc>
        <w:tc>
          <w:tcPr>
            <w:tcW w:w="1688" w:type="dxa"/>
            <w:noWrap w:val="0"/>
            <w:vAlign w:val="center"/>
          </w:tcPr>
          <w:p>
            <w:pPr>
              <w:spacing w:line="280" w:lineRule="exact"/>
              <w:jc w:val="center"/>
              <w:textAlignment w:val="bottom"/>
              <w:rPr>
                <w:rFonts w:hint="eastAsia" w:ascii="宋体" w:hAnsi="宋体" w:eastAsia="宋体" w:cs="宋体"/>
                <w:kern w:val="2"/>
                <w:sz w:val="21"/>
                <w:szCs w:val="21"/>
                <w:lang w:val="en-US" w:eastAsia="zh-CN" w:bidi="ar-SA"/>
              </w:rPr>
            </w:pPr>
          </w:p>
        </w:tc>
        <w:tc>
          <w:tcPr>
            <w:tcW w:w="1042" w:type="dxa"/>
            <w:noWrap w:val="0"/>
            <w:vAlign w:val="center"/>
          </w:tcPr>
          <w:p>
            <w:pPr>
              <w:spacing w:line="280" w:lineRule="exact"/>
              <w:jc w:val="center"/>
              <w:textAlignment w:val="center"/>
              <w:rPr>
                <w:rFonts w:hint="eastAsia" w:ascii="宋体" w:hAnsi="宋体" w:eastAsia="宋体" w:cs="宋体"/>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2" w:hRule="exact"/>
          <w:jc w:val="center"/>
        </w:trPr>
        <w:tc>
          <w:tcPr>
            <w:tcW w:w="1578" w:type="dxa"/>
            <w:noWrap w:val="0"/>
            <w:vAlign w:val="center"/>
          </w:tcPr>
          <w:p>
            <w:pPr>
              <w:spacing w:line="280" w:lineRule="exact"/>
              <w:jc w:val="center"/>
              <w:rPr>
                <w:rFonts w:hint="eastAsia" w:ascii="宋体" w:hAnsi="宋体" w:eastAsia="宋体" w:cs="宋体"/>
                <w:szCs w:val="21"/>
              </w:rPr>
            </w:pPr>
          </w:p>
        </w:tc>
        <w:tc>
          <w:tcPr>
            <w:tcW w:w="4471" w:type="dxa"/>
            <w:noWrap w:val="0"/>
            <w:vAlign w:val="center"/>
          </w:tcPr>
          <w:p>
            <w:pPr>
              <w:spacing w:line="280" w:lineRule="exact"/>
              <w:jc w:val="center"/>
              <w:textAlignment w:val="bottom"/>
              <w:rPr>
                <w:rFonts w:hint="eastAsia" w:ascii="宋体" w:hAnsi="宋体" w:eastAsia="宋体" w:cs="宋体"/>
                <w:kern w:val="2"/>
                <w:sz w:val="21"/>
                <w:szCs w:val="21"/>
                <w:lang w:val="en-US" w:eastAsia="zh-CN" w:bidi="ar-SA"/>
              </w:rPr>
            </w:pPr>
          </w:p>
        </w:tc>
        <w:tc>
          <w:tcPr>
            <w:tcW w:w="1688" w:type="dxa"/>
            <w:noWrap w:val="0"/>
            <w:vAlign w:val="center"/>
          </w:tcPr>
          <w:p>
            <w:pPr>
              <w:spacing w:line="280" w:lineRule="exact"/>
              <w:jc w:val="center"/>
              <w:textAlignment w:val="bottom"/>
              <w:rPr>
                <w:rFonts w:hint="eastAsia" w:ascii="宋体" w:hAnsi="宋体" w:eastAsia="宋体" w:cs="宋体"/>
                <w:kern w:val="2"/>
                <w:sz w:val="21"/>
                <w:szCs w:val="21"/>
                <w:lang w:val="en-US" w:eastAsia="zh-CN" w:bidi="ar-SA"/>
              </w:rPr>
            </w:pPr>
          </w:p>
        </w:tc>
        <w:tc>
          <w:tcPr>
            <w:tcW w:w="1042" w:type="dxa"/>
            <w:noWrap w:val="0"/>
            <w:vAlign w:val="center"/>
          </w:tcPr>
          <w:p>
            <w:pPr>
              <w:spacing w:line="280" w:lineRule="exact"/>
              <w:jc w:val="center"/>
              <w:textAlignment w:val="center"/>
              <w:rPr>
                <w:rFonts w:hint="eastAsia" w:ascii="宋体" w:hAnsi="宋体" w:eastAsia="宋体" w:cs="宋体"/>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7" w:hRule="exact"/>
          <w:jc w:val="center"/>
        </w:trPr>
        <w:tc>
          <w:tcPr>
            <w:tcW w:w="1578" w:type="dxa"/>
            <w:noWrap w:val="0"/>
            <w:vAlign w:val="center"/>
          </w:tcPr>
          <w:p>
            <w:pPr>
              <w:spacing w:line="280" w:lineRule="exact"/>
              <w:jc w:val="center"/>
              <w:rPr>
                <w:rFonts w:hint="eastAsia" w:ascii="宋体" w:hAnsi="宋体" w:eastAsia="宋体" w:cs="宋体"/>
                <w:szCs w:val="21"/>
              </w:rPr>
            </w:pPr>
          </w:p>
        </w:tc>
        <w:tc>
          <w:tcPr>
            <w:tcW w:w="4471" w:type="dxa"/>
            <w:noWrap w:val="0"/>
            <w:vAlign w:val="center"/>
          </w:tcPr>
          <w:p>
            <w:pPr>
              <w:spacing w:line="280" w:lineRule="exact"/>
              <w:jc w:val="center"/>
              <w:textAlignment w:val="bottom"/>
              <w:rPr>
                <w:rFonts w:hint="eastAsia" w:ascii="宋体" w:hAnsi="宋体" w:eastAsia="宋体" w:cs="宋体"/>
                <w:kern w:val="2"/>
                <w:sz w:val="21"/>
                <w:szCs w:val="21"/>
                <w:lang w:val="en-US" w:eastAsia="zh-CN" w:bidi="ar-SA"/>
              </w:rPr>
            </w:pPr>
          </w:p>
        </w:tc>
        <w:tc>
          <w:tcPr>
            <w:tcW w:w="1688" w:type="dxa"/>
            <w:noWrap w:val="0"/>
            <w:vAlign w:val="center"/>
          </w:tcPr>
          <w:p>
            <w:pPr>
              <w:spacing w:line="280" w:lineRule="exact"/>
              <w:jc w:val="center"/>
              <w:textAlignment w:val="bottom"/>
              <w:rPr>
                <w:rFonts w:hint="eastAsia" w:ascii="宋体" w:hAnsi="宋体" w:eastAsia="宋体" w:cs="宋体"/>
                <w:kern w:val="2"/>
                <w:sz w:val="21"/>
                <w:szCs w:val="21"/>
                <w:lang w:val="en-US" w:eastAsia="zh-CN" w:bidi="ar-SA"/>
              </w:rPr>
            </w:pPr>
          </w:p>
        </w:tc>
        <w:tc>
          <w:tcPr>
            <w:tcW w:w="1042" w:type="dxa"/>
            <w:noWrap w:val="0"/>
            <w:vAlign w:val="center"/>
          </w:tcPr>
          <w:p>
            <w:pPr>
              <w:spacing w:line="280" w:lineRule="exact"/>
              <w:jc w:val="center"/>
              <w:textAlignment w:val="center"/>
              <w:rPr>
                <w:rFonts w:hint="eastAsia" w:ascii="宋体" w:hAnsi="宋体" w:eastAsia="宋体" w:cs="宋体"/>
                <w:color w:val="00000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7" w:hRule="exact"/>
          <w:jc w:val="center"/>
        </w:trPr>
        <w:tc>
          <w:tcPr>
            <w:tcW w:w="1578" w:type="dxa"/>
            <w:noWrap w:val="0"/>
            <w:vAlign w:val="center"/>
          </w:tcPr>
          <w:p>
            <w:pPr>
              <w:spacing w:line="280" w:lineRule="exact"/>
              <w:jc w:val="center"/>
              <w:rPr>
                <w:rFonts w:hint="eastAsia" w:ascii="宋体" w:hAnsi="宋体" w:eastAsia="宋体" w:cs="宋体"/>
                <w:szCs w:val="21"/>
              </w:rPr>
            </w:pPr>
          </w:p>
        </w:tc>
        <w:tc>
          <w:tcPr>
            <w:tcW w:w="4471" w:type="dxa"/>
            <w:noWrap w:val="0"/>
            <w:vAlign w:val="center"/>
          </w:tcPr>
          <w:p>
            <w:pPr>
              <w:spacing w:line="280" w:lineRule="exact"/>
              <w:jc w:val="center"/>
              <w:textAlignment w:val="bottom"/>
              <w:rPr>
                <w:rFonts w:hint="eastAsia" w:ascii="宋体" w:hAnsi="宋体" w:eastAsia="宋体" w:cs="宋体"/>
                <w:kern w:val="2"/>
                <w:sz w:val="21"/>
                <w:szCs w:val="21"/>
                <w:lang w:val="en-US" w:eastAsia="zh-CN" w:bidi="ar-SA"/>
              </w:rPr>
            </w:pPr>
          </w:p>
        </w:tc>
        <w:tc>
          <w:tcPr>
            <w:tcW w:w="1688" w:type="dxa"/>
            <w:noWrap w:val="0"/>
            <w:vAlign w:val="center"/>
          </w:tcPr>
          <w:p>
            <w:pPr>
              <w:spacing w:line="280" w:lineRule="exact"/>
              <w:jc w:val="center"/>
              <w:textAlignment w:val="bottom"/>
              <w:rPr>
                <w:rFonts w:hint="eastAsia" w:ascii="宋体" w:hAnsi="宋体" w:eastAsia="宋体" w:cs="宋体"/>
                <w:kern w:val="2"/>
                <w:sz w:val="21"/>
                <w:szCs w:val="21"/>
                <w:lang w:val="en-US" w:eastAsia="zh-CN" w:bidi="ar-SA"/>
              </w:rPr>
            </w:pPr>
          </w:p>
        </w:tc>
        <w:tc>
          <w:tcPr>
            <w:tcW w:w="1042" w:type="dxa"/>
            <w:noWrap w:val="0"/>
            <w:vAlign w:val="center"/>
          </w:tcPr>
          <w:p>
            <w:pPr>
              <w:spacing w:line="280" w:lineRule="exact"/>
              <w:jc w:val="center"/>
              <w:textAlignment w:val="center"/>
              <w:rPr>
                <w:rFonts w:hint="eastAsia" w:ascii="宋体" w:hAnsi="宋体" w:eastAsia="宋体" w:cs="宋体"/>
                <w:color w:val="00000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7" w:hRule="exact"/>
          <w:jc w:val="center"/>
        </w:trPr>
        <w:tc>
          <w:tcPr>
            <w:tcW w:w="1578" w:type="dxa"/>
            <w:noWrap w:val="0"/>
            <w:vAlign w:val="center"/>
          </w:tcPr>
          <w:p>
            <w:pPr>
              <w:spacing w:line="280" w:lineRule="exact"/>
              <w:jc w:val="center"/>
              <w:rPr>
                <w:rFonts w:hint="eastAsia" w:ascii="宋体" w:hAnsi="宋体" w:eastAsia="宋体" w:cs="宋体"/>
                <w:szCs w:val="21"/>
                <w:lang w:val="en-US" w:eastAsia="zh-CN"/>
              </w:rPr>
            </w:pPr>
          </w:p>
        </w:tc>
        <w:tc>
          <w:tcPr>
            <w:tcW w:w="4471" w:type="dxa"/>
            <w:noWrap w:val="0"/>
            <w:vAlign w:val="center"/>
          </w:tcPr>
          <w:p>
            <w:pPr>
              <w:spacing w:line="280" w:lineRule="exact"/>
              <w:jc w:val="center"/>
              <w:textAlignment w:val="bottom"/>
              <w:rPr>
                <w:rFonts w:hint="eastAsia" w:ascii="宋体" w:hAnsi="宋体" w:eastAsia="宋体" w:cs="宋体"/>
                <w:kern w:val="2"/>
                <w:sz w:val="21"/>
                <w:szCs w:val="21"/>
                <w:lang w:val="en-US" w:eastAsia="zh-CN" w:bidi="ar-SA"/>
              </w:rPr>
            </w:pPr>
          </w:p>
        </w:tc>
        <w:tc>
          <w:tcPr>
            <w:tcW w:w="1688" w:type="dxa"/>
            <w:noWrap w:val="0"/>
            <w:vAlign w:val="center"/>
          </w:tcPr>
          <w:p>
            <w:pPr>
              <w:spacing w:line="280" w:lineRule="exact"/>
              <w:jc w:val="center"/>
              <w:textAlignment w:val="bottom"/>
              <w:rPr>
                <w:rFonts w:hint="eastAsia" w:ascii="宋体" w:hAnsi="宋体" w:eastAsia="宋体" w:cs="宋体"/>
                <w:kern w:val="2"/>
                <w:sz w:val="21"/>
                <w:szCs w:val="21"/>
                <w:lang w:val="en-US" w:eastAsia="zh-CN" w:bidi="ar-SA"/>
              </w:rPr>
            </w:pPr>
          </w:p>
        </w:tc>
        <w:tc>
          <w:tcPr>
            <w:tcW w:w="1042" w:type="dxa"/>
            <w:noWrap w:val="0"/>
            <w:vAlign w:val="center"/>
          </w:tcPr>
          <w:p>
            <w:pPr>
              <w:spacing w:line="280" w:lineRule="exact"/>
              <w:jc w:val="center"/>
              <w:textAlignment w:val="center"/>
              <w:rPr>
                <w:rFonts w:hint="eastAsia" w:ascii="宋体" w:hAnsi="宋体" w:eastAsia="宋体" w:cs="宋体"/>
                <w:color w:val="000000"/>
                <w:szCs w:val="21"/>
                <w:lang w:eastAsia="zh-CN"/>
              </w:rPr>
            </w:pPr>
          </w:p>
        </w:tc>
      </w:tr>
    </w:tbl>
    <w:p>
      <w:pPr>
        <w:tabs>
          <w:tab w:val="left" w:pos="5886"/>
        </w:tabs>
        <w:bidi w:val="0"/>
        <w:jc w:val="left"/>
        <w:rPr>
          <w:rFonts w:hint="eastAsia"/>
          <w:lang w:val="en-US" w:eastAsia="zh-CN"/>
        </w:rPr>
      </w:pPr>
    </w:p>
    <w:p>
      <w:pPr>
        <w:tabs>
          <w:tab w:val="left" w:pos="5886"/>
        </w:tabs>
        <w:bidi w:val="0"/>
        <w:jc w:val="left"/>
        <w:rPr>
          <w:rFonts w:hint="eastAsia" w:ascii="宋体" w:hAnsi="宋体" w:eastAsia="仿宋_GB2312"/>
          <w:sz w:val="15"/>
          <w:szCs w:val="15"/>
        </w:rPr>
      </w:pPr>
      <w:r>
        <w:rPr>
          <w:rFonts w:hint="eastAsia"/>
          <w:lang w:val="en-US" w:eastAsia="zh-CN"/>
        </w:rPr>
        <w:tab/>
      </w:r>
    </w:p>
    <w:p>
      <w:pPr>
        <w:spacing w:line="200" w:lineRule="exact"/>
        <w:rPr>
          <w:rFonts w:ascii="宋体" w:hAnsi="宋体" w:eastAsia="仿宋_GB2312"/>
          <w:sz w:val="15"/>
          <w:szCs w:val="15"/>
        </w:rPr>
      </w:pPr>
      <w:r>
        <w:rPr>
          <w:rFonts w:ascii="宋体" w:hAnsi="宋体" w:eastAsia="仿宋_GB2312"/>
          <w:sz w:val="15"/>
          <w:szCs w:val="15"/>
        </w:rPr>
        <w:t>───────────────────────────────────────────────────────</w:t>
      </w:r>
      <w:bookmarkStart w:id="0" w:name="_GoBack"/>
      <w:bookmarkEnd w:id="0"/>
    </w:p>
    <w:p>
      <w:pPr>
        <w:spacing w:line="400" w:lineRule="exact"/>
        <w:rPr>
          <w:rFonts w:ascii="宋体" w:hAnsi="宋体" w:eastAsia="仿宋_GB2312"/>
          <w:sz w:val="28"/>
          <w:szCs w:val="28"/>
        </w:rPr>
      </w:pPr>
      <w:r>
        <w:rPr>
          <w:rFonts w:ascii="宋体" w:hAnsi="宋体" w:eastAsia="仿宋_GB2312"/>
          <w:sz w:val="28"/>
          <w:szCs w:val="28"/>
        </w:rPr>
        <w:t xml:space="preserve">  </w:t>
      </w:r>
      <w:r>
        <w:rPr>
          <w:rFonts w:hint="eastAsia" w:ascii="方正仿宋_GBK" w:hAnsi="方正仿宋_GBK" w:eastAsia="方正仿宋_GBK" w:cs="方正仿宋_GBK"/>
          <w:sz w:val="28"/>
          <w:szCs w:val="28"/>
        </w:rPr>
        <w:t>芒市司法局办公室</w:t>
      </w:r>
      <w:r>
        <w:rPr>
          <w:rFonts w:ascii="宋体" w:hAnsi="宋体" w:eastAsia="仿宋_GB2312"/>
          <w:sz w:val="28"/>
          <w:szCs w:val="28"/>
        </w:rPr>
        <w:t xml:space="preserve">                   </w:t>
      </w:r>
      <w:r>
        <w:rPr>
          <w:rFonts w:hint="eastAsia" w:ascii="宋体" w:hAnsi="宋体" w:eastAsia="仿宋_GB2312"/>
          <w:sz w:val="28"/>
          <w:szCs w:val="28"/>
        </w:rPr>
        <w:t xml:space="preserve">   20</w:t>
      </w:r>
      <w:r>
        <w:rPr>
          <w:rFonts w:hint="eastAsia" w:ascii="宋体" w:hAnsi="宋体" w:eastAsia="仿宋_GB2312"/>
          <w:sz w:val="28"/>
          <w:szCs w:val="28"/>
          <w:lang w:eastAsia="zh-CN"/>
        </w:rPr>
        <w:t>2</w:t>
      </w:r>
      <w:r>
        <w:rPr>
          <w:rFonts w:hint="eastAsia" w:ascii="宋体" w:hAnsi="宋体" w:eastAsia="仿宋_GB2312"/>
          <w:sz w:val="28"/>
          <w:szCs w:val="28"/>
          <w:lang w:val="en-US" w:eastAsia="zh-CN"/>
        </w:rPr>
        <w:t>3</w:t>
      </w:r>
      <w:r>
        <w:rPr>
          <w:rFonts w:hint="eastAsia" w:ascii="方正仿宋_GBK" w:hAnsi="方正仿宋_GBK" w:eastAsia="方正仿宋_GBK" w:cs="方正仿宋_GBK"/>
          <w:sz w:val="28"/>
          <w:szCs w:val="28"/>
        </w:rPr>
        <w:t>年</w:t>
      </w:r>
      <w:r>
        <w:rPr>
          <w:rFonts w:hint="eastAsia" w:ascii="宋体" w:hAnsi="宋体" w:eastAsia="仿宋_GB2312"/>
          <w:sz w:val="28"/>
          <w:szCs w:val="28"/>
          <w:lang w:val="en-US" w:eastAsia="zh-CN"/>
        </w:rPr>
        <w:t>4</w:t>
      </w:r>
      <w:r>
        <w:rPr>
          <w:rFonts w:hint="eastAsia" w:ascii="方正仿宋_GBK" w:hAnsi="方正仿宋_GBK" w:eastAsia="方正仿宋_GBK" w:cs="方正仿宋_GBK"/>
          <w:sz w:val="28"/>
          <w:szCs w:val="28"/>
        </w:rPr>
        <w:t>月</w:t>
      </w:r>
      <w:r>
        <w:rPr>
          <w:rFonts w:hint="eastAsia" w:ascii="宋体" w:hAnsi="宋体" w:eastAsia="方正仿宋_GBK" w:cs="方正仿宋_GBK"/>
          <w:sz w:val="28"/>
          <w:szCs w:val="28"/>
          <w:lang w:val="en-US" w:eastAsia="zh-CN"/>
        </w:rPr>
        <w:t>2</w:t>
      </w:r>
      <w:r>
        <w:rPr>
          <w:rFonts w:hint="eastAsia" w:ascii="宋体" w:hAnsi="宋体" w:eastAsia="仿宋_GB2312"/>
          <w:sz w:val="28"/>
          <w:szCs w:val="28"/>
          <w:lang w:val="en-US" w:eastAsia="zh-CN"/>
        </w:rPr>
        <w:t>6</w:t>
      </w:r>
      <w:r>
        <w:rPr>
          <w:rFonts w:hint="eastAsia" w:ascii="方正仿宋_GBK" w:hAnsi="方正仿宋_GBK" w:eastAsia="方正仿宋_GBK" w:cs="方正仿宋_GBK"/>
          <w:sz w:val="28"/>
          <w:szCs w:val="28"/>
        </w:rPr>
        <w:t>日印发</w:t>
      </w:r>
    </w:p>
    <w:p>
      <w:pPr>
        <w:spacing w:line="200" w:lineRule="exact"/>
        <w:ind w:right="-155" w:rightChars="-74"/>
        <w:rPr>
          <w:rFonts w:hint="eastAsia" w:ascii="宋体" w:hAnsi="宋体" w:eastAsia="方正小标宋简体"/>
          <w:sz w:val="44"/>
          <w:szCs w:val="44"/>
        </w:rPr>
      </w:pPr>
      <w:r>
        <w:rPr>
          <w:rFonts w:ascii="宋体" w:hAnsi="宋体" w:eastAsia="仿宋_GB2312"/>
          <w:sz w:val="24"/>
        </w:rPr>
        <w:t>───────────────────────────────────</w:t>
      </w:r>
    </w:p>
    <w:sectPr>
      <w:footerReference r:id="rId3" w:type="default"/>
      <w:pgSz w:w="11906" w:h="16838"/>
      <w:pgMar w:top="2098" w:right="1531" w:bottom="1984" w:left="1531" w:header="851" w:footer="1389"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884555" cy="1828800"/>
              <wp:effectExtent l="0" t="0" r="0" b="0"/>
              <wp:wrapNone/>
              <wp:docPr id="47" name="文本框 3"/>
              <wp:cNvGraphicFramePr/>
              <a:graphic xmlns:a="http://schemas.openxmlformats.org/drawingml/2006/main">
                <a:graphicData uri="http://schemas.microsoft.com/office/word/2010/wordprocessingShape">
                  <wps:wsp>
                    <wps:cNvSpPr txBox="1"/>
                    <wps:spPr>
                      <a:xfrm>
                        <a:off x="0" y="0"/>
                        <a:ext cx="884555" cy="1828800"/>
                      </a:xfrm>
                      <a:prstGeom prst="rect">
                        <a:avLst/>
                      </a:prstGeom>
                      <a:noFill/>
                      <a:ln w="6350">
                        <a:noFill/>
                      </a:ln>
                      <a:effectLst/>
                    </wps:spPr>
                    <wps:txbx>
                      <w:txbxContent>
                        <w:p>
                          <w:pPr>
                            <w:pStyle w:val="4"/>
                            <w:rPr>
                              <w:rFonts w:ascii="宋体" w:hAnsi="宋体" w:eastAsia="宋体" w:cs="宋体"/>
                              <w:sz w:val="28"/>
                              <w:szCs w:val="28"/>
                            </w:rPr>
                          </w:pPr>
                          <w:r>
                            <w:rPr>
                              <w:rFonts w:hint="eastAsia" w:ascii="宋体" w:hAnsi="宋体" w:eastAsia="宋体" w:cs="宋体"/>
                              <w:sz w:val="28"/>
                              <w:szCs w:val="28"/>
                            </w:rPr>
                            <w:t xml:space="preserve">— 1 —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文本框 3" o:spid="_x0000_s1026" o:spt="202" type="#_x0000_t202" style="position:absolute;left:0pt;margin-top:0pt;height:144pt;width:69.65pt;mso-position-horizontal:inside;mso-position-horizontal-relative:margin;z-index:251659264;mso-width-relative:page;mso-height-relative:page;" filled="f" stroked="f" coordsize="21600,21600" o:gfxdata="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&#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GbCmmXUAAAABQEAAA8AAAAAAAAAAQAgAAAAIgAAAGRy&#10;cy9kb3ducmV2LnhtbFBLAQIUABQAAAAIAIdO4kB1Tn/cQgIAAHEEAAAOAAAAAAAAAAEAIAAAACMB&#10;AABkcnMvZTJvRG9jLnhtbFBLBQYAAAAABgAGAFkBAADXBQAAAAA=&#10;">
              <v:fill on="f" focussize="0,0"/>
              <v:stroke on="f" weight="0.5pt"/>
              <v:imagedata o:title=""/>
              <o:lock v:ext="edit" aspectratio="f"/>
              <v:textbox inset="0mm,0mm,0mm,0mm" style="mso-fit-shape-to-text:t;">
                <w:txbxContent>
                  <w:p>
                    <w:pPr>
                      <w:pStyle w:val="4"/>
                      <w:rPr>
                        <w:rFonts w:ascii="宋体" w:hAnsi="宋体" w:eastAsia="宋体" w:cs="宋体"/>
                        <w:sz w:val="28"/>
                        <w:szCs w:val="28"/>
                      </w:rPr>
                    </w:pPr>
                    <w:r>
                      <w:rPr>
                        <w:rFonts w:hint="eastAsia" w:ascii="宋体" w:hAnsi="宋体" w:eastAsia="宋体" w:cs="宋体"/>
                        <w:sz w:val="28"/>
                        <w:szCs w:val="28"/>
                      </w:rPr>
                      <w:t xml:space="preserve">— 1 —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0Yzc1YWEyZWQ4Mzg5MjIwMDA5MmIxMjBjODEzMDIifQ=="/>
  </w:docVars>
  <w:rsids>
    <w:rsidRoot w:val="006550B9"/>
    <w:rsid w:val="000128B6"/>
    <w:rsid w:val="001661B8"/>
    <w:rsid w:val="00282977"/>
    <w:rsid w:val="0033443F"/>
    <w:rsid w:val="00334F7A"/>
    <w:rsid w:val="003B7872"/>
    <w:rsid w:val="003F3620"/>
    <w:rsid w:val="0040527F"/>
    <w:rsid w:val="00411357"/>
    <w:rsid w:val="00412143"/>
    <w:rsid w:val="004C12C6"/>
    <w:rsid w:val="004C1969"/>
    <w:rsid w:val="004F6571"/>
    <w:rsid w:val="0055708F"/>
    <w:rsid w:val="005C7E11"/>
    <w:rsid w:val="005F1811"/>
    <w:rsid w:val="00613BFA"/>
    <w:rsid w:val="00624013"/>
    <w:rsid w:val="006550B9"/>
    <w:rsid w:val="006804B0"/>
    <w:rsid w:val="007258E9"/>
    <w:rsid w:val="00757ADB"/>
    <w:rsid w:val="007E2EA7"/>
    <w:rsid w:val="00810081"/>
    <w:rsid w:val="00880ABA"/>
    <w:rsid w:val="008A1828"/>
    <w:rsid w:val="008B48BC"/>
    <w:rsid w:val="00901104"/>
    <w:rsid w:val="009026B6"/>
    <w:rsid w:val="009032B3"/>
    <w:rsid w:val="009D499C"/>
    <w:rsid w:val="00A723B5"/>
    <w:rsid w:val="00B20DE9"/>
    <w:rsid w:val="00B826ED"/>
    <w:rsid w:val="00C463F7"/>
    <w:rsid w:val="00C74055"/>
    <w:rsid w:val="00C87CC5"/>
    <w:rsid w:val="00C934C4"/>
    <w:rsid w:val="00CA586A"/>
    <w:rsid w:val="00CE5E00"/>
    <w:rsid w:val="00D06348"/>
    <w:rsid w:val="00D25972"/>
    <w:rsid w:val="00D76BC1"/>
    <w:rsid w:val="00DD054E"/>
    <w:rsid w:val="00DD63B2"/>
    <w:rsid w:val="00DF09DC"/>
    <w:rsid w:val="00E029BC"/>
    <w:rsid w:val="00E06CFC"/>
    <w:rsid w:val="00E327E5"/>
    <w:rsid w:val="00E55EB7"/>
    <w:rsid w:val="00E83B42"/>
    <w:rsid w:val="00EB3207"/>
    <w:rsid w:val="00F54A69"/>
    <w:rsid w:val="00FE61DE"/>
    <w:rsid w:val="02071CFD"/>
    <w:rsid w:val="03782C16"/>
    <w:rsid w:val="05900AEF"/>
    <w:rsid w:val="06631D57"/>
    <w:rsid w:val="07E60B99"/>
    <w:rsid w:val="092274B2"/>
    <w:rsid w:val="0AA718D2"/>
    <w:rsid w:val="0CBE70A5"/>
    <w:rsid w:val="10722CB9"/>
    <w:rsid w:val="114D1760"/>
    <w:rsid w:val="135B44F9"/>
    <w:rsid w:val="13BF4DB9"/>
    <w:rsid w:val="146D7723"/>
    <w:rsid w:val="148E4FBB"/>
    <w:rsid w:val="14BF513E"/>
    <w:rsid w:val="14DA461F"/>
    <w:rsid w:val="15C24F15"/>
    <w:rsid w:val="19C26F33"/>
    <w:rsid w:val="1A355599"/>
    <w:rsid w:val="1C1A78FA"/>
    <w:rsid w:val="1E2E6302"/>
    <w:rsid w:val="1EFE62B8"/>
    <w:rsid w:val="21E32282"/>
    <w:rsid w:val="238B2AE5"/>
    <w:rsid w:val="23975622"/>
    <w:rsid w:val="264B009E"/>
    <w:rsid w:val="27FF1421"/>
    <w:rsid w:val="295C2DFA"/>
    <w:rsid w:val="2C9E36FC"/>
    <w:rsid w:val="2CEB4092"/>
    <w:rsid w:val="31A80FA7"/>
    <w:rsid w:val="31B03351"/>
    <w:rsid w:val="376516D0"/>
    <w:rsid w:val="37F83E72"/>
    <w:rsid w:val="38F62DD4"/>
    <w:rsid w:val="3AC0413A"/>
    <w:rsid w:val="3ECC4725"/>
    <w:rsid w:val="442F7C8B"/>
    <w:rsid w:val="45207111"/>
    <w:rsid w:val="462159DC"/>
    <w:rsid w:val="46CB2717"/>
    <w:rsid w:val="4A61653E"/>
    <w:rsid w:val="4AA43DC4"/>
    <w:rsid w:val="4BAB3A65"/>
    <w:rsid w:val="4C192FD8"/>
    <w:rsid w:val="4CE3273F"/>
    <w:rsid w:val="4DDF1BAC"/>
    <w:rsid w:val="4F477F24"/>
    <w:rsid w:val="52143C1E"/>
    <w:rsid w:val="55552BBE"/>
    <w:rsid w:val="572808D8"/>
    <w:rsid w:val="5756289E"/>
    <w:rsid w:val="57F23CF4"/>
    <w:rsid w:val="5AF810CB"/>
    <w:rsid w:val="604E33AD"/>
    <w:rsid w:val="608234F4"/>
    <w:rsid w:val="620024C7"/>
    <w:rsid w:val="651912F4"/>
    <w:rsid w:val="659D2C6C"/>
    <w:rsid w:val="678D7A39"/>
    <w:rsid w:val="6CBC50D2"/>
    <w:rsid w:val="6D9149CA"/>
    <w:rsid w:val="6F88326B"/>
    <w:rsid w:val="76447501"/>
    <w:rsid w:val="76E9262D"/>
    <w:rsid w:val="77223ACC"/>
    <w:rsid w:val="788A707F"/>
    <w:rsid w:val="79C05D51"/>
    <w:rsid w:val="7C1940ED"/>
    <w:rsid w:val="7F3F0B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2"/>
      <w:lang w:val="en-US" w:eastAsia="zh-CN" w:bidi="ar"/>
    </w:rPr>
  </w:style>
  <w:style w:type="paragraph" w:styleId="3">
    <w:name w:val="Balloon Text"/>
    <w:basedOn w:val="1"/>
    <w:semiHidden/>
    <w:qFormat/>
    <w:uiPriority w:val="0"/>
    <w:rPr>
      <w:rFonts w:ascii="Times New Roman" w:hAnsi="Times New Roman" w:eastAsia="宋体" w:cs="Times New Roman"/>
      <w:sz w:val="18"/>
      <w:szCs w:val="18"/>
    </w:rPr>
  </w:style>
  <w:style w:type="paragraph" w:styleId="4">
    <w:name w:val="footer"/>
    <w:basedOn w:val="1"/>
    <w:qFormat/>
    <w:uiPriority w:val="0"/>
    <w:pPr>
      <w:widowControl/>
      <w:tabs>
        <w:tab w:val="center" w:pos="4153"/>
        <w:tab w:val="right" w:pos="8306"/>
      </w:tabs>
      <w:kinsoku w:val="0"/>
      <w:autoSpaceDE w:val="0"/>
      <w:autoSpaceDN w:val="0"/>
      <w:adjustRightInd w:val="0"/>
      <w:snapToGrid w:val="0"/>
      <w:jc w:val="left"/>
      <w:textAlignment w:val="baseline"/>
    </w:pPr>
    <w:rPr>
      <w:rFonts w:ascii="Arial" w:hAnsi="Arial" w:eastAsia="Arial" w:cs="Arial"/>
      <w:snapToGrid w:val="0"/>
      <w:color w:val="000000"/>
      <w:kern w:val="0"/>
      <w:sz w:val="18"/>
      <w:szCs w:val="21"/>
    </w:rPr>
  </w:style>
  <w:style w:type="paragraph" w:styleId="5">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styleId="9">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rPr>
      <w:rFonts w:ascii="Times New Roman" w:hAnsi="Times New Roman" w:eastAsia="宋体" w:cs="Times New Roman"/>
    </w:rPr>
  </w:style>
  <w:style w:type="character" w:customStyle="1" w:styleId="12">
    <w:name w:val="font11"/>
    <w:basedOn w:val="10"/>
    <w:qFormat/>
    <w:uiPriority w:val="0"/>
    <w:rPr>
      <w:rFonts w:hint="eastAsia" w:ascii="宋体" w:hAnsi="宋体" w:eastAsia="宋体" w:cs="宋体"/>
      <w:color w:val="000000"/>
      <w:sz w:val="22"/>
      <w:szCs w:val="22"/>
      <w:u w:val="none"/>
    </w:rPr>
  </w:style>
  <w:style w:type="character" w:customStyle="1" w:styleId="13">
    <w:name w:val="font31"/>
    <w:basedOn w:val="10"/>
    <w:qFormat/>
    <w:uiPriority w:val="0"/>
    <w:rPr>
      <w:rFonts w:hint="default" w:ascii="Times New Roman" w:hAnsi="Times New Roman" w:eastAsia="宋体" w:cs="Times New Roman"/>
      <w:color w:val="000000"/>
      <w:sz w:val="22"/>
      <w:szCs w:val="22"/>
      <w:u w:val="none"/>
    </w:rPr>
  </w:style>
  <w:style w:type="character" w:customStyle="1" w:styleId="14">
    <w:name w:val="font21"/>
    <w:basedOn w:val="10"/>
    <w:qFormat/>
    <w:uiPriority w:val="0"/>
    <w:rPr>
      <w:rFonts w:hint="default" w:ascii="Times New Roman" w:hAnsi="Times New Roman" w:eastAsia="宋体" w:cs="Times New Roman"/>
      <w:color w:val="000000"/>
      <w:sz w:val="22"/>
      <w:szCs w:val="22"/>
      <w:u w:val="none"/>
    </w:rPr>
  </w:style>
  <w:style w:type="character" w:customStyle="1" w:styleId="15">
    <w:name w:val="font41"/>
    <w:basedOn w:val="10"/>
    <w:qFormat/>
    <w:uiPriority w:val="0"/>
    <w:rPr>
      <w:rFonts w:ascii="微软雅黑" w:hAnsi="微软雅黑" w:eastAsia="微软雅黑" w:cs="微软雅黑"/>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21496;&#27861;&#23616;\&#33426;&#21496;&#23383;&#65288;&#32418;&#22836;&#65289;.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德宏州芒市党政机关单位</Company>
  <Pages>1</Pages>
  <Words>0</Words>
  <Characters>0</Characters>
  <Lines>0</Lines>
  <Paragraphs>0</Paragraphs>
  <TotalTime>11</TotalTime>
  <ScaleCrop>false</ScaleCrop>
  <LinksUpToDate>false</LinksUpToDate>
  <CharactersWithSpaces>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2023-05-05T07:06:00Z</dcterms:created>
  <dc:creator>段萍</dc:creator>
  <cp:lastModifiedBy>李雯瑄</cp:lastModifiedBy>
  <dcterms:modified xsi:type="dcterms:W3CDTF">2026-02-28T03:17:52Z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D3B830C8036A47FEBF59F00E302A639D_12</vt:lpwstr>
  </property>
</Properties>
</file>