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80" w:lineRule="exact"/>
        <w:jc w:val="left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80" w:lineRule="exact"/>
        <w:jc w:val="left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jc w:val="center"/>
        <w:textAlignment w:val="auto"/>
        <w:rPr>
          <w:rFonts w:ascii="Times New Roman" w:hAnsi="Times New Roman" w:eastAsia="方正小标宋_GBK"/>
          <w:color w:val="000000"/>
          <w:sz w:val="36"/>
          <w:szCs w:val="36"/>
        </w:rPr>
      </w:pPr>
      <w:r>
        <w:rPr>
          <w:rFonts w:hint="eastAsia" w:ascii="Times New Roman" w:hAnsi="Times New Roman" w:eastAsia="方正小标宋_GBK"/>
          <w:color w:val="000000"/>
          <w:sz w:val="36"/>
          <w:szCs w:val="36"/>
          <w:lang w:val="en-US" w:eastAsia="zh-CN"/>
        </w:rPr>
        <w:t>德宏州州</w:t>
      </w: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级机关</w:t>
      </w:r>
      <w:r>
        <w:rPr>
          <w:rFonts w:hint="eastAsia" w:eastAsia="方正小标宋_GBK"/>
          <w:color w:val="000000"/>
          <w:sz w:val="36"/>
          <w:szCs w:val="36"/>
          <w:lang w:eastAsia="zh-CN"/>
        </w:rPr>
        <w:t>统一</w:t>
      </w: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公开遴选公务员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jc w:val="center"/>
        <w:textAlignment w:val="auto"/>
      </w:pPr>
      <w:r>
        <w:rPr>
          <w:rFonts w:ascii="Times New Roman" w:hAnsi="Times New Roman" w:eastAsia="方正小标宋_GBK"/>
          <w:color w:val="000000"/>
          <w:sz w:val="36"/>
          <w:szCs w:val="36"/>
        </w:rPr>
        <w:t>笔试新冠肺炎疫情防控告知书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为营造良好的考试环境，保障广大考生和考试工作人员生命安全和身体健康，确保考试安全平稳顺利。现将有关事项告知如下：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一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参加考试的人员考前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天提前申领“健康码”和“通信大数据行程卡”，于考前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按要求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完成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核酸检测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。注意做好自我健康监测管理，做好日体温测量、记录并进行健康状况监测，持续关注健康码状态，有异常情况的要及时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向州委组织部公务员一科报备，联系电话：0692-3990048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textAlignment w:val="auto"/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、参加考试人员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打印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准考证前应仔细阅读《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德宏州州级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机关</w:t>
      </w:r>
      <w:r>
        <w:rPr>
          <w:rFonts w:hint="eastAsia" w:ascii="Times New Roman" w:eastAsia="方正仿宋_GBK" w:cs="Times New Roman"/>
          <w:color w:val="000000"/>
          <w:sz w:val="32"/>
          <w:szCs w:val="32"/>
          <w:lang w:eastAsia="zh-CN"/>
        </w:rPr>
        <w:t>统一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公开遴选公务员笔试新冠肺炎疫情防控告知书》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并签订</w:t>
      </w:r>
      <w:r>
        <w:rPr>
          <w:rFonts w:hint="eastAsia" w:ascii="Times New Roman" w:eastAsia="方正仿宋_GBK" w:cs="Times New Roman"/>
          <w:color w:val="000000"/>
          <w:sz w:val="32"/>
          <w:szCs w:val="32"/>
          <w:lang w:val="en-US" w:eastAsia="zh-CN"/>
        </w:rPr>
        <w:t>《德宏州州级机关统一公开遴选公务员笔试新冠肺炎疫情防控承诺书》（签字按手印）扫描成PDF发送至遴选机关指定邮箱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5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三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、考试当天，参加考试人员应至少提前1小时到达考点。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考生进入考点前，应当主动出示本人“健康码”、“通信大数据行程卡”和核酸检测阴性结果方能参加考试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并按要求主动接受体温测量，考试期间全程佩戴N95医用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防护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5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）瑞丽、陇川考生：需符合“离瑞”、“离陇”最新政策；提供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7天有效居家隔离观察及核酸检测证明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（第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1、2、3、7天4次核酸，第7天双采双检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）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未提供证明的考生不得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参加考试；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“健康码”和“通信大数据行程卡”均为绿码的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现场测量体温正常(≤37.3℃)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；符合以上条件的考生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方能进入普通考场参加考试。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5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芒市、梁河、盈江考生：“健康码”和“通信大数据行程卡”均为绿码的，现场测量体温正常(≤37.3℃)，考试前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3天内进行2次（2次检测时间间隔24小时以上，最近一次检测应在48小时内，鼻咽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拭子+口咽拭子纸质报告）核酸检测结果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阴性的考生方能进入普通考场参加考试。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5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（2）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近1个月内有境外旅居史，通信大数据行程卡显示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14天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内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到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过上海市、吉林省和其他中高风险地区的考生，需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提供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相应医学隔离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观察及核酸检测证明，未提供证明的考生不得进入考点。考试前3天内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进行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2次（2次检测时间间隔24小时以上，最近一次检测应在48小时内，鼻咽拭子+口咽拭子纸质报告）核酸检测结果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阴性，现场测量体温正常(≤37.3℃)的考生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由工作人员引导至专用考场参加考试。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5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考试时，通信大数据行程卡带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“*”的考生，考前需要完成7天居家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健康监测，并能提供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居家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健康监测的证明，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以及第1、2、3、7天4次核酸检测阴性证明。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考试前3天内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val="en-US" w:eastAsia="zh-CN"/>
        </w:rPr>
        <w:t>进行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2次（2次检测时间间隔24小时以上，最近一次检测应在48小时内，鼻咽拭子+口咽拭子纸质报告）核酸检测结果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阴性，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现场测量体温正常(≤37.3℃)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考生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由工作人员引导至专用考场参加考试。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不满足条件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的考生不得进入考点。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5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（4）考前在县市管控区、封控区居住的考生，要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符合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离区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疫情防控管理最新政策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由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当地组织部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提前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天组织转运至指定酒店集中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隔离管理，并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提供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有效隔离观察及核酸检测证明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（第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1、2、3、7天4次核酸，第7天双采双检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），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未提供证明的考生不得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参加考试；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“健康码”和“通信大数据行程卡”均为绿码的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现场测量体温正常(≤37.3℃)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；符合以上条件的考生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方能进入普通考场参加考试。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）现场核验“健康码”为红码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、黄码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的考生不得进入考点参加考试。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5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对考前或考试时出现身体状况异常，经复测复查确有发热或呼吸道症状，由驻点医疗防疫人员进行个案预判，具备继续考试条件的考生转移至备用隔离考场考试。身体有其他异常情况的参加考试人员，需配合驻点医疗防疫人员做好健康风险研判。对不能排除新冠肺炎的，一律由120负压救护车转运至定点医院就诊排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5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五、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有异常情况的要及时报告当地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组织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部门，如考前疫情风险区域发生变化，处在辖区的考生将根据国家及当地最新新冠肺炎疫情防控规定执行。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5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六、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考生如因有相关旅居史、密切接触史等流行病学史被集中隔离，考试当天无法到达考点报到的，视为主动放弃考试资格。仍处于新冠肺炎治疗期或出院观察期，以及其他个人原因无法参加考试的考生，视为主动放弃考试资格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七、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所有考生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eastAsia="zh-CN"/>
        </w:rPr>
        <w:t>实行县市专人、专车负责制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  <w:t>参加考试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  <w:t>考试前由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/>
        </w:rPr>
        <w:t>每县市专人组织考生点对点乘坐专车从县市到达考场，有序查验入场。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  <w:t>考试结束后，参加考试人员要按监考人员的指令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/>
        </w:rPr>
        <w:t>分县市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  <w:t>有序离场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/>
        </w:rPr>
        <w:t>，各县市负责人统一清点人员，统一乘车返回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/>
        </w:rPr>
        <w:t>各县市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/>
        </w:rPr>
        <w:t>。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赴考时乘坐公共交通工具，需要全程佩戴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N95医用防护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口罩，可佩戴一次性手套，并做好手部卫生，同时注意保持安全社交距离。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考试期间，参加考试人员要自觉维护考试秩序，与其他参加考试人员保持安全社交距离，服从现场工作人员安排，考试结束后按规定有序离场。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九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、请参加考试人员注意个人防护，参加考试人员进入考点内，除核验信息时须配合摘下口罩以外，考试全程均应佩戴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N95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医用防护口罩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5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十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有异常情况的要及时报告当地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组织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部门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。</w:t>
      </w:r>
      <w:r>
        <w:rPr>
          <w:rFonts w:ascii="Times New Roman" w:hAnsi="Times New Roman" w:eastAsia="方正仿宋_GBK" w:cs="Times New Roman"/>
          <w:color w:val="000000"/>
          <w:spacing w:val="-11"/>
          <w:sz w:val="32"/>
          <w:szCs w:val="32"/>
        </w:rPr>
        <w:t>因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疫情</w:t>
      </w:r>
      <w:r>
        <w:rPr>
          <w:rFonts w:ascii="Times New Roman" w:hAnsi="Times New Roman" w:eastAsia="方正仿宋_GBK" w:cs="Times New Roman"/>
          <w:color w:val="000000"/>
          <w:spacing w:val="-11"/>
          <w:sz w:val="32"/>
          <w:szCs w:val="32"/>
        </w:rPr>
        <w:t>存在动态变化，疫情防控工作要求也将作出相应调整</w:t>
      </w:r>
      <w:r>
        <w:rPr>
          <w:rFonts w:hint="eastAsia" w:ascii="Times New Roman" w:hAnsi="Times New Roman" w:eastAsia="方正仿宋_GBK" w:cs="Times New Roman"/>
          <w:color w:val="000000"/>
          <w:spacing w:val="-11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color w:val="000000"/>
          <w:spacing w:val="-11"/>
          <w:sz w:val="32"/>
          <w:szCs w:val="32"/>
        </w:rPr>
        <w:t>出现新的疫情变化，将通过</w:t>
      </w:r>
      <w:r>
        <w:rPr>
          <w:rFonts w:hint="eastAsia" w:ascii="Times New Roman" w:hAnsi="Times New Roman" w:eastAsia="方正仿宋_GBK" w:cs="Times New Roman"/>
          <w:color w:val="000000"/>
          <w:spacing w:val="-11"/>
          <w:sz w:val="32"/>
          <w:szCs w:val="32"/>
        </w:rPr>
        <w:t>德宏党建网（www.dhdjw.net）</w:t>
      </w:r>
      <w:r>
        <w:rPr>
          <w:rFonts w:ascii="Times New Roman" w:hAnsi="Times New Roman" w:eastAsia="方正仿宋_GBK" w:cs="Times New Roman"/>
          <w:color w:val="000000"/>
          <w:spacing w:val="-11"/>
          <w:sz w:val="32"/>
          <w:szCs w:val="32"/>
        </w:rPr>
        <w:t>及时发布补充公告，进一步明确疫情防控要求，请广大参加考试人员密切关注。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一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、参加考试人员应知悉告知事项，遵守相关防疫要求。凡隐瞒或谎报旅居史、接触史、健康状况等疫情防控重点信息，不配合工作人员进行防疫检测、询问等造成不良后果的，取消考试资格，终止考试，如有违法情况，将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textAlignment w:val="auto"/>
      </w:pP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自本告知书发布之日起至遴选工作结束，请各考生</w:t>
      </w:r>
      <w:r>
        <w:rPr>
          <w:rFonts w:hint="eastAsia" w:eastAsia="方正仿宋_GBK"/>
          <w:color w:val="000000"/>
          <w:sz w:val="32"/>
          <w:szCs w:val="32"/>
        </w:rPr>
        <w:t>做好自我防护，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尽量减少不必要的外出流动，</w:t>
      </w:r>
      <w:r>
        <w:rPr>
          <w:rFonts w:hint="eastAsia" w:eastAsia="方正仿宋_GBK"/>
          <w:color w:val="000000"/>
          <w:sz w:val="32"/>
          <w:szCs w:val="32"/>
        </w:rPr>
        <w:t>应避免离开考点所在地区，尤其避免跨省流动，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避免到人群流动性较大的场所聚集，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防止</w:t>
      </w:r>
      <w:r>
        <w:rPr>
          <w:rFonts w:hint="eastAsia" w:eastAsia="方正仿宋_GBK"/>
          <w:color w:val="000000"/>
          <w:sz w:val="32"/>
          <w:szCs w:val="32"/>
        </w:rPr>
        <w:t>健康异常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影响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遴选后续程序开展</w:t>
      </w:r>
      <w:r>
        <w:rPr>
          <w:rFonts w:hint="eastAsia" w:eastAsia="方正仿宋_GBK"/>
          <w:color w:val="000000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A2C3E"/>
    <w:rsid w:val="0D2220E2"/>
    <w:rsid w:val="14DB7060"/>
    <w:rsid w:val="1C300F98"/>
    <w:rsid w:val="2DC408B9"/>
    <w:rsid w:val="316730AA"/>
    <w:rsid w:val="3C3A76C9"/>
    <w:rsid w:val="3FDA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9"/>
    <w:basedOn w:val="1"/>
    <w:next w:val="1"/>
    <w:unhideWhenUsed/>
    <w:qFormat/>
    <w:uiPriority w:val="39"/>
    <w:pPr>
      <w:ind w:left="3360" w:leftChars="1600"/>
    </w:pPr>
  </w:style>
  <w:style w:type="paragraph" w:styleId="3">
    <w:name w:val="Plain Text"/>
    <w:basedOn w:val="1"/>
    <w:next w:val="2"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2022-04-27T17:37:00Z</dcterms:created>
  <dc:creator>Administrator</dc:creator>
  <cp:lastModifiedBy>Lenovo</cp:lastModifiedBy>
  <dcterms:modified xsi:type="dcterms:W3CDTF">2022-04-28T06:04:31Z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