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10680065</wp:posOffset>
                </wp:positionH>
                <wp:positionV relativeFrom="paragraph">
                  <wp:posOffset>6528435</wp:posOffset>
                </wp:positionV>
                <wp:extent cx="2790825" cy="2361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32565" y="8004810"/>
                          <a:ext cx="2790825" cy="236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鉴于芒市建成区新建小区配套学校芒市第十小学、芒市汇新城九年制学校正在筹建，为解决新建成的小区适龄儿童就学问题，临时设置城区小区招生过渡片区，红色区域为过渡片区。过渡片区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A住户首次在芒市第一小学或芒市民族小学报名； 过渡片区B住户首次在芒市第五小学或芒市华侨小学报名； 过渡片区C住户首次在芒市民族小学或芒市第七小学报名。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0.95pt;margin-top:514.05pt;height:185.95pt;width:219.75pt;z-index:251661312;mso-width-relative:page;mso-height-relative:page;" filled="f" stroked="f" coordsize="21600,21600" o:gfxdata="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4kmpd0AAAAPAQAADwAAAAAAAAABACAAAAAiAAAAZHJzL2Rvd25yZXYueG1sUEsB&#10;AhQAFAAAAAgAh07iQN9bH9MpAgAAJgQAAA4AAAAAAAAAAQAgAAAAL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方正仿宋_GBK" w:hAnsi="方正仿宋_GBK" w:eastAsia="方正仿宋_GBK" w:cs="方正仿宋_GBK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color w:val="FF0000"/>
                          <w:sz w:val="22"/>
                          <w:szCs w:val="22"/>
                          <w:lang w:eastAsia="zh-CN"/>
                        </w:rPr>
                        <w:t>鉴于芒市建成区新建小区配套学校芒市第十小学、芒市汇新城九年制学校正在筹建，为解决新建成的小区适龄儿童就学问题，临时设置城区小区招生过渡片区，红色区域为过渡片区。过渡片区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color w:val="FF0000"/>
                          <w:sz w:val="22"/>
                          <w:szCs w:val="22"/>
                          <w:lang w:val="en-US" w:eastAsia="zh-CN"/>
                        </w:rPr>
                        <w:t>A住户首次在芒市第一小学或芒市民族小学报名； 过渡片区B住户首次在芒市第五小学或芒市华侨小学报名； 过渡片区C住户首次在芒市民族小学或芒市第七小学报名。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-389255</wp:posOffset>
                </wp:positionV>
                <wp:extent cx="8229600" cy="932815"/>
                <wp:effectExtent l="0" t="0" r="0" b="6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3820" y="725170"/>
                          <a:ext cx="8229600" cy="932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芒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城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小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招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片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72"/>
                                <w:szCs w:val="72"/>
                                <w:lang w:val="en-US" w:eastAsia="zh-CN"/>
                              </w:rPr>
                              <w:t xml:space="preserve"> 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5pt;margin-top:-30.65pt;height:73.45pt;width:648pt;z-index:251659264;mso-width-relative:page;mso-height-relative:page;" fillcolor="#FFFFFF [3201]" filled="t" stroked="f" coordsize="21600,21600" o:gfxdata="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FttqNYAAAALAQAADwAAAAAAAAABACAAAAAiAAAAZHJz&#10;L2Rvd25yZXYueG1sUEsBAhQAFAAAAAgAh07iQA/N+yQ/AgAATA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芒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市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城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小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招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生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片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72"/>
                          <w:szCs w:val="72"/>
                          <w:lang w:val="en-US" w:eastAsia="zh-CN"/>
                        </w:rPr>
                        <w:t xml:space="preserve"> 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556260</wp:posOffset>
            </wp:positionV>
            <wp:extent cx="13847445" cy="8309610"/>
            <wp:effectExtent l="0" t="0" r="0" b="0"/>
            <wp:wrapTight wrapText="bothSides">
              <wp:wrapPolygon>
                <wp:start x="0" y="0"/>
                <wp:lineTo x="0" y="21541"/>
                <wp:lineTo x="21573" y="21541"/>
                <wp:lineTo x="21573" y="0"/>
                <wp:lineTo x="0" y="0"/>
              </wp:wrapPolygon>
            </wp:wrapTight>
            <wp:docPr id="3" name="图片 3" descr="芒市主城区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芒市主城区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47445" cy="830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71C9"/>
    <w:rsid w:val="05C71765"/>
    <w:rsid w:val="0D554E74"/>
    <w:rsid w:val="1052196A"/>
    <w:rsid w:val="1E29234F"/>
    <w:rsid w:val="21C613CE"/>
    <w:rsid w:val="2235027B"/>
    <w:rsid w:val="22D30655"/>
    <w:rsid w:val="23762652"/>
    <w:rsid w:val="386B7D32"/>
    <w:rsid w:val="3FF7710E"/>
    <w:rsid w:val="3FFC006C"/>
    <w:rsid w:val="4AF61AB1"/>
    <w:rsid w:val="4C3560A2"/>
    <w:rsid w:val="4DF563D5"/>
    <w:rsid w:val="62211426"/>
    <w:rsid w:val="6E3548F3"/>
    <w:rsid w:val="6EC33089"/>
    <w:rsid w:val="79553DEF"/>
    <w:rsid w:val="7CD838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2024-03-19T03:09:00Z</dcterms:created>
  <dc:creator>xsj</dc:creator>
  <cp:lastModifiedBy>qsnc</cp:lastModifiedBy>
  <dcterms:modified xsi:type="dcterms:W3CDTF">2024-04-23T07:03:02Z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