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8" w:rsidRDefault="000869E9" w:rsidP="000869E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869E9">
        <w:rPr>
          <w:rFonts w:ascii="方正小标宋简体" w:eastAsia="方正小标宋简体" w:hint="eastAsia"/>
          <w:sz w:val="44"/>
          <w:szCs w:val="44"/>
        </w:rPr>
        <w:t>江东乡人民政府信息公开目录</w:t>
      </w:r>
    </w:p>
    <w:tbl>
      <w:tblPr>
        <w:tblpPr w:leftFromText="180" w:rightFromText="180" w:vertAnchor="page" w:horzAnchor="margin" w:tblpY="3016"/>
        <w:tblW w:w="14327" w:type="dxa"/>
        <w:tblCellMar>
          <w:left w:w="0" w:type="dxa"/>
          <w:right w:w="0" w:type="dxa"/>
        </w:tblCellMar>
        <w:tblLook w:val="04A0"/>
      </w:tblPr>
      <w:tblGrid>
        <w:gridCol w:w="2704"/>
        <w:gridCol w:w="992"/>
        <w:gridCol w:w="6095"/>
        <w:gridCol w:w="1418"/>
        <w:gridCol w:w="1701"/>
        <w:gridCol w:w="1417"/>
      </w:tblGrid>
      <w:tr w:rsidR="00DE254C" w:rsidRPr="00E62569" w:rsidTr="002D0B30">
        <w:trPr>
          <w:trHeight w:val="689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公开类别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公开内容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公开形式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公开时间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E62569">
              <w:rPr>
                <w:rFonts w:ascii="方正小标宋简体" w:eastAsia="方正小标宋简体" w:hint="eastAsia"/>
                <w:sz w:val="32"/>
                <w:szCs w:val="32"/>
              </w:rPr>
              <w:t>责任部门</w:t>
            </w:r>
          </w:p>
        </w:tc>
      </w:tr>
      <w:tr w:rsidR="00DE254C" w:rsidRPr="00E62569" w:rsidTr="002D0B30"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工作动态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基础设施建设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2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民生工作、脱贫攻坚工作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3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生态建设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4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各种会议内容、会议安排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行政审批项目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13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部门行政审批项目情况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政府采购信息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14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采购招标情况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党务、政务、财务信息公开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15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政府政务、财务、政务信息情况公开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领导简介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16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江东乡政府领导简介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长期公开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公示公告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17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江东乡政府关于处理应急突发情况、宣传方针政策、人事信息等工作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　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人事信息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18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芒市政府部门领导任前公示、任免通知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网 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及时公开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>江东乡</w:t>
            </w:r>
          </w:p>
        </w:tc>
      </w:tr>
      <w:tr w:rsidR="00DE254C" w:rsidRPr="00E62569" w:rsidTr="002D0B30"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便民服务类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办公时间：周一至周五（法定节假日除外）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上午：8：00－12：00点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下午：2：30分－6：00点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地 址：江东乡河头村街子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邮 编： 678403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值班电话：0692－3028510 </w:t>
            </w:r>
          </w:p>
          <w:p w:rsidR="00DE254C" w:rsidRPr="00E62569" w:rsidRDefault="00DE254C" w:rsidP="002D0B30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E62569">
              <w:rPr>
                <w:rFonts w:ascii="仿宋_GB2312" w:eastAsia="仿宋_GB2312" w:hint="eastAsia"/>
                <w:sz w:val="32"/>
                <w:szCs w:val="32"/>
              </w:rPr>
              <w:t xml:space="preserve">传 真：0692－3028511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54C" w:rsidRPr="00E62569" w:rsidRDefault="00DE254C" w:rsidP="002D0B3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E254C" w:rsidRPr="00DE254C" w:rsidRDefault="00DE254C" w:rsidP="000869E9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DE254C" w:rsidRPr="00DE254C" w:rsidSect="00E625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E7" w:rsidRDefault="002F71E7" w:rsidP="000869E9">
      <w:r>
        <w:separator/>
      </w:r>
    </w:p>
  </w:endnote>
  <w:endnote w:type="continuationSeparator" w:id="1">
    <w:p w:rsidR="002F71E7" w:rsidRDefault="002F71E7" w:rsidP="0008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E7" w:rsidRDefault="002F71E7" w:rsidP="000869E9">
      <w:r>
        <w:separator/>
      </w:r>
    </w:p>
  </w:footnote>
  <w:footnote w:type="continuationSeparator" w:id="1">
    <w:p w:rsidR="002F71E7" w:rsidRDefault="002F71E7" w:rsidP="00086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9E9"/>
    <w:rsid w:val="000869E9"/>
    <w:rsid w:val="002F71E7"/>
    <w:rsid w:val="00667A08"/>
    <w:rsid w:val="00B438A6"/>
    <w:rsid w:val="00DE254C"/>
    <w:rsid w:val="00E6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9E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869E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2017-11-12T12:27:00Z</dcterms:created>
  <dcterms:modified xsi:type="dcterms:W3CDTF">2018-01-22T01:07:00Z</dcterms:modified>
</cp:coreProperties>
</file>