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宋体" w:hAnsi="宋体" w:eastAsia="宋体" w:cs="宋体"/>
          <w:b/>
          <w:bCs/>
          <w:i w:val="0"/>
          <w:caps w:val="0"/>
          <w:color w:val="000000"/>
          <w:spacing w:val="0"/>
          <w:sz w:val="32"/>
          <w:szCs w:val="32"/>
          <w:lang w:val="en-US" w:eastAsia="zh-CN"/>
        </w:rPr>
      </w:pPr>
      <w:r>
        <w:rPr>
          <w:rFonts w:hint="eastAsia" w:ascii="宋体" w:hAnsi="宋体" w:eastAsia="宋体" w:cs="宋体"/>
          <w:b/>
          <w:bCs/>
          <w:i w:val="0"/>
          <w:caps w:val="0"/>
          <w:color w:val="000000"/>
          <w:spacing w:val="0"/>
          <w:sz w:val="32"/>
          <w:szCs w:val="32"/>
          <w:lang w:val="en-US" w:eastAsia="zh-CN"/>
        </w:rPr>
        <w:t>关于</w:t>
      </w:r>
      <w:bookmarkStart w:id="0" w:name="_GoBack"/>
      <w:bookmarkEnd w:id="0"/>
      <w:r>
        <w:rPr>
          <w:rFonts w:hint="eastAsia" w:ascii="宋体" w:hAnsi="宋体" w:eastAsia="宋体" w:cs="宋体"/>
          <w:b/>
          <w:bCs/>
          <w:i w:val="0"/>
          <w:caps w:val="0"/>
          <w:color w:val="000000"/>
          <w:spacing w:val="0"/>
          <w:sz w:val="32"/>
          <w:szCs w:val="32"/>
          <w:lang w:val="en-US" w:eastAsia="zh-CN"/>
        </w:rPr>
        <w:t>印发芒市噪声污染防治三年行动实施方案的通知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480" w:firstLineChars="200"/>
        <w:jc w:val="both"/>
        <w:textAlignment w:val="auto"/>
        <w:outlineLvl w:val="9"/>
        <w:rPr>
          <w:rFonts w:hint="eastAsia" w:ascii="宋体" w:hAnsi="宋体" w:eastAsia="宋体" w:cs="宋体"/>
          <w:i w:val="0"/>
          <w:caps w:val="0"/>
          <w:color w:val="000000"/>
          <w:spacing w:val="0"/>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spacing w:val="-2"/>
          <w:sz w:val="24"/>
          <w:szCs w:val="24"/>
          <w:lang w:val="en-US" w:eastAsia="zh-CN"/>
        </w:rPr>
        <w:t>各乡镇人民政府</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勐焕街道办事处</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遮放农场区管委会</w:t>
      </w:r>
      <w:r>
        <w:rPr>
          <w:rFonts w:hint="eastAsia" w:ascii="宋体" w:hAnsi="宋体" w:eastAsia="宋体" w:cs="宋体"/>
          <w:spacing w:val="-2"/>
          <w:sz w:val="24"/>
          <w:szCs w:val="24"/>
          <w:lang w:val="en-US" w:eastAsia="zh-CN"/>
        </w:rPr>
        <w:t>，</w:t>
      </w:r>
      <w:r>
        <w:rPr>
          <w:rFonts w:hint="eastAsia" w:ascii="宋体" w:hAnsi="宋体" w:eastAsia="宋体" w:cs="宋体"/>
          <w:b w:val="0"/>
          <w:bCs/>
          <w:color w:val="auto"/>
          <w:sz w:val="24"/>
          <w:szCs w:val="24"/>
          <w:lang w:val="en-US" w:eastAsia="zh-CN"/>
        </w:rPr>
        <w:t>市直有关单位</w:t>
      </w:r>
      <w:r>
        <w:rPr>
          <w:rFonts w:hint="eastAsia" w:ascii="宋体" w:hAnsi="宋体" w:eastAsia="宋体" w:cs="宋体"/>
          <w:color w:val="auto"/>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72" w:firstLineChars="200"/>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为认真落实</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中华人民共和国噪声污染防治法</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抓实抓细</w:t>
      </w:r>
      <w:r>
        <w:rPr>
          <w:rFonts w:hint="eastAsia" w:ascii="宋体" w:hAnsi="宋体" w:eastAsia="宋体" w:cs="宋体"/>
          <w:color w:val="auto"/>
          <w:spacing w:val="-2"/>
          <w:sz w:val="24"/>
          <w:szCs w:val="24"/>
        </w:rPr>
        <w:t>噪声污染防治</w:t>
      </w:r>
      <w:r>
        <w:rPr>
          <w:rFonts w:hint="eastAsia" w:ascii="宋体" w:hAnsi="宋体" w:eastAsia="宋体" w:cs="宋体"/>
          <w:color w:val="auto"/>
          <w:spacing w:val="-2"/>
          <w:sz w:val="24"/>
          <w:szCs w:val="24"/>
          <w:lang w:val="en-US" w:eastAsia="zh-CN"/>
        </w:rPr>
        <w:t>工作</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切实</w:t>
      </w:r>
      <w:r>
        <w:rPr>
          <w:rFonts w:hint="eastAsia" w:ascii="宋体" w:hAnsi="宋体" w:eastAsia="宋体" w:cs="宋体"/>
          <w:color w:val="auto"/>
          <w:spacing w:val="-2"/>
          <w:sz w:val="24"/>
          <w:szCs w:val="24"/>
        </w:rPr>
        <w:t>解决群众身边突出噪声问题</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提升声环境质量</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根据生态环境部等国家16个部门印发的</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十四五</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噪声污染防治行动计划</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环大气</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2023</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1号</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省16个部门</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关于印发</w:t>
      </w:r>
      <w:r>
        <w:rPr>
          <w:rFonts w:hint="eastAsia" w:ascii="宋体" w:hAnsi="宋体" w:eastAsia="宋体" w:cs="宋体"/>
          <w:color w:val="auto"/>
          <w:spacing w:val="-2"/>
          <w:sz w:val="24"/>
          <w:szCs w:val="24"/>
        </w:rPr>
        <w:t>云南</w:t>
      </w:r>
      <w:r>
        <w:rPr>
          <w:rFonts w:hint="eastAsia" w:ascii="宋体" w:hAnsi="宋体" w:eastAsia="宋体" w:cs="宋体"/>
          <w:color w:val="auto"/>
          <w:spacing w:val="-2"/>
          <w:sz w:val="24"/>
          <w:szCs w:val="24"/>
          <w:lang w:val="en-US" w:eastAsia="zh-CN"/>
        </w:rPr>
        <w:t>省</w:t>
      </w:r>
      <w:r>
        <w:rPr>
          <w:rFonts w:hint="eastAsia" w:ascii="宋体" w:hAnsi="宋体" w:eastAsia="宋体" w:cs="宋体"/>
          <w:color w:val="auto"/>
          <w:spacing w:val="-2"/>
          <w:sz w:val="24"/>
          <w:szCs w:val="24"/>
        </w:rPr>
        <w:t>噪声污染防治三年行动实施方案</w:t>
      </w:r>
      <w:r>
        <w:rPr>
          <w:rFonts w:hint="eastAsia" w:ascii="宋体" w:hAnsi="宋体" w:eastAsia="宋体" w:cs="宋体"/>
          <w:color w:val="auto"/>
          <w:spacing w:val="-2"/>
          <w:sz w:val="24"/>
          <w:szCs w:val="24"/>
          <w:lang w:eastAsia="zh-CN"/>
        </w:rPr>
        <w:t>的通知</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云环通</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2023</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120号</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州14个部门</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关于印发德宏州噪声污染防治三年行动实施方案的通知</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德环发</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2024</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33号</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以及</w:t>
      </w:r>
      <w:r>
        <w:rPr>
          <w:rFonts w:hint="eastAsia" w:ascii="宋体" w:hAnsi="宋体" w:eastAsia="宋体" w:cs="宋体"/>
          <w:color w:val="auto"/>
          <w:spacing w:val="-2"/>
          <w:sz w:val="24"/>
          <w:szCs w:val="24"/>
          <w:lang w:val="en-US" w:eastAsia="zh-CN"/>
        </w:rPr>
        <w:t>市</w:t>
      </w:r>
      <w:r>
        <w:rPr>
          <w:rFonts w:hint="eastAsia" w:ascii="宋体" w:hAnsi="宋体" w:eastAsia="宋体" w:cs="宋体"/>
          <w:color w:val="auto"/>
          <w:spacing w:val="-2"/>
          <w:sz w:val="24"/>
          <w:szCs w:val="24"/>
        </w:rPr>
        <w:t>委</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市</w:t>
      </w:r>
      <w:r>
        <w:rPr>
          <w:rFonts w:hint="eastAsia" w:ascii="宋体" w:hAnsi="宋体" w:eastAsia="宋体" w:cs="宋体"/>
          <w:color w:val="auto"/>
          <w:spacing w:val="-2"/>
          <w:sz w:val="24"/>
          <w:szCs w:val="24"/>
        </w:rPr>
        <w:t>政府</w:t>
      </w:r>
      <w:r>
        <w:rPr>
          <w:rFonts w:hint="eastAsia" w:ascii="宋体" w:hAnsi="宋体" w:eastAsia="宋体" w:cs="宋体"/>
          <w:color w:val="auto"/>
          <w:spacing w:val="-2"/>
          <w:sz w:val="24"/>
          <w:szCs w:val="24"/>
          <w:lang w:val="en-US" w:eastAsia="zh-CN"/>
        </w:rPr>
        <w:t>关于</w:t>
      </w:r>
      <w:r>
        <w:rPr>
          <w:rFonts w:hint="eastAsia" w:ascii="宋体" w:hAnsi="宋体" w:eastAsia="宋体" w:cs="宋体"/>
          <w:color w:val="auto"/>
          <w:spacing w:val="-2"/>
          <w:sz w:val="24"/>
          <w:szCs w:val="24"/>
        </w:rPr>
        <w:t>深入打好污染防治攻坚战工作部署</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制定</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芒市噪声污染防治三年行动实施方案</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现予印发</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请认真组织实施</w:t>
      </w:r>
      <w:r>
        <w:rPr>
          <w:rFonts w:hint="eastAsia" w:ascii="宋体" w:hAnsi="宋体" w:eastAsia="宋体" w:cs="宋体"/>
          <w:color w:val="auto"/>
          <w:spacing w:val="-2"/>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72" w:firstLineChars="200"/>
        <w:jc w:val="left"/>
        <w:textAlignment w:val="auto"/>
        <w:rPr>
          <w:rFonts w:hint="eastAsia" w:ascii="宋体" w:hAnsi="宋体" w:eastAsia="宋体" w:cs="宋体"/>
          <w:color w:val="auto"/>
          <w:spacing w:val="-2"/>
          <w:sz w:val="24"/>
          <w:szCs w:val="24"/>
          <w:lang w:val="en-US" w:eastAsia="zh-CN"/>
        </w:rPr>
      </w:pPr>
    </w:p>
    <w:p>
      <w:pPr>
        <w:keepNext w:val="0"/>
        <w:keepLines w:val="0"/>
        <w:pageBreakBefore w:val="0"/>
        <w:kinsoku/>
        <w:wordWrap/>
        <w:overflowPunct/>
        <w:topLinePunct w:val="0"/>
        <w:autoSpaceDE/>
        <w:autoSpaceDN/>
        <w:bidi w:val="0"/>
        <w:adjustRightInd/>
        <w:snapToGrid/>
        <w:spacing w:line="600" w:lineRule="exact"/>
        <w:ind w:firstLine="400" w:firstLineChars="200"/>
        <w:textAlignment w:val="auto"/>
        <w:rPr>
          <w:rFonts w:hint="eastAsia" w:ascii="宋体" w:hAnsi="宋体" w:eastAsia="宋体" w:cs="宋体"/>
          <w:b w:val="0"/>
          <w:bCs/>
          <w:color w:val="auto"/>
          <w:spacing w:val="-20"/>
          <w:sz w:val="24"/>
          <w:szCs w:val="24"/>
          <w:lang w:val="en-US" w:eastAsia="zh-CN"/>
        </w:rPr>
      </w:pPr>
    </w:p>
    <w:p>
      <w:pPr>
        <w:keepNext w:val="0"/>
        <w:keepLines w:val="0"/>
        <w:pageBreakBefore w:val="0"/>
        <w:kinsoku/>
        <w:wordWrap/>
        <w:overflowPunct/>
        <w:topLinePunct w:val="0"/>
        <w:autoSpaceDE/>
        <w:autoSpaceDN/>
        <w:bidi w:val="0"/>
        <w:adjustRightInd/>
        <w:snapToGrid/>
        <w:spacing w:line="600" w:lineRule="exact"/>
        <w:ind w:firstLine="2200" w:firstLineChars="1100"/>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pacing w:val="-20"/>
          <w:sz w:val="24"/>
          <w:szCs w:val="24"/>
          <w:lang w:val="en-US" w:eastAsia="zh-CN"/>
        </w:rPr>
        <w:t>德宏州生态环境局芒市分局</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b w:val="0"/>
          <w:bCs/>
          <w:color w:val="auto"/>
          <w:spacing w:val="-20"/>
          <w:sz w:val="24"/>
          <w:szCs w:val="24"/>
          <w:lang w:val="en-US" w:eastAsia="zh-CN"/>
        </w:rPr>
        <w:t>中共芒市委精神文明建设办公室</w:t>
      </w:r>
    </w:p>
    <w:p>
      <w:pPr>
        <w:keepNext w:val="0"/>
        <w:keepLines w:val="0"/>
        <w:pageBreakBefore w:val="0"/>
        <w:kinsoku/>
        <w:wordWrap/>
        <w:overflowPunct/>
        <w:topLinePunct w:val="0"/>
        <w:autoSpaceDE/>
        <w:autoSpaceDN/>
        <w:bidi w:val="0"/>
        <w:adjustRightInd/>
        <w:snapToGrid/>
        <w:spacing w:line="600" w:lineRule="exact"/>
        <w:ind w:firstLine="2160" w:firstLineChars="900"/>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中共芒市委社会工作部       芒市发展和改革局</w:t>
      </w:r>
    </w:p>
    <w:p>
      <w:pPr>
        <w:keepNext w:val="0"/>
        <w:keepLines w:val="0"/>
        <w:pageBreakBefore w:val="0"/>
        <w:kinsoku/>
        <w:wordWrap/>
        <w:overflowPunct/>
        <w:topLinePunct w:val="0"/>
        <w:autoSpaceDE/>
        <w:autoSpaceDN/>
        <w:bidi w:val="0"/>
        <w:adjustRightInd/>
        <w:snapToGrid/>
        <w:spacing w:line="600" w:lineRule="exact"/>
        <w:ind w:firstLine="2160" w:firstLineChars="900"/>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芒市工业和商务科技局       芒市教育体育局</w:t>
      </w:r>
    </w:p>
    <w:p>
      <w:pPr>
        <w:keepNext w:val="0"/>
        <w:keepLines w:val="0"/>
        <w:pageBreakBefore w:val="0"/>
        <w:kinsoku/>
        <w:wordWrap/>
        <w:overflowPunct/>
        <w:topLinePunct w:val="0"/>
        <w:autoSpaceDE/>
        <w:autoSpaceDN/>
        <w:bidi w:val="0"/>
        <w:adjustRightInd/>
        <w:snapToGrid/>
        <w:spacing w:line="600" w:lineRule="exact"/>
        <w:ind w:firstLine="2160" w:firstLineChars="9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芒市公安局                 芒市财政局</w:t>
      </w:r>
    </w:p>
    <w:p>
      <w:pPr>
        <w:keepNext w:val="0"/>
        <w:keepLines w:val="0"/>
        <w:pageBreakBefore w:val="0"/>
        <w:kinsoku/>
        <w:wordWrap/>
        <w:overflowPunct/>
        <w:topLinePunct w:val="0"/>
        <w:autoSpaceDE/>
        <w:autoSpaceDN/>
        <w:bidi w:val="0"/>
        <w:adjustRightInd/>
        <w:snapToGrid/>
        <w:spacing w:line="600" w:lineRule="exact"/>
        <w:ind w:firstLine="2160" w:firstLineChars="9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芒市自然资源局             芒市住房和城乡建设局</w:t>
      </w:r>
    </w:p>
    <w:p>
      <w:pPr>
        <w:keepNext w:val="0"/>
        <w:keepLines w:val="0"/>
        <w:pageBreakBefore w:val="0"/>
        <w:kinsoku/>
        <w:wordWrap/>
        <w:overflowPunct/>
        <w:topLinePunct w:val="0"/>
        <w:autoSpaceDE/>
        <w:autoSpaceDN/>
        <w:bidi w:val="0"/>
        <w:adjustRightInd/>
        <w:snapToGrid/>
        <w:spacing w:line="600" w:lineRule="exact"/>
        <w:ind w:firstLine="2160" w:firstLineChars="9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芒市交通运输局             芒市文化和旅游局</w:t>
      </w:r>
    </w:p>
    <w:p>
      <w:pPr>
        <w:keepNext w:val="0"/>
        <w:keepLines w:val="0"/>
        <w:pageBreakBefore w:val="0"/>
        <w:kinsoku/>
        <w:wordWrap/>
        <w:overflowPunct/>
        <w:topLinePunct w:val="0"/>
        <w:autoSpaceDE/>
        <w:autoSpaceDN/>
        <w:bidi w:val="0"/>
        <w:adjustRightInd/>
        <w:snapToGrid/>
        <w:spacing w:line="600" w:lineRule="exact"/>
        <w:ind w:firstLine="2160" w:firstLineChars="900"/>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芒市市场监督管理局         芒市综合行政执法局</w:t>
      </w:r>
    </w:p>
    <w:p>
      <w:pPr>
        <w:keepNext w:val="0"/>
        <w:keepLines w:val="0"/>
        <w:pageBreakBefore w:val="0"/>
        <w:widowControl/>
        <w:suppressLineNumbers w:val="0"/>
        <w:tabs>
          <w:tab w:val="left" w:pos="7350"/>
          <w:tab w:val="left" w:pos="7560"/>
        </w:tabs>
        <w:kinsoku/>
        <w:wordWrap/>
        <w:overflowPunct/>
        <w:topLinePunct w:val="0"/>
        <w:autoSpaceDE/>
        <w:autoSpaceDN/>
        <w:bidi w:val="0"/>
        <w:adjustRightInd/>
        <w:snapToGrid/>
        <w:spacing w:line="600" w:lineRule="exact"/>
        <w:ind w:firstLine="472" w:firstLineChars="200"/>
        <w:jc w:val="left"/>
        <w:textAlignment w:val="auto"/>
        <w:rPr>
          <w:rFonts w:hint="eastAsia" w:ascii="宋体" w:hAnsi="宋体" w:eastAsia="宋体" w:cs="宋体"/>
          <w:color w:val="auto"/>
          <w:spacing w:val="-2"/>
          <w:sz w:val="24"/>
          <w:szCs w:val="24"/>
          <w:lang w:val="en-US" w:eastAsia="zh-CN"/>
        </w:rPr>
      </w:pPr>
    </w:p>
    <w:p>
      <w:pPr>
        <w:keepNext w:val="0"/>
        <w:keepLines w:val="0"/>
        <w:pageBreakBefore w:val="0"/>
        <w:widowControl/>
        <w:suppressLineNumbers w:val="0"/>
        <w:tabs>
          <w:tab w:val="left" w:pos="7350"/>
          <w:tab w:val="left" w:pos="7560"/>
        </w:tabs>
        <w:kinsoku/>
        <w:wordWrap/>
        <w:overflowPunct/>
        <w:topLinePunct w:val="0"/>
        <w:autoSpaceDE/>
        <w:autoSpaceDN/>
        <w:bidi w:val="0"/>
        <w:adjustRightInd/>
        <w:snapToGrid/>
        <w:spacing w:line="600" w:lineRule="exact"/>
        <w:ind w:firstLine="472" w:firstLineChars="200"/>
        <w:jc w:val="righ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2024年7月15日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72" w:firstLineChars="200"/>
        <w:jc w:val="left"/>
        <w:textAlignment w:val="auto"/>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此件公开发布</w:t>
      </w:r>
      <w:r>
        <w:rPr>
          <w:rFonts w:hint="eastAsia" w:ascii="宋体" w:hAnsi="宋体" w:eastAsia="宋体" w:cs="宋体"/>
          <w:color w:val="auto"/>
          <w:spacing w:val="-2"/>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b w:val="0"/>
          <w:bCs/>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center"/>
        <w:textAlignment w:val="auto"/>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lang w:val="en-US" w:eastAsia="zh-CN"/>
        </w:rPr>
        <w:t>芒市噪声污染防治三年行动实施方案</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472" w:firstLineChars="200"/>
        <w:jc w:val="both"/>
        <w:textAlignment w:val="auto"/>
        <w:rPr>
          <w:rFonts w:hint="eastAsia" w:ascii="宋体" w:hAnsi="宋体" w:eastAsia="宋体" w:cs="宋体"/>
          <w:w w:val="100"/>
          <w:sz w:val="24"/>
          <w:szCs w:val="24"/>
        </w:rPr>
      </w:pPr>
      <w:r>
        <w:rPr>
          <w:rFonts w:hint="eastAsia" w:ascii="宋体" w:hAnsi="宋体" w:eastAsia="宋体" w:cs="宋体"/>
          <w:spacing w:val="-2"/>
          <w:sz w:val="24"/>
          <w:szCs w:val="24"/>
        </w:rPr>
        <w:t>为深入贯彻习近平总书记</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还自然以宁静</w:t>
      </w:r>
      <w:r>
        <w:rPr>
          <w:rFonts w:hint="eastAsia" w:ascii="宋体" w:hAnsi="宋体" w:eastAsia="宋体" w:cs="宋体"/>
          <w:spacing w:val="-2"/>
          <w:sz w:val="24"/>
          <w:szCs w:val="24"/>
        </w:rPr>
        <w:t>、</w:t>
      </w:r>
      <w:r>
        <w:rPr>
          <w:rFonts w:hint="eastAsia" w:ascii="宋体" w:hAnsi="宋体" w:eastAsia="宋体" w:cs="宋体"/>
          <w:spacing w:val="-2"/>
          <w:sz w:val="24"/>
          <w:szCs w:val="24"/>
        </w:rPr>
        <w:t>和谐</w:t>
      </w:r>
      <w:r>
        <w:rPr>
          <w:rFonts w:hint="eastAsia" w:ascii="宋体" w:hAnsi="宋体" w:eastAsia="宋体" w:cs="宋体"/>
          <w:spacing w:val="-2"/>
          <w:sz w:val="24"/>
          <w:szCs w:val="24"/>
        </w:rPr>
        <w:t>、</w:t>
      </w:r>
      <w:r>
        <w:rPr>
          <w:rFonts w:hint="eastAsia" w:ascii="宋体" w:hAnsi="宋体" w:eastAsia="宋体" w:cs="宋体"/>
          <w:spacing w:val="-2"/>
          <w:sz w:val="24"/>
          <w:szCs w:val="24"/>
        </w:rPr>
        <w:t>美丽</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重要指示精神</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认真落实</w:t>
      </w:r>
      <w:r>
        <w:rPr>
          <w:rFonts w:hint="eastAsia" w:ascii="宋体" w:hAnsi="宋体" w:eastAsia="宋体" w:cs="宋体"/>
          <w:spacing w:val="-2"/>
          <w:sz w:val="24"/>
          <w:szCs w:val="24"/>
        </w:rPr>
        <w:t>《</w:t>
      </w:r>
      <w:r>
        <w:rPr>
          <w:rFonts w:hint="eastAsia" w:ascii="宋体" w:hAnsi="宋体" w:eastAsia="宋体" w:cs="宋体"/>
          <w:spacing w:val="-2"/>
          <w:sz w:val="24"/>
          <w:szCs w:val="24"/>
        </w:rPr>
        <w:t>中华人民共和国噪声污染防治法</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以下简称</w:t>
      </w:r>
      <w:r>
        <w:rPr>
          <w:rFonts w:hint="eastAsia" w:ascii="宋体" w:hAnsi="宋体" w:eastAsia="宋体" w:cs="宋体"/>
          <w:spacing w:val="-2"/>
          <w:sz w:val="24"/>
          <w:szCs w:val="24"/>
        </w:rPr>
        <w:t>《</w:t>
      </w:r>
      <w:r>
        <w:rPr>
          <w:rFonts w:hint="eastAsia" w:ascii="宋体" w:hAnsi="宋体" w:eastAsia="宋体" w:cs="宋体"/>
          <w:spacing w:val="-2"/>
          <w:sz w:val="24"/>
          <w:szCs w:val="24"/>
        </w:rPr>
        <w:t>噪声法</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抓实抓细</w:t>
      </w:r>
      <w:r>
        <w:rPr>
          <w:rFonts w:hint="eastAsia" w:ascii="宋体" w:hAnsi="宋体" w:eastAsia="宋体" w:cs="宋体"/>
          <w:spacing w:val="-2"/>
          <w:sz w:val="24"/>
          <w:szCs w:val="24"/>
        </w:rPr>
        <w:t>噪声污染防治</w:t>
      </w:r>
      <w:r>
        <w:rPr>
          <w:rFonts w:hint="eastAsia" w:ascii="宋体" w:hAnsi="宋体" w:eastAsia="宋体" w:cs="宋体"/>
          <w:spacing w:val="-2"/>
          <w:sz w:val="24"/>
          <w:szCs w:val="24"/>
          <w:lang w:val="en-US" w:eastAsia="zh-CN"/>
        </w:rPr>
        <w:t>工作</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切实</w:t>
      </w:r>
      <w:r>
        <w:rPr>
          <w:rFonts w:hint="eastAsia" w:ascii="宋体" w:hAnsi="宋体" w:eastAsia="宋体" w:cs="宋体"/>
          <w:spacing w:val="-2"/>
          <w:sz w:val="24"/>
          <w:szCs w:val="24"/>
        </w:rPr>
        <w:t>解决群众身边突出噪声问题</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提升声环境质量</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根据生态环境部等国家16个部门印发的</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十四五</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噪声污染防治行动计划</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环大气</w:t>
      </w:r>
      <w:r>
        <w:rPr>
          <w:rFonts w:hint="eastAsia" w:ascii="宋体" w:hAnsi="宋体" w:eastAsia="宋体" w:cs="宋体"/>
          <w:spacing w:val="-2"/>
          <w:sz w:val="24"/>
          <w:szCs w:val="24"/>
        </w:rPr>
        <w:t>〔</w:t>
      </w:r>
      <w:r>
        <w:rPr>
          <w:rFonts w:hint="eastAsia" w:ascii="宋体" w:hAnsi="宋体" w:eastAsia="宋体" w:cs="宋体"/>
          <w:spacing w:val="-2"/>
          <w:sz w:val="24"/>
          <w:szCs w:val="24"/>
        </w:rPr>
        <w:t>2023</w:t>
      </w:r>
      <w:r>
        <w:rPr>
          <w:rFonts w:hint="eastAsia" w:ascii="宋体" w:hAnsi="宋体" w:eastAsia="宋体" w:cs="宋体"/>
          <w:spacing w:val="-2"/>
          <w:sz w:val="24"/>
          <w:szCs w:val="24"/>
        </w:rPr>
        <w:t>〕</w:t>
      </w:r>
      <w:r>
        <w:rPr>
          <w:rFonts w:hint="eastAsia" w:ascii="宋体" w:hAnsi="宋体" w:eastAsia="宋体" w:cs="宋体"/>
          <w:spacing w:val="-2"/>
          <w:sz w:val="24"/>
          <w:szCs w:val="24"/>
        </w:rPr>
        <w:t>1号</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省16个部门</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关于印发</w:t>
      </w:r>
      <w:r>
        <w:rPr>
          <w:rFonts w:hint="eastAsia" w:ascii="宋体" w:hAnsi="宋体" w:eastAsia="宋体" w:cs="宋体"/>
          <w:spacing w:val="-2"/>
          <w:sz w:val="24"/>
          <w:szCs w:val="24"/>
        </w:rPr>
        <w:t>云南</w:t>
      </w:r>
      <w:r>
        <w:rPr>
          <w:rFonts w:hint="eastAsia" w:ascii="宋体" w:hAnsi="宋体" w:eastAsia="宋体" w:cs="宋体"/>
          <w:spacing w:val="-2"/>
          <w:sz w:val="24"/>
          <w:szCs w:val="24"/>
          <w:lang w:val="en-US" w:eastAsia="zh-CN"/>
        </w:rPr>
        <w:t>省</w:t>
      </w:r>
      <w:r>
        <w:rPr>
          <w:rFonts w:hint="eastAsia" w:ascii="宋体" w:hAnsi="宋体" w:eastAsia="宋体" w:cs="宋体"/>
          <w:spacing w:val="-2"/>
          <w:sz w:val="24"/>
          <w:szCs w:val="24"/>
        </w:rPr>
        <w:t>噪声污染防治三年行动实施方案</w:t>
      </w:r>
      <w:r>
        <w:rPr>
          <w:rFonts w:hint="eastAsia" w:ascii="宋体" w:hAnsi="宋体" w:eastAsia="宋体" w:cs="宋体"/>
          <w:spacing w:val="-2"/>
          <w:sz w:val="24"/>
          <w:szCs w:val="24"/>
          <w:lang w:eastAsia="zh-CN"/>
        </w:rPr>
        <w:t>的通知</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云环通</w:t>
      </w:r>
      <w:r>
        <w:rPr>
          <w:rFonts w:hint="eastAsia" w:ascii="宋体" w:hAnsi="宋体" w:eastAsia="宋体" w:cs="宋体"/>
          <w:spacing w:val="-2"/>
          <w:sz w:val="24"/>
          <w:szCs w:val="24"/>
        </w:rPr>
        <w:t>〔</w:t>
      </w:r>
      <w:r>
        <w:rPr>
          <w:rFonts w:hint="eastAsia" w:ascii="宋体" w:hAnsi="宋体" w:eastAsia="宋体" w:cs="宋体"/>
          <w:spacing w:val="-2"/>
          <w:sz w:val="24"/>
          <w:szCs w:val="24"/>
        </w:rPr>
        <w:t>2023</w:t>
      </w:r>
      <w:r>
        <w:rPr>
          <w:rFonts w:hint="eastAsia" w:ascii="宋体" w:hAnsi="宋体" w:eastAsia="宋体" w:cs="宋体"/>
          <w:spacing w:val="-2"/>
          <w:sz w:val="24"/>
          <w:szCs w:val="24"/>
        </w:rPr>
        <w:t>〕</w:t>
      </w:r>
      <w:r>
        <w:rPr>
          <w:rFonts w:hint="eastAsia" w:ascii="宋体" w:hAnsi="宋体" w:eastAsia="宋体" w:cs="宋体"/>
          <w:spacing w:val="-2"/>
          <w:sz w:val="24"/>
          <w:szCs w:val="24"/>
        </w:rPr>
        <w:t>120号</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州14个部门</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关于印发德宏州噪声污染防治三年行动实施方案的通知</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德环发</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2024</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33号</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以及</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rPr>
        <w:t>委</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rPr>
        <w:t>政府</w:t>
      </w:r>
      <w:r>
        <w:rPr>
          <w:rFonts w:hint="eastAsia" w:ascii="宋体" w:hAnsi="宋体" w:eastAsia="宋体" w:cs="宋体"/>
          <w:spacing w:val="-2"/>
          <w:sz w:val="24"/>
          <w:szCs w:val="24"/>
          <w:lang w:val="en-US" w:eastAsia="zh-CN"/>
        </w:rPr>
        <w:t>关于</w:t>
      </w:r>
      <w:r>
        <w:rPr>
          <w:rFonts w:hint="eastAsia" w:ascii="宋体" w:hAnsi="宋体" w:eastAsia="宋体" w:cs="宋体"/>
          <w:spacing w:val="-2"/>
          <w:sz w:val="24"/>
          <w:szCs w:val="24"/>
        </w:rPr>
        <w:t>深入打好污染防治攻坚战工作部署</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制定本方案</w:t>
      </w:r>
      <w:r>
        <w:rPr>
          <w:rFonts w:hint="eastAsia" w:ascii="宋体" w:hAnsi="宋体" w:eastAsia="宋体" w:cs="宋体"/>
          <w:spacing w:val="-2"/>
          <w:sz w:val="24"/>
          <w:szCs w:val="24"/>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458" w:firstLineChars="200"/>
        <w:jc w:val="both"/>
        <w:textAlignment w:val="auto"/>
        <w:rPr>
          <w:rFonts w:hint="eastAsia" w:ascii="宋体" w:hAnsi="宋体" w:eastAsia="宋体" w:cs="宋体"/>
          <w:b/>
          <w:bCs/>
          <w:spacing w:val="-10"/>
          <w:w w:val="95"/>
          <w:sz w:val="24"/>
          <w:szCs w:val="24"/>
        </w:rPr>
      </w:pPr>
      <w:r>
        <w:rPr>
          <w:rFonts w:hint="eastAsia" w:ascii="宋体" w:hAnsi="宋体" w:eastAsia="宋体" w:cs="宋体"/>
          <w:b/>
          <w:bCs/>
          <w:w w:val="95"/>
          <w:sz w:val="24"/>
          <w:szCs w:val="24"/>
          <w:lang w:eastAsia="zh-CN"/>
        </w:rPr>
        <w:t>一、</w:t>
      </w:r>
      <w:r>
        <w:rPr>
          <w:rFonts w:hint="eastAsia" w:ascii="宋体" w:hAnsi="宋体" w:eastAsia="宋体" w:cs="宋体"/>
          <w:b/>
          <w:bCs/>
          <w:w w:val="95"/>
          <w:sz w:val="24"/>
          <w:szCs w:val="24"/>
        </w:rPr>
        <w:t>总体要</w:t>
      </w:r>
      <w:r>
        <w:rPr>
          <w:rFonts w:hint="eastAsia" w:ascii="宋体" w:hAnsi="宋体" w:eastAsia="宋体" w:cs="宋体"/>
          <w:b/>
          <w:bCs/>
          <w:spacing w:val="-10"/>
          <w:w w:val="95"/>
          <w:sz w:val="24"/>
          <w:szCs w:val="24"/>
        </w:rPr>
        <w:t>求</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指导思想</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以习近平新时代中国特色社会主义思想为指导</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全面贯彻党的二十大精神</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深入贯彻习近平生态文明思想</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坚持以人民为中心的发展思想</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聚焦群众关心的突出噪声污染问题</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坚持全民共治</w:t>
      </w:r>
      <w:r>
        <w:rPr>
          <w:rFonts w:hint="eastAsia" w:ascii="宋体" w:hAnsi="宋体" w:eastAsia="宋体" w:cs="宋体"/>
          <w:spacing w:val="-2"/>
          <w:sz w:val="24"/>
          <w:szCs w:val="24"/>
        </w:rPr>
        <w:t>、</w:t>
      </w:r>
      <w:r>
        <w:rPr>
          <w:rFonts w:hint="eastAsia" w:ascii="宋体" w:hAnsi="宋体" w:eastAsia="宋体" w:cs="宋体"/>
          <w:spacing w:val="-2"/>
          <w:sz w:val="24"/>
          <w:szCs w:val="24"/>
        </w:rPr>
        <w:t>源头防治</w:t>
      </w:r>
      <w:r>
        <w:rPr>
          <w:rFonts w:hint="eastAsia" w:ascii="宋体" w:hAnsi="宋体" w:eastAsia="宋体" w:cs="宋体"/>
          <w:spacing w:val="-2"/>
          <w:sz w:val="24"/>
          <w:szCs w:val="24"/>
        </w:rPr>
        <w:t>、</w:t>
      </w:r>
      <w:r>
        <w:rPr>
          <w:rFonts w:hint="eastAsia" w:ascii="宋体" w:hAnsi="宋体" w:eastAsia="宋体" w:cs="宋体"/>
          <w:spacing w:val="-2"/>
          <w:sz w:val="24"/>
          <w:szCs w:val="24"/>
        </w:rPr>
        <w:t>标本兼治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突出精准治污</w:t>
      </w:r>
      <w:r>
        <w:rPr>
          <w:rFonts w:hint="eastAsia" w:ascii="宋体" w:hAnsi="宋体" w:eastAsia="宋体" w:cs="宋体"/>
          <w:spacing w:val="-2"/>
          <w:sz w:val="24"/>
          <w:szCs w:val="24"/>
        </w:rPr>
        <w:t>、</w:t>
      </w:r>
      <w:r>
        <w:rPr>
          <w:rFonts w:hint="eastAsia" w:ascii="宋体" w:hAnsi="宋体" w:eastAsia="宋体" w:cs="宋体"/>
          <w:spacing w:val="-2"/>
          <w:sz w:val="24"/>
          <w:szCs w:val="24"/>
        </w:rPr>
        <w:t>科学治污</w:t>
      </w:r>
      <w:r>
        <w:rPr>
          <w:rFonts w:hint="eastAsia" w:ascii="宋体" w:hAnsi="宋体" w:eastAsia="宋体" w:cs="宋体"/>
          <w:spacing w:val="-2"/>
          <w:sz w:val="24"/>
          <w:szCs w:val="24"/>
        </w:rPr>
        <w:t>、</w:t>
      </w:r>
      <w:r>
        <w:rPr>
          <w:rFonts w:hint="eastAsia" w:ascii="宋体" w:hAnsi="宋体" w:eastAsia="宋体" w:cs="宋体"/>
          <w:spacing w:val="-2"/>
          <w:sz w:val="24"/>
          <w:szCs w:val="24"/>
        </w:rPr>
        <w:t>依法治污</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以</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抓好源头管控</w:t>
      </w:r>
      <w:r>
        <w:rPr>
          <w:rFonts w:hint="eastAsia" w:ascii="宋体" w:hAnsi="宋体" w:eastAsia="宋体" w:cs="宋体"/>
          <w:spacing w:val="-2"/>
          <w:sz w:val="24"/>
          <w:szCs w:val="24"/>
        </w:rPr>
        <w:t>、</w:t>
      </w:r>
      <w:r>
        <w:rPr>
          <w:rFonts w:hint="eastAsia" w:ascii="宋体" w:hAnsi="宋体" w:eastAsia="宋体" w:cs="宋体"/>
          <w:spacing w:val="-2"/>
          <w:sz w:val="24"/>
          <w:szCs w:val="24"/>
        </w:rPr>
        <w:t>打好技术基础</w:t>
      </w:r>
      <w:r>
        <w:rPr>
          <w:rFonts w:hint="eastAsia" w:ascii="宋体" w:hAnsi="宋体" w:eastAsia="宋体" w:cs="宋体"/>
          <w:spacing w:val="-2"/>
          <w:sz w:val="24"/>
          <w:szCs w:val="24"/>
        </w:rPr>
        <w:t>、</w:t>
      </w:r>
      <w:r>
        <w:rPr>
          <w:rFonts w:hint="eastAsia" w:ascii="宋体" w:hAnsi="宋体" w:eastAsia="宋体" w:cs="宋体"/>
          <w:spacing w:val="-2"/>
          <w:sz w:val="24"/>
          <w:szCs w:val="24"/>
        </w:rPr>
        <w:t>补齐领域短板</w:t>
      </w:r>
      <w:r>
        <w:rPr>
          <w:rFonts w:hint="eastAsia" w:ascii="宋体" w:hAnsi="宋体" w:eastAsia="宋体" w:cs="宋体"/>
          <w:spacing w:val="-2"/>
          <w:sz w:val="24"/>
          <w:szCs w:val="24"/>
        </w:rPr>
        <w:t>、</w:t>
      </w:r>
      <w:r>
        <w:rPr>
          <w:rFonts w:hint="eastAsia" w:ascii="宋体" w:hAnsi="宋体" w:eastAsia="宋体" w:cs="宋体"/>
          <w:spacing w:val="-2"/>
          <w:sz w:val="24"/>
          <w:szCs w:val="24"/>
        </w:rPr>
        <w:t>强化机制弱项</w:t>
      </w:r>
      <w:r>
        <w:rPr>
          <w:rFonts w:hint="eastAsia" w:ascii="宋体" w:hAnsi="宋体" w:eastAsia="宋体" w:cs="宋体"/>
          <w:spacing w:val="-2"/>
          <w:sz w:val="24"/>
          <w:szCs w:val="24"/>
        </w:rPr>
        <w:t>、</w:t>
      </w:r>
      <w:r>
        <w:rPr>
          <w:rFonts w:hint="eastAsia" w:ascii="宋体" w:hAnsi="宋体" w:eastAsia="宋体" w:cs="宋体"/>
          <w:spacing w:val="-2"/>
          <w:sz w:val="24"/>
          <w:szCs w:val="24"/>
        </w:rPr>
        <w:t>紧抓责任落实</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为着力点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强化源头预防</w:t>
      </w:r>
      <w:r>
        <w:rPr>
          <w:rFonts w:hint="eastAsia" w:ascii="宋体" w:hAnsi="宋体" w:eastAsia="宋体" w:cs="宋体"/>
          <w:spacing w:val="-2"/>
          <w:sz w:val="24"/>
          <w:szCs w:val="24"/>
        </w:rPr>
        <w:t>、</w:t>
      </w:r>
      <w:r>
        <w:rPr>
          <w:rFonts w:hint="eastAsia" w:ascii="宋体" w:hAnsi="宋体" w:eastAsia="宋体" w:cs="宋体"/>
          <w:spacing w:val="-2"/>
          <w:sz w:val="24"/>
          <w:szCs w:val="24"/>
        </w:rPr>
        <w:t>严格传输管控</w:t>
      </w:r>
      <w:r>
        <w:rPr>
          <w:rFonts w:hint="eastAsia" w:ascii="宋体" w:hAnsi="宋体" w:eastAsia="宋体" w:cs="宋体"/>
          <w:spacing w:val="-2"/>
          <w:sz w:val="24"/>
          <w:szCs w:val="24"/>
        </w:rPr>
        <w:t>、</w:t>
      </w:r>
      <w:r>
        <w:rPr>
          <w:rFonts w:hint="eastAsia" w:ascii="宋体" w:hAnsi="宋体" w:eastAsia="宋体" w:cs="宋体"/>
          <w:spacing w:val="-2"/>
          <w:sz w:val="24"/>
          <w:szCs w:val="24"/>
        </w:rPr>
        <w:t>着重受体保护</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鼓励宁静区域建设</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优化纠纷处理途径</w:t>
      </w:r>
      <w:r>
        <w:rPr>
          <w:rFonts w:hint="eastAsia" w:ascii="宋体" w:hAnsi="宋体" w:eastAsia="宋体" w:cs="宋体"/>
          <w:spacing w:val="-2"/>
          <w:sz w:val="24"/>
          <w:szCs w:val="24"/>
        </w:rPr>
        <w:t>。</w:t>
      </w:r>
      <w:r>
        <w:rPr>
          <w:rFonts w:hint="eastAsia" w:ascii="宋体" w:hAnsi="宋体" w:eastAsia="宋体" w:cs="宋体"/>
          <w:spacing w:val="-2"/>
          <w:sz w:val="24"/>
          <w:szCs w:val="24"/>
        </w:rPr>
        <w:t>结合各类噪声特点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分类管控</w:t>
      </w:r>
      <w:r>
        <w:rPr>
          <w:rFonts w:hint="eastAsia" w:ascii="宋体" w:hAnsi="宋体" w:eastAsia="宋体" w:cs="宋体"/>
          <w:spacing w:val="-2"/>
          <w:sz w:val="24"/>
          <w:szCs w:val="24"/>
        </w:rPr>
        <w:t>、</w:t>
      </w:r>
      <w:r>
        <w:rPr>
          <w:rFonts w:hint="eastAsia" w:ascii="宋体" w:hAnsi="宋体" w:eastAsia="宋体" w:cs="宋体"/>
          <w:spacing w:val="-2"/>
          <w:sz w:val="24"/>
          <w:szCs w:val="24"/>
        </w:rPr>
        <w:t>综合施策</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循序渐进</w:t>
      </w:r>
      <w:r>
        <w:rPr>
          <w:rFonts w:hint="eastAsia" w:ascii="宋体" w:hAnsi="宋体" w:eastAsia="宋体" w:cs="宋体"/>
          <w:spacing w:val="-2"/>
          <w:sz w:val="24"/>
          <w:szCs w:val="24"/>
        </w:rPr>
        <w:t>、</w:t>
      </w:r>
      <w:r>
        <w:rPr>
          <w:rFonts w:hint="eastAsia" w:ascii="宋体" w:hAnsi="宋体" w:eastAsia="宋体" w:cs="宋体"/>
          <w:spacing w:val="-2"/>
          <w:sz w:val="24"/>
          <w:szCs w:val="24"/>
        </w:rPr>
        <w:t>多措并举</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齐抓共管</w:t>
      </w:r>
      <w:r>
        <w:rPr>
          <w:rFonts w:hint="eastAsia" w:ascii="宋体" w:hAnsi="宋体" w:eastAsia="宋体" w:cs="宋体"/>
          <w:spacing w:val="-2"/>
          <w:sz w:val="24"/>
          <w:szCs w:val="24"/>
        </w:rPr>
        <w:t>、</w:t>
      </w:r>
      <w:r>
        <w:rPr>
          <w:rFonts w:hint="eastAsia" w:ascii="宋体" w:hAnsi="宋体" w:eastAsia="宋体" w:cs="宋体"/>
          <w:spacing w:val="-2"/>
          <w:sz w:val="24"/>
          <w:szCs w:val="24"/>
        </w:rPr>
        <w:t>社会共治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不断提升人民群众生态环境获得感</w:t>
      </w:r>
      <w:r>
        <w:rPr>
          <w:rFonts w:hint="eastAsia" w:ascii="宋体" w:hAnsi="宋体" w:eastAsia="宋体" w:cs="宋体"/>
          <w:spacing w:val="-2"/>
          <w:sz w:val="24"/>
          <w:szCs w:val="24"/>
        </w:rPr>
        <w:t>、</w:t>
      </w:r>
      <w:r>
        <w:rPr>
          <w:rFonts w:hint="eastAsia" w:ascii="宋体" w:hAnsi="宋体" w:eastAsia="宋体" w:cs="宋体"/>
          <w:spacing w:val="-2"/>
          <w:sz w:val="24"/>
          <w:szCs w:val="24"/>
        </w:rPr>
        <w:t>幸福感</w:t>
      </w:r>
      <w:r>
        <w:rPr>
          <w:rFonts w:hint="eastAsia" w:ascii="宋体" w:hAnsi="宋体" w:eastAsia="宋体" w:cs="宋体"/>
          <w:spacing w:val="-2"/>
          <w:sz w:val="24"/>
          <w:szCs w:val="24"/>
        </w:rPr>
        <w:t>、</w:t>
      </w:r>
      <w:r>
        <w:rPr>
          <w:rFonts w:hint="eastAsia" w:ascii="宋体" w:hAnsi="宋体" w:eastAsia="宋体" w:cs="宋体"/>
          <w:spacing w:val="-2"/>
          <w:sz w:val="24"/>
          <w:szCs w:val="24"/>
        </w:rPr>
        <w:t>安全感</w:t>
      </w:r>
      <w:r>
        <w:rPr>
          <w:rFonts w:hint="eastAsia" w:ascii="宋体" w:hAnsi="宋体" w:eastAsia="宋体" w:cs="宋体"/>
          <w:spacing w:val="-2"/>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二</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工作目标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基本掌握重点噪声源污染状况</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不断完善噪声污染防治管理体系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落实</w:t>
      </w:r>
      <w:r>
        <w:rPr>
          <w:rFonts w:hint="eastAsia" w:ascii="宋体" w:hAnsi="宋体" w:eastAsia="宋体" w:cs="宋体"/>
          <w:spacing w:val="-2"/>
          <w:sz w:val="24"/>
          <w:szCs w:val="24"/>
          <w:lang w:val="en-US" w:eastAsia="zh-CN"/>
        </w:rPr>
        <w:t>噪声污染防治</w:t>
      </w:r>
      <w:r>
        <w:rPr>
          <w:rFonts w:hint="eastAsia" w:ascii="宋体" w:hAnsi="宋体" w:eastAsia="宋体" w:cs="宋体"/>
          <w:spacing w:val="-2"/>
          <w:sz w:val="24"/>
          <w:szCs w:val="24"/>
        </w:rPr>
        <w:t>责任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稳步提高治理水平</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能力</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加快解决噪声影响突出问题</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持续改善声环境质量</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逐步形成宁静和谐的文明意识和社会氛围</w:t>
      </w:r>
      <w:r>
        <w:rPr>
          <w:rFonts w:hint="eastAsia" w:ascii="宋体" w:hAnsi="宋体" w:eastAsia="宋体" w:cs="宋体"/>
          <w:spacing w:val="-2"/>
          <w:sz w:val="24"/>
          <w:szCs w:val="24"/>
        </w:rPr>
        <w:t>。</w:t>
      </w:r>
      <w:r>
        <w:rPr>
          <w:rFonts w:hint="eastAsia" w:ascii="宋体" w:hAnsi="宋体" w:eastAsia="宋体" w:cs="宋体"/>
          <w:spacing w:val="-2"/>
          <w:sz w:val="24"/>
          <w:szCs w:val="24"/>
        </w:rPr>
        <w:t>到2025年</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芒市</w:t>
      </w:r>
      <w:r>
        <w:rPr>
          <w:rFonts w:hint="eastAsia" w:ascii="宋体" w:hAnsi="宋体" w:eastAsia="宋体" w:cs="宋体"/>
          <w:spacing w:val="-2"/>
          <w:sz w:val="24"/>
          <w:szCs w:val="24"/>
        </w:rPr>
        <w:t>声环境功能区夜间达标率达到85%</w:t>
      </w:r>
      <w:r>
        <w:rPr>
          <w:rFonts w:hint="eastAsia" w:ascii="宋体" w:hAnsi="宋体" w:eastAsia="宋体" w:cs="宋体"/>
          <w:spacing w:val="-2"/>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spacing w:val="-2"/>
          <w:sz w:val="24"/>
          <w:szCs w:val="24"/>
        </w:rPr>
      </w:pPr>
      <w:r>
        <w:rPr>
          <w:rFonts w:hint="eastAsia" w:ascii="宋体" w:hAnsi="宋体" w:eastAsia="宋体" w:cs="宋体"/>
          <w:b/>
          <w:bCs/>
          <w:spacing w:val="-2"/>
          <w:sz w:val="24"/>
          <w:szCs w:val="24"/>
        </w:rPr>
        <w:t>二、夯实声环境管理基础</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 xml:space="preserve">推动持续改善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三</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科学划定</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 xml:space="preserve">调整声环境功能区   </w:t>
      </w:r>
      <w:r>
        <w:rPr>
          <w:rFonts w:hint="eastAsia" w:ascii="宋体" w:hAnsi="宋体" w:eastAsia="宋体" w:cs="宋体"/>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spacing w:val="-2"/>
          <w:sz w:val="24"/>
          <w:szCs w:val="24"/>
        </w:rPr>
        <w:t>1</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开展声环境功能区划分评估和调整</w:t>
      </w:r>
      <w:r>
        <w:rPr>
          <w:rFonts w:hint="eastAsia" w:ascii="宋体" w:hAnsi="宋体" w:eastAsia="宋体" w:cs="宋体"/>
          <w:spacing w:val="-2"/>
          <w:sz w:val="24"/>
          <w:szCs w:val="24"/>
        </w:rPr>
        <w:t>。</w:t>
      </w:r>
      <w:r>
        <w:rPr>
          <w:rFonts w:hint="eastAsia" w:ascii="宋体" w:hAnsi="宋体" w:eastAsia="宋体" w:cs="宋体"/>
          <w:spacing w:val="-2"/>
          <w:sz w:val="24"/>
          <w:szCs w:val="24"/>
        </w:rPr>
        <w:t>2023年底前</w:t>
      </w:r>
      <w:r>
        <w:rPr>
          <w:rFonts w:hint="eastAsia" w:ascii="宋体" w:hAnsi="宋体" w:eastAsia="宋体" w:cs="宋体"/>
          <w:spacing w:val="-2"/>
          <w:sz w:val="24"/>
          <w:szCs w:val="24"/>
          <w:lang w:val="en-US" w:eastAsia="zh-CN"/>
        </w:rPr>
        <w:t>组织开展声环境功能区</w:t>
      </w:r>
      <w:r>
        <w:rPr>
          <w:rFonts w:hint="eastAsia" w:ascii="宋体" w:hAnsi="宋体" w:eastAsia="宋体" w:cs="宋体"/>
          <w:spacing w:val="-2"/>
          <w:sz w:val="24"/>
          <w:szCs w:val="24"/>
        </w:rPr>
        <w:t>评估</w:t>
      </w:r>
      <w:r>
        <w:rPr>
          <w:rFonts w:hint="eastAsia" w:ascii="宋体" w:hAnsi="宋体" w:eastAsia="宋体" w:cs="宋体"/>
          <w:spacing w:val="-2"/>
          <w:sz w:val="24"/>
          <w:szCs w:val="24"/>
          <w:lang w:val="en-US" w:eastAsia="zh-CN"/>
        </w:rPr>
        <w:t>工作</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2024年7月前形成功能区评估报告</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根据评估情况</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及时开展</w:t>
      </w:r>
      <w:r>
        <w:rPr>
          <w:rFonts w:hint="eastAsia" w:ascii="宋体" w:hAnsi="宋体" w:eastAsia="宋体" w:cs="宋体"/>
          <w:spacing w:val="-2"/>
          <w:sz w:val="24"/>
          <w:szCs w:val="24"/>
        </w:rPr>
        <w:t>声环境功能区划分调整</w:t>
      </w:r>
      <w:r>
        <w:rPr>
          <w:rFonts w:hint="eastAsia" w:ascii="宋体" w:hAnsi="宋体" w:eastAsia="宋体" w:cs="宋体"/>
          <w:spacing w:val="-2"/>
          <w:sz w:val="24"/>
          <w:szCs w:val="24"/>
        </w:rPr>
        <w:t>。</w:t>
      </w:r>
      <w:r>
        <w:rPr>
          <w:rFonts w:hint="eastAsia" w:ascii="宋体" w:hAnsi="宋体" w:eastAsia="宋体" w:cs="宋体"/>
          <w:b w:val="0"/>
          <w:bCs w:val="0"/>
          <w:spacing w:val="-2"/>
          <w:sz w:val="24"/>
          <w:szCs w:val="24"/>
          <w:lang w:eastAsia="zh-CN"/>
        </w:rPr>
        <w:t>（</w:t>
      </w:r>
      <w:r>
        <w:rPr>
          <w:rFonts w:hint="eastAsia" w:ascii="宋体" w:hAnsi="宋体" w:eastAsia="宋体" w:cs="宋体"/>
          <w:b w:val="0"/>
          <w:bCs w:val="0"/>
          <w:spacing w:val="-2"/>
          <w:sz w:val="24"/>
          <w:szCs w:val="24"/>
          <w:lang w:eastAsia="zh-CN"/>
        </w:rPr>
        <w:t>州</w:t>
      </w:r>
      <w:r>
        <w:rPr>
          <w:rFonts w:hint="eastAsia" w:ascii="宋体" w:hAnsi="宋体" w:eastAsia="宋体" w:cs="宋体"/>
          <w:b w:val="0"/>
          <w:bCs w:val="0"/>
          <w:spacing w:val="-2"/>
          <w:sz w:val="24"/>
          <w:szCs w:val="24"/>
        </w:rPr>
        <w:t>生态环境</w:t>
      </w:r>
      <w:r>
        <w:rPr>
          <w:rFonts w:hint="eastAsia" w:ascii="宋体" w:hAnsi="宋体" w:eastAsia="宋体" w:cs="宋体"/>
          <w:b w:val="0"/>
          <w:bCs w:val="0"/>
          <w:spacing w:val="-2"/>
          <w:sz w:val="24"/>
          <w:szCs w:val="24"/>
          <w:lang w:eastAsia="zh-CN"/>
        </w:rPr>
        <w:t>局</w:t>
      </w:r>
      <w:r>
        <w:rPr>
          <w:rFonts w:hint="eastAsia" w:ascii="宋体" w:hAnsi="宋体" w:eastAsia="宋体" w:cs="宋体"/>
          <w:b w:val="0"/>
          <w:bCs w:val="0"/>
          <w:spacing w:val="-2"/>
          <w:sz w:val="24"/>
          <w:szCs w:val="24"/>
          <w:lang w:val="en-US" w:eastAsia="zh-CN"/>
        </w:rPr>
        <w:t>芒市分局</w:t>
      </w:r>
      <w:r>
        <w:rPr>
          <w:rFonts w:hint="eastAsia" w:ascii="宋体" w:hAnsi="宋体" w:eastAsia="宋体" w:cs="宋体"/>
          <w:b w:val="0"/>
          <w:bCs w:val="0"/>
          <w:spacing w:val="-2"/>
          <w:sz w:val="24"/>
          <w:szCs w:val="24"/>
        </w:rPr>
        <w:t>负责</w:t>
      </w:r>
      <w:r>
        <w:rPr>
          <w:rFonts w:hint="eastAsia" w:ascii="宋体" w:hAnsi="宋体" w:eastAsia="宋体" w:cs="宋体"/>
          <w:b w:val="0"/>
          <w:bCs w:val="0"/>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推动划定噪声敏感建筑物集中区域</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根据</w:t>
      </w:r>
      <w:r>
        <w:rPr>
          <w:rFonts w:hint="eastAsia" w:ascii="宋体" w:hAnsi="宋体" w:eastAsia="宋体" w:cs="宋体"/>
          <w:spacing w:val="-2"/>
          <w:sz w:val="24"/>
          <w:szCs w:val="24"/>
        </w:rPr>
        <w:t>声环境管理需要结合声环境质量标准</w:t>
      </w:r>
      <w:r>
        <w:rPr>
          <w:rFonts w:hint="eastAsia" w:ascii="宋体" w:hAnsi="宋体" w:eastAsia="宋体" w:cs="宋体"/>
          <w:spacing w:val="-2"/>
          <w:sz w:val="24"/>
          <w:szCs w:val="24"/>
        </w:rPr>
        <w:t>、</w:t>
      </w:r>
      <w:r>
        <w:rPr>
          <w:rFonts w:hint="eastAsia" w:ascii="宋体" w:hAnsi="宋体" w:eastAsia="宋体" w:cs="宋体"/>
          <w:spacing w:val="-2"/>
          <w:sz w:val="24"/>
          <w:szCs w:val="24"/>
        </w:rPr>
        <w:t>国土空间规划</w:t>
      </w:r>
      <w:r>
        <w:rPr>
          <w:rFonts w:hint="eastAsia" w:ascii="宋体" w:hAnsi="宋体" w:eastAsia="宋体" w:cs="宋体"/>
          <w:spacing w:val="-2"/>
          <w:sz w:val="24"/>
          <w:szCs w:val="24"/>
        </w:rPr>
        <w:t>、</w:t>
      </w:r>
      <w:r>
        <w:rPr>
          <w:rFonts w:hint="eastAsia" w:ascii="宋体" w:hAnsi="宋体" w:eastAsia="宋体" w:cs="宋体"/>
          <w:spacing w:val="-2"/>
          <w:sz w:val="24"/>
          <w:szCs w:val="24"/>
        </w:rPr>
        <w:t>噪声敏感建筑物布局</w:t>
      </w:r>
      <w:r>
        <w:rPr>
          <w:rFonts w:hint="eastAsia" w:ascii="宋体" w:hAnsi="宋体" w:eastAsia="宋体" w:cs="宋体"/>
          <w:spacing w:val="-2"/>
          <w:sz w:val="24"/>
          <w:szCs w:val="24"/>
          <w:lang w:eastAsia="zh-CN"/>
        </w:rPr>
        <w:t>及</w:t>
      </w:r>
      <w:r>
        <w:rPr>
          <w:rFonts w:hint="eastAsia" w:ascii="宋体" w:hAnsi="宋体" w:eastAsia="宋体" w:cs="宋体"/>
          <w:spacing w:val="-2"/>
          <w:sz w:val="24"/>
          <w:szCs w:val="24"/>
          <w:lang w:val="en-US" w:eastAsia="zh-CN"/>
        </w:rPr>
        <w:t>群众投诉反映情况和日常监督管理情况</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按照</w:t>
      </w:r>
      <w:r>
        <w:rPr>
          <w:rFonts w:hint="eastAsia" w:ascii="宋体" w:hAnsi="宋体" w:eastAsia="宋体" w:cs="宋体"/>
          <w:spacing w:val="-2"/>
          <w:sz w:val="24"/>
          <w:szCs w:val="24"/>
        </w:rPr>
        <w:t>先易后难</w:t>
      </w:r>
      <w:r>
        <w:rPr>
          <w:rFonts w:hint="eastAsia" w:ascii="宋体" w:hAnsi="宋体" w:eastAsia="宋体" w:cs="宋体"/>
          <w:spacing w:val="-2"/>
          <w:sz w:val="24"/>
          <w:szCs w:val="24"/>
          <w:lang w:val="en-US" w:eastAsia="zh-CN"/>
        </w:rPr>
        <w:t>原则</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稳步推进噪声敏感建筑物集中区域划定工作</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w:t>
      </w:r>
      <w:r>
        <w:rPr>
          <w:rFonts w:hint="eastAsia" w:ascii="宋体" w:hAnsi="宋体" w:eastAsia="宋体" w:cs="宋体"/>
          <w:spacing w:val="-2"/>
          <w:sz w:val="24"/>
          <w:szCs w:val="24"/>
        </w:rPr>
        <w:t>生态环境</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rPr>
        <w:t>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四</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细化声环境管理措施</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3</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发布噪声污染防治信息</w:t>
      </w:r>
      <w:r>
        <w:rPr>
          <w:rFonts w:hint="eastAsia" w:ascii="宋体" w:hAnsi="宋体" w:eastAsia="宋体" w:cs="宋体"/>
          <w:spacing w:val="-2"/>
          <w:sz w:val="24"/>
          <w:szCs w:val="24"/>
        </w:rPr>
        <w:t>。</w:t>
      </w:r>
      <w:r>
        <w:rPr>
          <w:rFonts w:hint="eastAsia" w:ascii="宋体" w:hAnsi="宋体" w:eastAsia="宋体" w:cs="宋体"/>
          <w:spacing w:val="-2"/>
          <w:sz w:val="24"/>
          <w:szCs w:val="24"/>
        </w:rPr>
        <w:t>2025年起</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公开发布</w:t>
      </w:r>
      <w:r>
        <w:rPr>
          <w:rFonts w:hint="eastAsia" w:ascii="宋体" w:hAnsi="宋体" w:eastAsia="宋体" w:cs="宋体"/>
          <w:spacing w:val="-2"/>
          <w:sz w:val="24"/>
          <w:szCs w:val="24"/>
          <w:lang w:val="en-US" w:eastAsia="zh-CN"/>
        </w:rPr>
        <w:t>芒市</w:t>
      </w:r>
      <w:r>
        <w:rPr>
          <w:rFonts w:hint="eastAsia" w:ascii="宋体" w:hAnsi="宋体" w:eastAsia="宋体" w:cs="宋体"/>
          <w:spacing w:val="-2"/>
          <w:sz w:val="24"/>
          <w:szCs w:val="24"/>
        </w:rPr>
        <w:t>声环境质量状况信息和噪声污染防治报告</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w:t>
      </w:r>
      <w:r>
        <w:rPr>
          <w:rFonts w:hint="eastAsia" w:ascii="宋体" w:hAnsi="宋体" w:eastAsia="宋体" w:cs="宋体"/>
          <w:spacing w:val="-2"/>
          <w:sz w:val="24"/>
          <w:szCs w:val="24"/>
        </w:rPr>
        <w:t>生态环境</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rPr>
        <w:t>负责</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直</w:t>
      </w:r>
      <w:r>
        <w:rPr>
          <w:rFonts w:hint="eastAsia" w:ascii="宋体" w:hAnsi="宋体" w:eastAsia="宋体" w:cs="宋体"/>
          <w:spacing w:val="-2"/>
          <w:sz w:val="24"/>
          <w:szCs w:val="24"/>
        </w:rPr>
        <w:t>有关部门按职责参与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drawing>
          <wp:anchor distT="0" distB="0" distL="114300" distR="114300" simplePos="0" relativeHeight="251659264" behindDoc="1" locked="0" layoutInCell="1" allowOverlap="1">
            <wp:simplePos x="0" y="0"/>
            <wp:positionH relativeFrom="page">
              <wp:posOffset>10464800</wp:posOffset>
            </wp:positionH>
            <wp:positionV relativeFrom="page">
              <wp:posOffset>0</wp:posOffset>
            </wp:positionV>
            <wp:extent cx="650875" cy="14833600"/>
            <wp:effectExtent l="0" t="0" r="15875" b="6350"/>
            <wp:wrapNone/>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pic:cNvPicPr>
                      <a:picLocks noChangeAspect="1"/>
                    </pic:cNvPicPr>
                  </pic:nvPicPr>
                  <pic:blipFill>
                    <a:blip r:embed="rId4"/>
                    <a:stretch>
                      <a:fillRect/>
                    </a:stretch>
                  </pic:blipFill>
                  <pic:spPr>
                    <a:xfrm flipH="1">
                      <a:off x="0" y="0"/>
                      <a:ext cx="650875" cy="14833600"/>
                    </a:xfrm>
                    <a:prstGeom prst="rect">
                      <a:avLst/>
                    </a:prstGeom>
                    <a:noFill/>
                    <a:ln>
                      <a:noFill/>
                    </a:ln>
                  </pic:spPr>
                </pic:pic>
              </a:graphicData>
            </a:graphic>
          </wp:anchor>
        </w:drawing>
      </w:r>
      <w:r>
        <w:rPr>
          <w:rFonts w:hint="eastAsia" w:ascii="宋体" w:hAnsi="宋体" w:eastAsia="宋体" w:cs="宋体"/>
          <w:spacing w:val="-2"/>
          <w:sz w:val="24"/>
          <w:szCs w:val="24"/>
        </w:rPr>
        <w:t>4</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落实声环境质量改善责任</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加强声环境质量监测分析</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分析研判声环境质量状况及变化趋势</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坚决落实噪声污染防治责任</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不断改善声环境质量</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将声环境质量状况</w:t>
      </w:r>
      <w:r>
        <w:rPr>
          <w:rFonts w:hint="eastAsia" w:ascii="宋体" w:hAnsi="宋体" w:eastAsia="宋体" w:cs="宋体"/>
          <w:spacing w:val="-2"/>
          <w:sz w:val="24"/>
          <w:szCs w:val="24"/>
        </w:rPr>
        <w:t>、</w:t>
      </w:r>
      <w:r>
        <w:rPr>
          <w:rFonts w:hint="eastAsia" w:ascii="宋体" w:hAnsi="宋体" w:eastAsia="宋体" w:cs="宋体"/>
          <w:spacing w:val="-2"/>
          <w:sz w:val="24"/>
          <w:szCs w:val="24"/>
        </w:rPr>
        <w:t>噪声监测监管以及污染防治情况等作为城市生态环境治理评估重要内容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纳入生态文明建设示范区等创建</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w:t>
      </w:r>
      <w:r>
        <w:rPr>
          <w:rFonts w:hint="eastAsia" w:ascii="宋体" w:hAnsi="宋体" w:eastAsia="宋体" w:cs="宋体"/>
          <w:spacing w:val="-2"/>
          <w:sz w:val="24"/>
          <w:szCs w:val="24"/>
        </w:rPr>
        <w:t>生态环境</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rPr>
        <w:t>负责</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直</w:t>
      </w:r>
      <w:r>
        <w:rPr>
          <w:rFonts w:hint="eastAsia" w:ascii="宋体" w:hAnsi="宋体" w:eastAsia="宋体" w:cs="宋体"/>
          <w:spacing w:val="-2"/>
          <w:sz w:val="24"/>
          <w:szCs w:val="24"/>
        </w:rPr>
        <w:t>有关部门按职责参与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b/>
          <w:bCs/>
          <w:spacing w:val="-2"/>
          <w:sz w:val="24"/>
          <w:szCs w:val="24"/>
        </w:rPr>
      </w:pPr>
      <w:r>
        <w:rPr>
          <w:rFonts w:hint="eastAsia" w:ascii="宋体" w:hAnsi="宋体" w:eastAsia="宋体" w:cs="宋体"/>
          <w:b/>
          <w:bCs/>
          <w:spacing w:val="-2"/>
          <w:sz w:val="24"/>
          <w:szCs w:val="24"/>
        </w:rPr>
        <w:t>三、严格噪声源头管理</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控制污染新增</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五</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加强规划引导</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6"/>
          <w:sz w:val="24"/>
          <w:szCs w:val="24"/>
          <w:lang w:eastAsia="zh-CN"/>
        </w:rPr>
      </w:pPr>
      <w:r>
        <w:rPr>
          <w:rFonts w:hint="eastAsia" w:ascii="宋体" w:hAnsi="宋体" w:eastAsia="宋体" w:cs="宋体"/>
          <w:spacing w:val="-2"/>
          <w:sz w:val="24"/>
          <w:szCs w:val="24"/>
        </w:rPr>
        <w:t>5</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完善规划相关要求</w:t>
      </w:r>
      <w:r>
        <w:rPr>
          <w:rFonts w:hint="eastAsia" w:ascii="宋体" w:hAnsi="宋体" w:eastAsia="宋体" w:cs="宋体"/>
          <w:spacing w:val="-2"/>
          <w:sz w:val="24"/>
          <w:szCs w:val="24"/>
        </w:rPr>
        <w:t>。</w:t>
      </w:r>
      <w:r>
        <w:rPr>
          <w:rFonts w:hint="eastAsia" w:ascii="宋体" w:hAnsi="宋体" w:eastAsia="宋体" w:cs="宋体"/>
          <w:spacing w:val="-2"/>
          <w:sz w:val="24"/>
          <w:szCs w:val="24"/>
        </w:rPr>
        <w:t>制定或修改国土空间规划</w:t>
      </w:r>
      <w:r>
        <w:rPr>
          <w:rFonts w:hint="eastAsia" w:ascii="宋体" w:hAnsi="宋体" w:eastAsia="宋体" w:cs="宋体"/>
          <w:spacing w:val="-2"/>
          <w:sz w:val="24"/>
          <w:szCs w:val="24"/>
        </w:rPr>
        <w:t>、</w:t>
      </w:r>
      <w:r>
        <w:rPr>
          <w:rFonts w:hint="eastAsia" w:ascii="宋体" w:hAnsi="宋体" w:eastAsia="宋体" w:cs="宋体"/>
          <w:spacing w:val="-2"/>
          <w:sz w:val="24"/>
          <w:szCs w:val="24"/>
        </w:rPr>
        <w:t>交通运输规划</w:t>
      </w:r>
      <w:r>
        <w:rPr>
          <w:rFonts w:hint="eastAsia" w:ascii="宋体" w:hAnsi="宋体" w:eastAsia="宋体" w:cs="宋体"/>
          <w:spacing w:val="-2"/>
          <w:sz w:val="24"/>
          <w:szCs w:val="24"/>
          <w:lang w:val="en-US" w:eastAsia="zh-CN"/>
        </w:rPr>
        <w:t>等</w:t>
      </w:r>
      <w:r>
        <w:rPr>
          <w:rFonts w:hint="eastAsia" w:ascii="宋体" w:hAnsi="宋体" w:eastAsia="宋体" w:cs="宋体"/>
          <w:spacing w:val="-2"/>
          <w:sz w:val="24"/>
          <w:szCs w:val="24"/>
        </w:rPr>
        <w:t>相关规划时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应根据区域声环境质量标准</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声环境功能区划等</w:t>
      </w:r>
      <w:r>
        <w:rPr>
          <w:rFonts w:hint="eastAsia" w:ascii="宋体" w:hAnsi="宋体" w:eastAsia="宋体" w:cs="宋体"/>
          <w:spacing w:val="-2"/>
          <w:sz w:val="24"/>
          <w:szCs w:val="24"/>
        </w:rPr>
        <w:t>合理安排大型交通基础设施</w:t>
      </w:r>
      <w:r>
        <w:rPr>
          <w:rFonts w:hint="eastAsia" w:ascii="宋体" w:hAnsi="宋体" w:eastAsia="宋体" w:cs="宋体"/>
          <w:spacing w:val="-2"/>
          <w:sz w:val="24"/>
          <w:szCs w:val="24"/>
        </w:rPr>
        <w:t>、</w:t>
      </w:r>
      <w:r>
        <w:rPr>
          <w:rFonts w:hint="eastAsia" w:ascii="宋体" w:hAnsi="宋体" w:eastAsia="宋体" w:cs="宋体"/>
          <w:spacing w:val="-2"/>
          <w:sz w:val="24"/>
          <w:szCs w:val="24"/>
        </w:rPr>
        <w:t>工业集中区等与噪声敏感建筑物集中区域之间的布局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落实噪声与振动污染防治相关要求</w:t>
      </w:r>
      <w:r>
        <w:rPr>
          <w:rFonts w:hint="eastAsia" w:ascii="宋体" w:hAnsi="宋体" w:eastAsia="宋体" w:cs="宋体"/>
          <w:spacing w:val="-2"/>
          <w:sz w:val="24"/>
          <w:szCs w:val="24"/>
        </w:rPr>
        <w:t>。</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市</w:t>
      </w:r>
      <w:r>
        <w:rPr>
          <w:rFonts w:hint="eastAsia" w:ascii="宋体" w:hAnsi="宋体" w:eastAsia="宋体" w:cs="宋体"/>
          <w:spacing w:val="-6"/>
          <w:sz w:val="24"/>
          <w:szCs w:val="24"/>
          <w:lang w:eastAsia="zh-CN"/>
        </w:rPr>
        <w:t>自然资源局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市</w:t>
      </w:r>
      <w:r>
        <w:rPr>
          <w:rFonts w:hint="eastAsia" w:ascii="宋体" w:hAnsi="宋体" w:eastAsia="宋体" w:cs="宋体"/>
          <w:spacing w:val="-6"/>
          <w:sz w:val="24"/>
          <w:szCs w:val="24"/>
          <w:lang w:eastAsia="zh-CN"/>
        </w:rPr>
        <w:t>交通运输局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市</w:t>
      </w:r>
      <w:r>
        <w:rPr>
          <w:rFonts w:hint="eastAsia" w:ascii="宋体" w:hAnsi="宋体" w:eastAsia="宋体" w:cs="宋体"/>
          <w:spacing w:val="-6"/>
          <w:sz w:val="24"/>
          <w:szCs w:val="24"/>
          <w:lang w:eastAsia="zh-CN"/>
        </w:rPr>
        <w:t>住房</w:t>
      </w:r>
      <w:r>
        <w:rPr>
          <w:rFonts w:hint="eastAsia" w:ascii="宋体" w:hAnsi="宋体" w:eastAsia="宋体" w:cs="宋体"/>
          <w:spacing w:val="-6"/>
          <w:sz w:val="24"/>
          <w:szCs w:val="24"/>
          <w:lang w:val="en-US" w:eastAsia="zh-CN"/>
        </w:rPr>
        <w:t>和</w:t>
      </w:r>
      <w:r>
        <w:rPr>
          <w:rFonts w:hint="eastAsia" w:ascii="宋体" w:hAnsi="宋体" w:eastAsia="宋体" w:cs="宋体"/>
          <w:spacing w:val="-6"/>
          <w:sz w:val="24"/>
          <w:szCs w:val="24"/>
          <w:lang w:eastAsia="zh-CN"/>
        </w:rPr>
        <w:t>城乡建设局</w:t>
      </w:r>
      <w:r>
        <w:rPr>
          <w:rFonts w:hint="eastAsia" w:ascii="宋体" w:hAnsi="宋体" w:eastAsia="宋体" w:cs="宋体"/>
          <w:spacing w:val="-6"/>
          <w:sz w:val="24"/>
          <w:szCs w:val="24"/>
          <w:lang w:val="en-US" w:eastAsia="zh-CN"/>
        </w:rPr>
        <w:t>按职责负责</w:t>
      </w:r>
      <w:r>
        <w:rPr>
          <w:rFonts w:hint="eastAsia" w:ascii="宋体" w:hAnsi="宋体" w:eastAsia="宋体" w:cs="宋体"/>
          <w:spacing w:val="-6"/>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6</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细化交通基础设施选线选址要求</w:t>
      </w:r>
      <w:r>
        <w:rPr>
          <w:rFonts w:hint="eastAsia" w:ascii="宋体" w:hAnsi="宋体" w:eastAsia="宋体" w:cs="宋体"/>
          <w:spacing w:val="-2"/>
          <w:sz w:val="24"/>
          <w:szCs w:val="24"/>
        </w:rPr>
        <w:t>。</w:t>
      </w:r>
      <w:r>
        <w:rPr>
          <w:rFonts w:hint="eastAsia" w:ascii="宋体" w:hAnsi="宋体" w:eastAsia="宋体" w:cs="宋体"/>
          <w:spacing w:val="-2"/>
          <w:sz w:val="24"/>
          <w:szCs w:val="24"/>
        </w:rPr>
        <w:t>将噪声污染防治作为绿色公路</w:t>
      </w:r>
      <w:r>
        <w:rPr>
          <w:rFonts w:hint="eastAsia" w:ascii="宋体" w:hAnsi="宋体" w:eastAsia="宋体" w:cs="宋体"/>
          <w:spacing w:val="-2"/>
          <w:sz w:val="24"/>
          <w:szCs w:val="24"/>
        </w:rPr>
        <w:t>、</w:t>
      </w:r>
      <w:r>
        <w:rPr>
          <w:rFonts w:hint="eastAsia" w:ascii="宋体" w:hAnsi="宋体" w:eastAsia="宋体" w:cs="宋体"/>
          <w:spacing w:val="-2"/>
          <w:sz w:val="24"/>
          <w:szCs w:val="24"/>
        </w:rPr>
        <w:t>美丽公路和公路建设高质量发展的重要内容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科学选线布线</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尽量避开噪声敏感建筑物集中区域</w:t>
      </w:r>
      <w:r>
        <w:rPr>
          <w:rFonts w:hint="eastAsia" w:ascii="宋体" w:hAnsi="宋体" w:eastAsia="宋体" w:cs="宋体"/>
          <w:spacing w:val="-2"/>
          <w:sz w:val="24"/>
          <w:szCs w:val="24"/>
        </w:rPr>
        <w:t>。</w:t>
      </w:r>
      <w:r>
        <w:rPr>
          <w:rFonts w:hint="eastAsia" w:ascii="宋体" w:hAnsi="宋体" w:eastAsia="宋体" w:cs="宋体"/>
          <w:spacing w:val="-2"/>
          <w:sz w:val="24"/>
          <w:szCs w:val="24"/>
        </w:rPr>
        <w:t>新建铁路项目应尽量绕避噪声敏感建筑物集中区域</w:t>
      </w:r>
      <w:r>
        <w:rPr>
          <w:rFonts w:hint="eastAsia" w:ascii="宋体" w:hAnsi="宋体" w:eastAsia="宋体" w:cs="宋体"/>
          <w:spacing w:val="-2"/>
          <w:sz w:val="24"/>
          <w:szCs w:val="24"/>
        </w:rPr>
        <w:t>。</w:t>
      </w:r>
      <w:r>
        <w:rPr>
          <w:rFonts w:hint="eastAsia" w:ascii="宋体" w:hAnsi="宋体" w:eastAsia="宋体" w:cs="宋体"/>
          <w:spacing w:val="-2"/>
          <w:sz w:val="24"/>
          <w:szCs w:val="24"/>
        </w:rPr>
        <w:t>完善民用机场选址</w:t>
      </w:r>
      <w:r>
        <w:rPr>
          <w:rFonts w:hint="eastAsia" w:ascii="宋体" w:hAnsi="宋体" w:eastAsia="宋体" w:cs="宋体"/>
          <w:spacing w:val="-2"/>
          <w:sz w:val="24"/>
          <w:szCs w:val="24"/>
        </w:rPr>
        <w:t>、</w:t>
      </w:r>
      <w:r>
        <w:rPr>
          <w:rFonts w:hint="eastAsia" w:ascii="宋体" w:hAnsi="宋体" w:eastAsia="宋体" w:cs="宋体"/>
          <w:spacing w:val="-2"/>
          <w:sz w:val="24"/>
          <w:szCs w:val="24"/>
        </w:rPr>
        <w:t>总体规划审批</w:t>
      </w:r>
      <w:r>
        <w:rPr>
          <w:rFonts w:hint="eastAsia" w:ascii="宋体" w:hAnsi="宋体" w:eastAsia="宋体" w:cs="宋体"/>
          <w:spacing w:val="-2"/>
          <w:sz w:val="24"/>
          <w:szCs w:val="24"/>
        </w:rPr>
        <w:t>、</w:t>
      </w:r>
      <w:r>
        <w:rPr>
          <w:rFonts w:hint="eastAsia" w:ascii="宋体" w:hAnsi="宋体" w:eastAsia="宋体" w:cs="宋体"/>
          <w:spacing w:val="-2"/>
          <w:sz w:val="24"/>
          <w:szCs w:val="24"/>
        </w:rPr>
        <w:drawing>
          <wp:anchor distT="0" distB="0" distL="114300" distR="114300" simplePos="0" relativeHeight="251660288" behindDoc="1" locked="0" layoutInCell="1" allowOverlap="1">
            <wp:simplePos x="0" y="0"/>
            <wp:positionH relativeFrom="page">
              <wp:posOffset>10261600</wp:posOffset>
            </wp:positionH>
            <wp:positionV relativeFrom="page">
              <wp:posOffset>1930400</wp:posOffset>
            </wp:positionV>
            <wp:extent cx="1196340" cy="11684000"/>
            <wp:effectExtent l="0" t="0" r="3810" b="12700"/>
            <wp:wrapNone/>
            <wp:docPr id="1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a:picLocks noChangeAspect="1"/>
                    </pic:cNvPicPr>
                  </pic:nvPicPr>
                  <pic:blipFill>
                    <a:blip r:embed="rId5"/>
                    <a:stretch>
                      <a:fillRect/>
                    </a:stretch>
                  </pic:blipFill>
                  <pic:spPr>
                    <a:xfrm flipH="1">
                      <a:off x="0" y="0"/>
                      <a:ext cx="1196340" cy="11684000"/>
                    </a:xfrm>
                    <a:prstGeom prst="rect">
                      <a:avLst/>
                    </a:prstGeom>
                    <a:noFill/>
                    <a:ln>
                      <a:noFill/>
                    </a:ln>
                  </pic:spPr>
                </pic:pic>
              </a:graphicData>
            </a:graphic>
          </wp:anchor>
        </w:drawing>
      </w:r>
      <w:r>
        <w:rPr>
          <w:rFonts w:hint="eastAsia" w:ascii="宋体" w:hAnsi="宋体" w:eastAsia="宋体" w:cs="宋体"/>
          <w:spacing w:val="-2"/>
          <w:sz w:val="24"/>
          <w:szCs w:val="24"/>
        </w:rPr>
        <w:t>机场及其周边区域相关规划编制的协调机制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落实机场周围噪声敏感建筑物禁止建设区域和限制建设区域的规划管控</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rPr>
        <w:t>交通运输</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rPr>
        <w:t>自然资源</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rPr>
        <w:t>城乡建设</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rPr>
        <w:t>等按职责负责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7</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优化噪声敏感建筑物建设布局</w:t>
      </w:r>
      <w:r>
        <w:rPr>
          <w:rFonts w:hint="eastAsia" w:ascii="宋体" w:hAnsi="宋体" w:eastAsia="宋体" w:cs="宋体"/>
          <w:spacing w:val="-2"/>
          <w:sz w:val="24"/>
          <w:szCs w:val="24"/>
        </w:rPr>
        <w:t>。</w:t>
      </w:r>
      <w:r>
        <w:rPr>
          <w:rFonts w:hint="eastAsia" w:ascii="宋体" w:hAnsi="宋体" w:eastAsia="宋体" w:cs="宋体"/>
          <w:spacing w:val="-2"/>
          <w:sz w:val="24"/>
          <w:szCs w:val="24"/>
        </w:rPr>
        <w:t>在交通干线两侧</w:t>
      </w:r>
      <w:r>
        <w:rPr>
          <w:rFonts w:hint="eastAsia" w:ascii="宋体" w:hAnsi="宋体" w:eastAsia="宋体" w:cs="宋体"/>
          <w:spacing w:val="-2"/>
          <w:sz w:val="24"/>
          <w:szCs w:val="24"/>
        </w:rPr>
        <w:t>、</w:t>
      </w:r>
      <w:r>
        <w:rPr>
          <w:rFonts w:hint="eastAsia" w:ascii="宋体" w:hAnsi="宋体" w:eastAsia="宋体" w:cs="宋体"/>
          <w:spacing w:val="-2"/>
          <w:sz w:val="24"/>
          <w:szCs w:val="24"/>
        </w:rPr>
        <w:t>工业企业周边等地方建设噪声敏感建筑物</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应</w:t>
      </w:r>
      <w:r>
        <w:rPr>
          <w:rFonts w:hint="eastAsia" w:ascii="宋体" w:hAnsi="宋体" w:eastAsia="宋体" w:cs="宋体"/>
          <w:spacing w:val="-2"/>
          <w:sz w:val="24"/>
          <w:szCs w:val="24"/>
          <w:lang w:val="en-US" w:eastAsia="zh-CN"/>
        </w:rPr>
        <w:t>根据声环境质量标准及声环境功能区划</w:t>
      </w:r>
      <w:r>
        <w:rPr>
          <w:rFonts w:hint="eastAsia" w:ascii="宋体" w:hAnsi="宋体" w:eastAsia="宋体" w:cs="宋体"/>
          <w:spacing w:val="-2"/>
          <w:sz w:val="24"/>
          <w:szCs w:val="24"/>
        </w:rPr>
        <w:t>间隔一定距离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合理计算衰减分贝</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提出相应规划设计要求</w:t>
      </w:r>
      <w:r>
        <w:rPr>
          <w:rFonts w:hint="eastAsia" w:ascii="宋体" w:hAnsi="宋体" w:eastAsia="宋体" w:cs="宋体"/>
          <w:spacing w:val="-2"/>
          <w:sz w:val="24"/>
          <w:szCs w:val="24"/>
        </w:rPr>
        <w:t>。</w:t>
      </w:r>
      <w:r>
        <w:rPr>
          <w:rFonts w:hint="eastAsia" w:ascii="宋体" w:hAnsi="宋体" w:eastAsia="宋体" w:cs="宋体"/>
          <w:spacing w:val="-2"/>
          <w:sz w:val="24"/>
          <w:szCs w:val="24"/>
        </w:rPr>
        <w:t>规划住宅</w:t>
      </w:r>
      <w:r>
        <w:rPr>
          <w:rFonts w:hint="eastAsia" w:ascii="宋体" w:hAnsi="宋体" w:eastAsia="宋体" w:cs="宋体"/>
          <w:spacing w:val="-2"/>
          <w:sz w:val="24"/>
          <w:szCs w:val="24"/>
        </w:rPr>
        <w:t>、</w:t>
      </w:r>
      <w:r>
        <w:rPr>
          <w:rFonts w:hint="eastAsia" w:ascii="宋体" w:hAnsi="宋体" w:eastAsia="宋体" w:cs="宋体"/>
          <w:spacing w:val="-2"/>
          <w:sz w:val="24"/>
          <w:szCs w:val="24"/>
        </w:rPr>
        <w:t>学校等噪声敏感建筑物位置</w:t>
      </w:r>
      <w:r>
        <w:rPr>
          <w:rFonts w:hint="eastAsia" w:ascii="宋体" w:hAnsi="宋体" w:eastAsia="宋体" w:cs="宋体"/>
          <w:spacing w:val="-2"/>
          <w:sz w:val="24"/>
          <w:szCs w:val="24"/>
          <w:lang w:val="en-US" w:eastAsia="zh-CN"/>
        </w:rPr>
        <w:t>时</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应做到科学合理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避免受到周边噪声的影响</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中小学校合理布置操场等课外活动场地</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加强校内广播管理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降低对周边环境的影响</w:t>
      </w:r>
      <w:r>
        <w:rPr>
          <w:rFonts w:hint="eastAsia" w:ascii="宋体" w:hAnsi="宋体" w:eastAsia="宋体" w:cs="宋体"/>
          <w:spacing w:val="-2"/>
          <w:sz w:val="24"/>
          <w:szCs w:val="24"/>
        </w:rPr>
        <w:t>。</w:t>
      </w:r>
      <w:r>
        <w:rPr>
          <w:rFonts w:hint="eastAsia" w:ascii="宋体" w:hAnsi="宋体" w:eastAsia="宋体" w:cs="宋体"/>
          <w:spacing w:val="-2"/>
          <w:sz w:val="24"/>
          <w:szCs w:val="24"/>
        </w:rPr>
        <w:t>噪声敏感建筑物隔声设计</w:t>
      </w:r>
      <w:r>
        <w:rPr>
          <w:rFonts w:hint="eastAsia" w:ascii="宋体" w:hAnsi="宋体" w:eastAsia="宋体" w:cs="宋体"/>
          <w:spacing w:val="-2"/>
          <w:sz w:val="24"/>
          <w:szCs w:val="24"/>
        </w:rPr>
        <w:t>、</w:t>
      </w:r>
      <w:r>
        <w:rPr>
          <w:rFonts w:hint="eastAsia" w:ascii="宋体" w:hAnsi="宋体" w:eastAsia="宋体" w:cs="宋体"/>
          <w:spacing w:val="-2"/>
          <w:sz w:val="24"/>
          <w:szCs w:val="24"/>
        </w:rPr>
        <w:t>检测</w:t>
      </w:r>
      <w:r>
        <w:rPr>
          <w:rFonts w:hint="eastAsia" w:ascii="宋体" w:hAnsi="宋体" w:eastAsia="宋体" w:cs="宋体"/>
          <w:spacing w:val="-2"/>
          <w:sz w:val="24"/>
          <w:szCs w:val="24"/>
        </w:rPr>
        <w:t>、</w:t>
      </w:r>
      <w:r>
        <w:rPr>
          <w:rFonts w:hint="eastAsia" w:ascii="宋体" w:hAnsi="宋体" w:eastAsia="宋体" w:cs="宋体"/>
          <w:spacing w:val="-2"/>
          <w:sz w:val="24"/>
          <w:szCs w:val="24"/>
        </w:rPr>
        <w:t>验收等应符合建筑环境通用规范</w:t>
      </w:r>
      <w:r>
        <w:rPr>
          <w:rFonts w:hint="eastAsia" w:ascii="宋体" w:hAnsi="宋体" w:eastAsia="宋体" w:cs="宋体"/>
          <w:spacing w:val="-2"/>
          <w:sz w:val="24"/>
          <w:szCs w:val="24"/>
        </w:rPr>
        <w:t>、</w:t>
      </w:r>
      <w:r>
        <w:rPr>
          <w:rFonts w:hint="eastAsia" w:ascii="宋体" w:hAnsi="宋体" w:eastAsia="宋体" w:cs="宋体"/>
          <w:spacing w:val="-2"/>
          <w:sz w:val="24"/>
          <w:szCs w:val="24"/>
        </w:rPr>
        <w:t>民用建筑隔声设计规范等相关标准要求</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rPr>
        <w:t>城乡建设</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市综合行政执法局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rPr>
        <w:t>自然资源</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教育体育局</w:t>
      </w:r>
      <w:r>
        <w:rPr>
          <w:rFonts w:hint="eastAsia" w:ascii="宋体" w:hAnsi="宋体" w:eastAsia="宋体" w:cs="宋体"/>
          <w:spacing w:val="-2"/>
          <w:sz w:val="24"/>
          <w:szCs w:val="24"/>
        </w:rPr>
        <w:t>等按职责负责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六</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统筹噪声源管控</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8</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严格落实噪声污染防治要求</w:t>
      </w:r>
      <w:r>
        <w:rPr>
          <w:rFonts w:hint="eastAsia" w:ascii="宋体" w:hAnsi="宋体" w:eastAsia="宋体" w:cs="宋体"/>
          <w:spacing w:val="-2"/>
          <w:sz w:val="24"/>
          <w:szCs w:val="24"/>
        </w:rPr>
        <w:t>。</w:t>
      </w:r>
      <w:r>
        <w:rPr>
          <w:rFonts w:hint="eastAsia" w:ascii="宋体" w:hAnsi="宋体" w:eastAsia="宋体" w:cs="宋体"/>
          <w:spacing w:val="-2"/>
          <w:sz w:val="24"/>
          <w:szCs w:val="24"/>
        </w:rPr>
        <w:t>制定</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修改相关规划</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建设对环境有影响的项目时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应依法开展</w:t>
      </w:r>
      <w:r>
        <w:rPr>
          <w:rFonts w:hint="eastAsia" w:ascii="宋体" w:hAnsi="宋体" w:eastAsia="宋体" w:cs="宋体"/>
          <w:spacing w:val="-2"/>
          <w:sz w:val="24"/>
          <w:szCs w:val="24"/>
          <w:lang w:val="en-US" w:eastAsia="zh-CN"/>
        </w:rPr>
        <w:t>环境影响评价</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在环境影响评价文件中应当分析噪声污染源及排放情况</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并明确有效的噪声污染防治措施</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严格落实</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三同时</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制度</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建设项目的噪声污染防治设施应当与主体工程同时设计</w:t>
      </w:r>
      <w:r>
        <w:rPr>
          <w:rFonts w:hint="eastAsia" w:ascii="宋体" w:hAnsi="宋体" w:eastAsia="宋体" w:cs="宋体"/>
          <w:spacing w:val="-2"/>
          <w:sz w:val="24"/>
          <w:szCs w:val="24"/>
        </w:rPr>
        <w:t>、</w:t>
      </w:r>
      <w:r>
        <w:rPr>
          <w:rFonts w:hint="eastAsia" w:ascii="宋体" w:hAnsi="宋体" w:eastAsia="宋体" w:cs="宋体"/>
          <w:spacing w:val="-2"/>
          <w:sz w:val="24"/>
          <w:szCs w:val="24"/>
        </w:rPr>
        <w:t>同时施工</w:t>
      </w:r>
      <w:r>
        <w:rPr>
          <w:rFonts w:hint="eastAsia" w:ascii="宋体" w:hAnsi="宋体" w:eastAsia="宋体" w:cs="宋体"/>
          <w:spacing w:val="-2"/>
          <w:sz w:val="24"/>
          <w:szCs w:val="24"/>
        </w:rPr>
        <w:t>、</w:t>
      </w:r>
      <w:r>
        <w:rPr>
          <w:rFonts w:hint="eastAsia" w:ascii="宋体" w:hAnsi="宋体" w:eastAsia="宋体" w:cs="宋体"/>
          <w:spacing w:val="-2"/>
          <w:sz w:val="24"/>
          <w:szCs w:val="24"/>
        </w:rPr>
        <w:t>同时投产使用</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加强事中事后监管</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督促建设单位</w:t>
      </w:r>
      <w:r>
        <w:rPr>
          <w:rFonts w:hint="eastAsia" w:ascii="宋体" w:hAnsi="宋体" w:eastAsia="宋体" w:cs="宋体"/>
          <w:spacing w:val="-2"/>
          <w:sz w:val="24"/>
          <w:szCs w:val="24"/>
          <w:lang w:val="en-US" w:eastAsia="zh-CN"/>
        </w:rPr>
        <w:t>按时</w:t>
      </w:r>
      <w:r>
        <w:rPr>
          <w:rFonts w:hint="eastAsia" w:ascii="宋体" w:hAnsi="宋体" w:eastAsia="宋体" w:cs="宋体"/>
          <w:spacing w:val="-2"/>
          <w:sz w:val="24"/>
          <w:szCs w:val="24"/>
        </w:rPr>
        <w:t>依法开展竣工环境保护验收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确保各项措施落地见效</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自然资源局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交通运输局等按职责负责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9</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紧抓产品质量监管</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加强产品质量检查</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组织对生产</w:t>
      </w:r>
      <w:r>
        <w:rPr>
          <w:rFonts w:hint="eastAsia" w:ascii="宋体" w:hAnsi="宋体" w:eastAsia="宋体" w:cs="宋体"/>
          <w:spacing w:val="-2"/>
          <w:sz w:val="24"/>
          <w:szCs w:val="24"/>
        </w:rPr>
        <w:t>、</w:t>
      </w:r>
      <w:r>
        <w:rPr>
          <w:rFonts w:hint="eastAsia" w:ascii="宋体" w:hAnsi="宋体" w:eastAsia="宋体" w:cs="宋体"/>
          <w:spacing w:val="-2"/>
          <w:sz w:val="24"/>
          <w:szCs w:val="24"/>
        </w:rPr>
        <w:t>销售有噪声限值国家</w:t>
      </w:r>
      <w:r>
        <w:rPr>
          <w:rFonts w:hint="eastAsia" w:ascii="宋体" w:hAnsi="宋体" w:eastAsia="宋体" w:cs="宋体"/>
          <w:spacing w:val="-2"/>
          <w:sz w:val="24"/>
          <w:szCs w:val="24"/>
        </w:rPr>
        <w:drawing>
          <wp:anchor distT="0" distB="0" distL="114300" distR="114300" simplePos="0" relativeHeight="251661312" behindDoc="1" locked="0" layoutInCell="1" allowOverlap="1">
            <wp:simplePos x="0" y="0"/>
            <wp:positionH relativeFrom="page">
              <wp:posOffset>10464800</wp:posOffset>
            </wp:positionH>
            <wp:positionV relativeFrom="page">
              <wp:posOffset>101600</wp:posOffset>
            </wp:positionV>
            <wp:extent cx="876300" cy="14732000"/>
            <wp:effectExtent l="0" t="0" r="0" b="12700"/>
            <wp:wrapNone/>
            <wp:docPr id="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a:picLocks noChangeAspect="1"/>
                    </pic:cNvPicPr>
                  </pic:nvPicPr>
                  <pic:blipFill>
                    <a:blip r:embed="rId6"/>
                    <a:stretch>
                      <a:fillRect/>
                    </a:stretch>
                  </pic:blipFill>
                  <pic:spPr>
                    <a:xfrm flipH="1">
                      <a:off x="0" y="0"/>
                      <a:ext cx="876300" cy="14732000"/>
                    </a:xfrm>
                    <a:prstGeom prst="rect">
                      <a:avLst/>
                    </a:prstGeom>
                    <a:noFill/>
                    <a:ln>
                      <a:noFill/>
                    </a:ln>
                  </pic:spPr>
                </pic:pic>
              </a:graphicData>
            </a:graphic>
          </wp:anchor>
        </w:drawing>
      </w:r>
      <w:r>
        <w:rPr>
          <w:rFonts w:hint="eastAsia" w:ascii="宋体" w:hAnsi="宋体" w:eastAsia="宋体" w:cs="宋体"/>
          <w:spacing w:val="-2"/>
          <w:sz w:val="24"/>
          <w:szCs w:val="24"/>
        </w:rPr>
        <w:t>标准的重点产品进行监督抽查</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及时向社会公布结果</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组织对电梯等特种设备使用时发出的噪声进行检测</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持续强化对汽车</w:t>
      </w:r>
      <w:r>
        <w:rPr>
          <w:rFonts w:hint="eastAsia" w:ascii="宋体" w:hAnsi="宋体" w:eastAsia="宋体" w:cs="宋体"/>
          <w:spacing w:val="-2"/>
          <w:sz w:val="24"/>
          <w:szCs w:val="24"/>
        </w:rPr>
        <w:t>、</w:t>
      </w:r>
      <w:r>
        <w:rPr>
          <w:rFonts w:hint="eastAsia" w:ascii="宋体" w:hAnsi="宋体" w:eastAsia="宋体" w:cs="宋体"/>
          <w:spacing w:val="-2"/>
          <w:sz w:val="24"/>
          <w:szCs w:val="24"/>
        </w:rPr>
        <w:t>摩托车噪声污染的认证监管</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适时将国家相关标准纳入强制性认证</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市场</w:t>
      </w:r>
      <w:r>
        <w:rPr>
          <w:rFonts w:hint="eastAsia" w:ascii="宋体" w:hAnsi="宋体" w:eastAsia="宋体" w:cs="宋体"/>
          <w:spacing w:val="-2"/>
          <w:sz w:val="24"/>
          <w:szCs w:val="24"/>
          <w:lang w:val="en-US" w:eastAsia="zh-CN"/>
        </w:rPr>
        <w:t>监督管理</w:t>
      </w:r>
      <w:r>
        <w:rPr>
          <w:rFonts w:hint="eastAsia" w:ascii="宋体" w:hAnsi="宋体" w:eastAsia="宋体" w:cs="宋体"/>
          <w:spacing w:val="-2"/>
          <w:sz w:val="24"/>
          <w:szCs w:val="24"/>
          <w:lang w:eastAsia="zh-CN"/>
        </w:rPr>
        <w:t>局牵头,</w:t>
      </w:r>
      <w:r>
        <w:rPr>
          <w:rFonts w:hint="eastAsia" w:ascii="宋体" w:hAnsi="宋体" w:eastAsia="宋体" w:cs="宋体"/>
          <w:spacing w:val="-2"/>
          <w:sz w:val="24"/>
          <w:szCs w:val="24"/>
          <w:lang w:val="en-US" w:eastAsia="zh-CN"/>
        </w:rPr>
        <w:t>市工业和商务科技局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按职责参与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10</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推广先进技术</w:t>
      </w:r>
      <w:r>
        <w:rPr>
          <w:rFonts w:hint="eastAsia" w:ascii="宋体" w:hAnsi="宋体" w:eastAsia="宋体" w:cs="宋体"/>
          <w:spacing w:val="-2"/>
          <w:sz w:val="24"/>
          <w:szCs w:val="24"/>
        </w:rPr>
        <w:t>、</w:t>
      </w:r>
      <w:r>
        <w:rPr>
          <w:rFonts w:hint="eastAsia" w:ascii="宋体" w:hAnsi="宋体" w:eastAsia="宋体" w:cs="宋体"/>
          <w:spacing w:val="-2"/>
          <w:sz w:val="24"/>
          <w:szCs w:val="24"/>
        </w:rPr>
        <w:t>工艺</w:t>
      </w:r>
      <w:r>
        <w:rPr>
          <w:rFonts w:hint="eastAsia" w:ascii="宋体" w:hAnsi="宋体" w:eastAsia="宋体" w:cs="宋体"/>
          <w:spacing w:val="-2"/>
          <w:sz w:val="24"/>
          <w:szCs w:val="24"/>
        </w:rPr>
        <w:t>、</w:t>
      </w:r>
      <w:r>
        <w:rPr>
          <w:rFonts w:hint="eastAsia" w:ascii="宋体" w:hAnsi="宋体" w:eastAsia="宋体" w:cs="宋体"/>
          <w:spacing w:val="-2"/>
          <w:sz w:val="24"/>
          <w:szCs w:val="24"/>
        </w:rPr>
        <w:t>设备</w:t>
      </w:r>
      <w:r>
        <w:rPr>
          <w:rFonts w:hint="eastAsia" w:ascii="宋体" w:hAnsi="宋体" w:eastAsia="宋体" w:cs="宋体"/>
          <w:spacing w:val="-2"/>
          <w:sz w:val="24"/>
          <w:szCs w:val="24"/>
        </w:rPr>
        <w:t>。</w:t>
      </w:r>
      <w:r>
        <w:rPr>
          <w:rFonts w:hint="eastAsia" w:ascii="宋体" w:hAnsi="宋体" w:eastAsia="宋体" w:cs="宋体"/>
          <w:spacing w:val="-2"/>
          <w:sz w:val="24"/>
          <w:szCs w:val="24"/>
        </w:rPr>
        <w:t>鼓励</w:t>
      </w:r>
      <w:r>
        <w:rPr>
          <w:rFonts w:hint="eastAsia" w:ascii="宋体" w:hAnsi="宋体" w:eastAsia="宋体" w:cs="宋体"/>
          <w:spacing w:val="-2"/>
          <w:sz w:val="24"/>
          <w:szCs w:val="24"/>
          <w:lang w:val="en-US" w:eastAsia="zh-CN"/>
        </w:rPr>
        <w:t>使用</w:t>
      </w:r>
      <w:r>
        <w:rPr>
          <w:rFonts w:hint="eastAsia" w:ascii="宋体" w:hAnsi="宋体" w:eastAsia="宋体" w:cs="宋体"/>
          <w:spacing w:val="-2"/>
          <w:sz w:val="24"/>
          <w:szCs w:val="24"/>
        </w:rPr>
        <w:t>低噪声设备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加大</w:t>
      </w:r>
      <w:r>
        <w:rPr>
          <w:rFonts w:hint="eastAsia" w:ascii="宋体" w:hAnsi="宋体" w:eastAsia="宋体" w:cs="宋体"/>
          <w:spacing w:val="-2"/>
          <w:sz w:val="24"/>
          <w:szCs w:val="24"/>
        </w:rPr>
        <w:t>工艺研发</w:t>
      </w:r>
      <w:r>
        <w:rPr>
          <w:rFonts w:hint="eastAsia" w:ascii="宋体" w:hAnsi="宋体" w:eastAsia="宋体" w:cs="宋体"/>
          <w:spacing w:val="-2"/>
          <w:sz w:val="24"/>
          <w:szCs w:val="24"/>
          <w:lang w:val="en-US" w:eastAsia="zh-CN"/>
        </w:rPr>
        <w:t>力度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鼓励</w:t>
      </w:r>
      <w:r>
        <w:rPr>
          <w:rFonts w:hint="eastAsia" w:ascii="宋体" w:hAnsi="宋体" w:eastAsia="宋体" w:cs="宋体"/>
          <w:spacing w:val="-2"/>
          <w:sz w:val="24"/>
          <w:szCs w:val="24"/>
        </w:rPr>
        <w:t>采用先进技术</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改进工艺</w:t>
      </w:r>
      <w:r>
        <w:rPr>
          <w:rFonts w:hint="eastAsia" w:ascii="宋体" w:hAnsi="宋体" w:eastAsia="宋体" w:cs="宋体"/>
          <w:spacing w:val="-2"/>
          <w:sz w:val="24"/>
          <w:szCs w:val="24"/>
        </w:rPr>
        <w:t>、</w:t>
      </w:r>
      <w:r>
        <w:rPr>
          <w:rFonts w:hint="eastAsia" w:ascii="宋体" w:hAnsi="宋体" w:eastAsia="宋体" w:cs="宋体"/>
          <w:spacing w:val="-2"/>
          <w:sz w:val="24"/>
          <w:szCs w:val="24"/>
        </w:rPr>
        <w:t>设施结构</w:t>
      </w:r>
      <w:r>
        <w:rPr>
          <w:rFonts w:hint="eastAsia" w:ascii="宋体" w:hAnsi="宋体" w:eastAsia="宋体" w:cs="宋体"/>
          <w:spacing w:val="-2"/>
          <w:sz w:val="24"/>
          <w:szCs w:val="24"/>
        </w:rPr>
        <w:t>、</w:t>
      </w:r>
      <w:r>
        <w:rPr>
          <w:rFonts w:hint="eastAsia" w:ascii="宋体" w:hAnsi="宋体" w:eastAsia="宋体" w:cs="宋体"/>
          <w:spacing w:val="-2"/>
          <w:sz w:val="24"/>
          <w:szCs w:val="24"/>
        </w:rPr>
        <w:t>操作方法</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推动相关行业绿色高质量发展</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市工业和商务科技局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市发展和改革局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市综合行政执法局</w:t>
      </w:r>
      <w:r>
        <w:rPr>
          <w:rFonts w:hint="eastAsia" w:ascii="宋体" w:hAnsi="宋体" w:eastAsia="宋体" w:cs="宋体"/>
          <w:spacing w:val="-2"/>
          <w:sz w:val="24"/>
          <w:szCs w:val="24"/>
          <w:lang w:eastAsia="zh-CN"/>
        </w:rPr>
        <w:t>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b/>
          <w:bCs/>
          <w:spacing w:val="-2"/>
          <w:sz w:val="24"/>
          <w:szCs w:val="24"/>
        </w:rPr>
      </w:pPr>
      <w:r>
        <w:rPr>
          <w:rFonts w:hint="eastAsia" w:ascii="宋体" w:hAnsi="宋体" w:eastAsia="宋体" w:cs="宋体"/>
          <w:b/>
          <w:bCs/>
          <w:spacing w:val="-2"/>
          <w:sz w:val="24"/>
          <w:szCs w:val="24"/>
        </w:rPr>
        <w:t>四、深化工业企业噪声污染防治</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加强重点企业监管</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严格工业噪声管理</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11</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树立工业噪声污染治理标杆</w:t>
      </w:r>
      <w:r>
        <w:rPr>
          <w:rFonts w:hint="eastAsia" w:ascii="宋体" w:hAnsi="宋体" w:eastAsia="宋体" w:cs="宋体"/>
          <w:spacing w:val="-2"/>
          <w:sz w:val="24"/>
          <w:szCs w:val="24"/>
        </w:rPr>
        <w:t>。</w:t>
      </w:r>
      <w:r>
        <w:rPr>
          <w:rFonts w:hint="eastAsia" w:ascii="宋体" w:hAnsi="宋体" w:eastAsia="宋体" w:cs="宋体"/>
          <w:spacing w:val="-2"/>
          <w:sz w:val="24"/>
          <w:szCs w:val="24"/>
        </w:rPr>
        <w:t>排放噪声的工业企业应加强噪声源管理</w:t>
      </w:r>
      <w:r>
        <w:rPr>
          <w:rFonts w:hint="eastAsia" w:ascii="宋体" w:hAnsi="宋体" w:eastAsia="宋体" w:cs="宋体"/>
          <w:spacing w:val="-2"/>
          <w:sz w:val="24"/>
          <w:szCs w:val="24"/>
        </w:rPr>
        <w:t>。</w:t>
      </w:r>
      <w:r>
        <w:rPr>
          <w:rFonts w:hint="eastAsia" w:ascii="宋体" w:hAnsi="宋体" w:eastAsia="宋体" w:cs="宋体"/>
          <w:spacing w:val="-2"/>
          <w:sz w:val="24"/>
          <w:szCs w:val="24"/>
        </w:rPr>
        <w:t>鼓励企业采用先进治理技术</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打造行业噪声污染治理典型</w:t>
      </w:r>
      <w:r>
        <w:rPr>
          <w:rFonts w:hint="eastAsia" w:ascii="宋体" w:hAnsi="宋体" w:eastAsia="宋体" w:cs="宋体"/>
          <w:spacing w:val="-2"/>
          <w:sz w:val="24"/>
          <w:szCs w:val="24"/>
        </w:rPr>
        <w:t>。</w:t>
      </w:r>
      <w:r>
        <w:rPr>
          <w:rFonts w:hint="eastAsia" w:ascii="宋体" w:hAnsi="宋体" w:eastAsia="宋体" w:cs="宋体"/>
          <w:spacing w:val="-2"/>
          <w:sz w:val="24"/>
          <w:szCs w:val="24"/>
        </w:rPr>
        <w:t>中央</w:t>
      </w:r>
      <w:r>
        <w:rPr>
          <w:rFonts w:hint="eastAsia" w:ascii="宋体" w:hAnsi="宋体" w:eastAsia="宋体" w:cs="宋体"/>
          <w:spacing w:val="-2"/>
          <w:sz w:val="24"/>
          <w:szCs w:val="24"/>
          <w:lang w:eastAsia="zh-CN"/>
        </w:rPr>
        <w:t>和</w:t>
      </w:r>
      <w:r>
        <w:rPr>
          <w:rFonts w:hint="eastAsia" w:ascii="宋体" w:hAnsi="宋体" w:eastAsia="宋体" w:cs="宋体"/>
          <w:spacing w:val="-2"/>
          <w:sz w:val="24"/>
          <w:szCs w:val="24"/>
          <w:lang w:val="en-US" w:eastAsia="zh-CN"/>
        </w:rPr>
        <w:t>省</w:t>
      </w:r>
      <w:r>
        <w:rPr>
          <w:rFonts w:hint="eastAsia" w:ascii="宋体" w:hAnsi="宋体" w:eastAsia="宋体" w:cs="宋体"/>
          <w:spacing w:val="-2"/>
          <w:sz w:val="24"/>
          <w:szCs w:val="24"/>
          <w:lang w:eastAsia="zh-CN"/>
        </w:rPr>
        <w:t>企业</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w:t>
      </w:r>
      <w:r>
        <w:rPr>
          <w:rFonts w:hint="eastAsia" w:ascii="宋体" w:hAnsi="宋体" w:eastAsia="宋体" w:cs="宋体"/>
          <w:spacing w:val="-2"/>
          <w:sz w:val="24"/>
          <w:szCs w:val="24"/>
        </w:rPr>
        <w:t>属重点企业要主动承担社会责任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切实发挥引领示范作用</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12</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加强开发区管控</w:t>
      </w:r>
      <w:r>
        <w:rPr>
          <w:rFonts w:hint="eastAsia" w:ascii="宋体" w:hAnsi="宋体" w:eastAsia="宋体" w:cs="宋体"/>
          <w:spacing w:val="-2"/>
          <w:sz w:val="24"/>
          <w:szCs w:val="24"/>
        </w:rPr>
        <w:t>。</w:t>
      </w:r>
      <w:r>
        <w:rPr>
          <w:rFonts w:hint="eastAsia" w:ascii="宋体" w:hAnsi="宋体" w:eastAsia="宋体" w:cs="宋体"/>
          <w:spacing w:val="-2"/>
          <w:sz w:val="24"/>
          <w:szCs w:val="24"/>
        </w:rPr>
        <w:t>鼓励开发区进行噪声污染分区管控</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优化设备布局和物流运输路线</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鼓励</w:t>
      </w:r>
      <w:r>
        <w:rPr>
          <w:rFonts w:hint="eastAsia" w:ascii="宋体" w:hAnsi="宋体" w:eastAsia="宋体" w:cs="宋体"/>
          <w:spacing w:val="-2"/>
          <w:sz w:val="24"/>
          <w:szCs w:val="24"/>
        </w:rPr>
        <w:t>采用低噪声设备和运输工具</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严格控制</w:t>
      </w:r>
      <w:r>
        <w:rPr>
          <w:rFonts w:hint="eastAsia" w:ascii="宋体" w:hAnsi="宋体" w:eastAsia="宋体" w:cs="宋体"/>
          <w:spacing w:val="-2"/>
          <w:sz w:val="24"/>
          <w:szCs w:val="24"/>
        </w:rPr>
        <w:t>噪声污染严重的</w:t>
      </w:r>
      <w:r>
        <w:rPr>
          <w:rFonts w:hint="eastAsia" w:ascii="宋体" w:hAnsi="宋体" w:eastAsia="宋体" w:cs="宋体"/>
          <w:spacing w:val="-2"/>
          <w:sz w:val="24"/>
          <w:szCs w:val="24"/>
          <w:lang w:val="en-US" w:eastAsia="zh-CN"/>
        </w:rPr>
        <w:t>行业企业</w:t>
      </w:r>
      <w:r>
        <w:rPr>
          <w:rFonts w:hint="eastAsia" w:ascii="宋体" w:hAnsi="宋体" w:eastAsia="宋体" w:cs="宋体"/>
          <w:spacing w:val="-2"/>
          <w:sz w:val="24"/>
          <w:szCs w:val="24"/>
        </w:rPr>
        <w:t>向乡村居住区域转移</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直有关部门按职责负责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八</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加强重点企业监管</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drawing>
          <wp:anchor distT="0" distB="0" distL="114300" distR="114300" simplePos="0" relativeHeight="251662336" behindDoc="1" locked="0" layoutInCell="1" allowOverlap="1">
            <wp:simplePos x="0" y="0"/>
            <wp:positionH relativeFrom="page">
              <wp:posOffset>10204450</wp:posOffset>
            </wp:positionH>
            <wp:positionV relativeFrom="page">
              <wp:posOffset>2286000</wp:posOffset>
            </wp:positionV>
            <wp:extent cx="76200" cy="11430000"/>
            <wp:effectExtent l="0" t="0" r="0" b="0"/>
            <wp:wrapNone/>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jpeg"/>
                    <pic:cNvPicPr>
                      <a:picLocks noChangeAspect="1"/>
                    </pic:cNvPicPr>
                  </pic:nvPicPr>
                  <pic:blipFill>
                    <a:blip r:embed="rId7"/>
                    <a:stretch>
                      <a:fillRect/>
                    </a:stretch>
                  </pic:blipFill>
                  <pic:spPr>
                    <a:xfrm flipH="1">
                      <a:off x="0" y="0"/>
                      <a:ext cx="76200" cy="11430000"/>
                    </a:xfrm>
                    <a:prstGeom prst="rect">
                      <a:avLst/>
                    </a:prstGeom>
                    <a:noFill/>
                    <a:ln>
                      <a:noFill/>
                    </a:ln>
                  </pic:spPr>
                </pic:pic>
              </a:graphicData>
            </a:graphic>
          </wp:anchor>
        </w:drawing>
      </w:r>
      <w:r>
        <w:rPr>
          <w:rFonts w:hint="eastAsia" w:ascii="宋体" w:hAnsi="宋体" w:eastAsia="宋体" w:cs="宋体"/>
          <w:spacing w:val="-2"/>
          <w:sz w:val="24"/>
          <w:szCs w:val="24"/>
        </w:rPr>
        <w:t>13</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强化工业噪声排污许可管理</w:t>
      </w:r>
      <w:r>
        <w:rPr>
          <w:rFonts w:hint="eastAsia" w:ascii="宋体" w:hAnsi="宋体" w:eastAsia="宋体" w:cs="宋体"/>
          <w:spacing w:val="-2"/>
          <w:sz w:val="24"/>
          <w:szCs w:val="24"/>
        </w:rPr>
        <w:t>。</w:t>
      </w:r>
      <w:r>
        <w:rPr>
          <w:rFonts w:hint="eastAsia" w:ascii="宋体" w:hAnsi="宋体" w:eastAsia="宋体" w:cs="宋体"/>
          <w:spacing w:val="-2"/>
          <w:sz w:val="24"/>
          <w:szCs w:val="24"/>
        </w:rPr>
        <w:t>加强工业噪声排污许可监管</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实行排污许可管理的单位</w:t>
      </w:r>
      <w:r>
        <w:rPr>
          <w:rFonts w:hint="eastAsia" w:ascii="宋体" w:hAnsi="宋体" w:eastAsia="宋体" w:cs="宋体"/>
          <w:spacing w:val="-2"/>
          <w:sz w:val="24"/>
          <w:szCs w:val="24"/>
          <w:lang w:val="en-US" w:eastAsia="zh-CN"/>
        </w:rPr>
        <w:t>应当</w:t>
      </w:r>
      <w:r>
        <w:rPr>
          <w:rFonts w:hint="eastAsia" w:ascii="宋体" w:hAnsi="宋体" w:eastAsia="宋体" w:cs="宋体"/>
          <w:spacing w:val="-2"/>
          <w:sz w:val="24"/>
          <w:szCs w:val="24"/>
        </w:rPr>
        <w:t>依证排污</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按照规定</w:t>
      </w:r>
      <w:r>
        <w:rPr>
          <w:rFonts w:hint="eastAsia" w:ascii="宋体" w:hAnsi="宋体" w:eastAsia="宋体" w:cs="宋体"/>
          <w:spacing w:val="-2"/>
          <w:sz w:val="24"/>
          <w:szCs w:val="24"/>
          <w:lang w:val="en-US" w:eastAsia="zh-CN"/>
        </w:rPr>
        <w:t>制定自行监测方案</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自行或者委托社会监测机构</w:t>
      </w:r>
      <w:r>
        <w:rPr>
          <w:rFonts w:hint="eastAsia" w:ascii="宋体" w:hAnsi="宋体" w:eastAsia="宋体" w:cs="宋体"/>
          <w:spacing w:val="-2"/>
          <w:sz w:val="24"/>
          <w:szCs w:val="24"/>
        </w:rPr>
        <w:t>开展自行监测并向社会公开</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根据相关标准制度和政策要求制定芒市</w:t>
      </w:r>
      <w:r>
        <w:rPr>
          <w:rFonts w:hint="eastAsia" w:ascii="宋体" w:hAnsi="宋体" w:eastAsia="宋体" w:cs="宋体"/>
          <w:spacing w:val="-2"/>
          <w:sz w:val="24"/>
          <w:szCs w:val="24"/>
        </w:rPr>
        <w:t>噪声重点排污单位名录</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并按要求发布和动态更新</w:t>
      </w:r>
      <w:r>
        <w:rPr>
          <w:rFonts w:hint="eastAsia" w:ascii="宋体" w:hAnsi="宋体" w:eastAsia="宋体" w:cs="宋体"/>
          <w:spacing w:val="-2"/>
          <w:sz w:val="24"/>
          <w:szCs w:val="24"/>
        </w:rPr>
        <w:t>。</w:t>
      </w:r>
      <w:r>
        <w:rPr>
          <w:rFonts w:hint="eastAsia" w:ascii="宋体" w:hAnsi="宋体" w:eastAsia="宋体" w:cs="宋体"/>
          <w:spacing w:val="-2"/>
          <w:sz w:val="24"/>
          <w:szCs w:val="24"/>
        </w:rPr>
        <w:t>噪声重点排污单位应依法开展噪声自动监测</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并与生态环境主管部门的监控设备联网</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spacing w:val="-2"/>
          <w:sz w:val="24"/>
          <w:szCs w:val="24"/>
        </w:rPr>
      </w:pPr>
      <w:r>
        <w:rPr>
          <w:rFonts w:hint="eastAsia" w:ascii="宋体" w:hAnsi="宋体" w:eastAsia="宋体" w:cs="宋体"/>
          <w:b/>
          <w:bCs/>
          <w:spacing w:val="-2"/>
          <w:sz w:val="24"/>
          <w:szCs w:val="24"/>
        </w:rPr>
        <w:t>五、强化建筑施工噪声污染防治</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 xml:space="preserve">严格夜间施工管理   </w:t>
      </w:r>
      <w:r>
        <w:rPr>
          <w:rFonts w:hint="eastAsia" w:ascii="宋体" w:hAnsi="宋体" w:eastAsia="宋体" w:cs="宋体"/>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九</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 xml:space="preserve">细化施工管理措施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14</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落实管控责任</w:t>
      </w:r>
      <w:r>
        <w:rPr>
          <w:rFonts w:hint="eastAsia" w:ascii="宋体" w:hAnsi="宋体" w:eastAsia="宋体" w:cs="宋体"/>
          <w:spacing w:val="-2"/>
          <w:sz w:val="24"/>
          <w:szCs w:val="24"/>
        </w:rPr>
        <w:t>。</w:t>
      </w:r>
      <w:r>
        <w:rPr>
          <w:rFonts w:hint="eastAsia" w:ascii="宋体" w:hAnsi="宋体" w:eastAsia="宋体" w:cs="宋体"/>
          <w:spacing w:val="-2"/>
          <w:sz w:val="24"/>
          <w:szCs w:val="24"/>
        </w:rPr>
        <w:t>推广</w:t>
      </w:r>
      <w:r>
        <w:rPr>
          <w:rFonts w:hint="eastAsia" w:ascii="宋体" w:hAnsi="宋体" w:eastAsia="宋体" w:cs="宋体"/>
          <w:spacing w:val="-2"/>
          <w:sz w:val="24"/>
          <w:szCs w:val="24"/>
          <w:lang w:val="en-US" w:eastAsia="zh-CN"/>
        </w:rPr>
        <w:t>鼓励建设单位使用</w:t>
      </w:r>
      <w:r>
        <w:rPr>
          <w:rFonts w:hint="eastAsia" w:ascii="宋体" w:hAnsi="宋体" w:eastAsia="宋体" w:cs="宋体"/>
          <w:spacing w:val="-2"/>
          <w:sz w:val="24"/>
          <w:szCs w:val="24"/>
        </w:rPr>
        <w:t>低噪声施工设备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限制或禁用易产生噪声污染的落后施工工艺和设备</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结合经济发展水平</w:t>
      </w:r>
      <w:r>
        <w:rPr>
          <w:rFonts w:hint="eastAsia" w:ascii="宋体" w:hAnsi="宋体" w:eastAsia="宋体" w:cs="宋体"/>
          <w:spacing w:val="-2"/>
          <w:sz w:val="24"/>
          <w:szCs w:val="24"/>
        </w:rPr>
        <w:t>制定建筑施工噪声管理相关规定</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建设工程施工合同示范文本</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应明确建设单位</w:t>
      </w:r>
      <w:r>
        <w:rPr>
          <w:rFonts w:hint="eastAsia" w:ascii="宋体" w:hAnsi="宋体" w:eastAsia="宋体" w:cs="宋体"/>
          <w:spacing w:val="-2"/>
          <w:sz w:val="24"/>
          <w:szCs w:val="24"/>
        </w:rPr>
        <w:t>、</w:t>
      </w:r>
      <w:r>
        <w:rPr>
          <w:rFonts w:hint="eastAsia" w:ascii="宋体" w:hAnsi="宋体" w:eastAsia="宋体" w:cs="宋体"/>
          <w:spacing w:val="-2"/>
          <w:sz w:val="24"/>
          <w:szCs w:val="24"/>
        </w:rPr>
        <w:t>施工单位噪声污染防治责任和任务措施等要求</w:t>
      </w:r>
      <w:r>
        <w:rPr>
          <w:rFonts w:hint="eastAsia" w:ascii="宋体" w:hAnsi="宋体" w:eastAsia="宋体" w:cs="宋体"/>
          <w:spacing w:val="-2"/>
          <w:sz w:val="24"/>
          <w:szCs w:val="24"/>
        </w:rPr>
        <w:t>。</w:t>
      </w:r>
      <w:r>
        <w:rPr>
          <w:rFonts w:hint="eastAsia" w:ascii="宋体" w:hAnsi="宋体" w:eastAsia="宋体" w:cs="宋体"/>
          <w:spacing w:val="-2"/>
          <w:sz w:val="24"/>
          <w:szCs w:val="24"/>
        </w:rPr>
        <w:t>施工单位应编制并落实噪声污染防治工作方案</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采取有效隔声降噪设备</w:t>
      </w:r>
      <w:r>
        <w:rPr>
          <w:rFonts w:hint="eastAsia" w:ascii="宋体" w:hAnsi="宋体" w:eastAsia="宋体" w:cs="宋体"/>
          <w:spacing w:val="-2"/>
          <w:sz w:val="24"/>
          <w:szCs w:val="24"/>
        </w:rPr>
        <w:t>、</w:t>
      </w:r>
      <w:r>
        <w:rPr>
          <w:rFonts w:hint="eastAsia" w:ascii="宋体" w:hAnsi="宋体" w:eastAsia="宋体" w:cs="宋体"/>
          <w:spacing w:val="-2"/>
          <w:sz w:val="24"/>
          <w:szCs w:val="24"/>
        </w:rPr>
        <w:t>设施或施工工艺</w:t>
      </w:r>
      <w:r>
        <w:rPr>
          <w:rFonts w:hint="eastAsia" w:ascii="宋体" w:hAnsi="宋体" w:eastAsia="宋体" w:cs="宋体"/>
          <w:spacing w:val="-2"/>
          <w:sz w:val="24"/>
          <w:szCs w:val="24"/>
        </w:rPr>
        <w:t>。</w:t>
      </w:r>
      <w:r>
        <w:rPr>
          <w:rFonts w:hint="eastAsia" w:ascii="宋体" w:hAnsi="宋体" w:eastAsia="宋体" w:cs="宋体"/>
          <w:spacing w:val="-2"/>
          <w:sz w:val="24"/>
          <w:szCs w:val="24"/>
        </w:rPr>
        <w:t>将噪声污染防治费用列入建筑工程总造价</w:t>
      </w:r>
      <w:r>
        <w:rPr>
          <w:rFonts w:hint="eastAsia" w:ascii="宋体" w:hAnsi="宋体" w:eastAsia="宋体" w:cs="宋体"/>
          <w:spacing w:val="-2"/>
          <w:sz w:val="24"/>
          <w:szCs w:val="24"/>
        </w:rPr>
        <w:t>。</w:t>
      </w:r>
      <w:r>
        <w:rPr>
          <w:rFonts w:hint="eastAsia" w:ascii="宋体" w:hAnsi="宋体" w:eastAsia="宋体" w:cs="宋体"/>
          <w:spacing w:val="-2"/>
          <w:sz w:val="24"/>
          <w:szCs w:val="24"/>
        </w:rPr>
        <w:t>城镇中心城区内和途经噪声敏感区域高等级公路施工场地</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按照建筑施工噪声管理相关规定</w:t>
      </w:r>
      <w:r>
        <w:rPr>
          <w:rFonts w:hint="eastAsia" w:ascii="宋体" w:hAnsi="宋体" w:eastAsia="宋体" w:cs="宋体"/>
          <w:spacing w:val="-2"/>
          <w:sz w:val="24"/>
          <w:szCs w:val="24"/>
          <w:lang w:val="en-US" w:eastAsia="zh-CN"/>
        </w:rPr>
        <w:t>落实相关管控措施</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严禁噪声扰民</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市综合行政执法局负责</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芒市分局等</w:t>
      </w:r>
      <w:r>
        <w:rPr>
          <w:rFonts w:hint="eastAsia" w:ascii="宋体" w:hAnsi="宋体" w:eastAsia="宋体" w:cs="宋体"/>
          <w:spacing w:val="-2"/>
          <w:sz w:val="24"/>
          <w:szCs w:val="24"/>
          <w:lang w:eastAsia="zh-CN"/>
        </w:rPr>
        <w:t>按职责</w:t>
      </w:r>
      <w:r>
        <w:rPr>
          <w:rFonts w:hint="eastAsia" w:ascii="宋体" w:hAnsi="宋体" w:eastAsia="宋体" w:cs="宋体"/>
          <w:spacing w:val="-2"/>
          <w:sz w:val="24"/>
          <w:szCs w:val="24"/>
          <w:lang w:val="en-US" w:eastAsia="zh-CN"/>
        </w:rPr>
        <w:t>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十</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 xml:space="preserve">聚焦建筑施工管理重点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15</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严格</w:t>
      </w:r>
      <w:r>
        <w:rPr>
          <w:rFonts w:hint="eastAsia" w:ascii="宋体" w:hAnsi="宋体" w:eastAsia="宋体" w:cs="宋体"/>
          <w:spacing w:val="-2"/>
          <w:sz w:val="24"/>
          <w:szCs w:val="24"/>
        </w:rPr>
        <w:t>噪声敏感建筑物集中区域施工要求</w:t>
      </w:r>
      <w:r>
        <w:rPr>
          <w:rFonts w:hint="eastAsia" w:ascii="宋体" w:hAnsi="宋体" w:eastAsia="宋体" w:cs="宋体"/>
          <w:spacing w:val="-2"/>
          <w:sz w:val="24"/>
          <w:szCs w:val="24"/>
        </w:rPr>
        <w:t>。</w:t>
      </w:r>
      <w:r>
        <w:rPr>
          <w:rFonts w:hint="eastAsia" w:ascii="宋体" w:hAnsi="宋体" w:eastAsia="宋体" w:cs="宋体"/>
          <w:spacing w:val="-2"/>
          <w:sz w:val="24"/>
          <w:szCs w:val="24"/>
        </w:rPr>
        <w:t>噪声敏感建筑物集中区域</w:t>
      </w:r>
      <w:r>
        <w:rPr>
          <w:rFonts w:hint="eastAsia" w:ascii="宋体" w:hAnsi="宋体" w:eastAsia="宋体" w:cs="宋体"/>
          <w:spacing w:val="-2"/>
          <w:sz w:val="24"/>
          <w:szCs w:val="24"/>
          <w:lang w:val="en-US" w:eastAsia="zh-CN"/>
        </w:rPr>
        <w:t>内</w:t>
      </w:r>
      <w:r>
        <w:rPr>
          <w:rFonts w:hint="eastAsia" w:ascii="宋体" w:hAnsi="宋体" w:eastAsia="宋体" w:cs="宋体"/>
          <w:spacing w:val="-2"/>
          <w:sz w:val="24"/>
          <w:szCs w:val="24"/>
        </w:rPr>
        <w:t>的施工场地应优先使用低</w:t>
      </w:r>
      <w:r>
        <w:rPr>
          <w:rFonts w:hint="eastAsia" w:ascii="宋体" w:hAnsi="宋体" w:eastAsia="宋体" w:cs="宋体"/>
          <w:spacing w:val="-2"/>
          <w:sz w:val="24"/>
          <w:szCs w:val="24"/>
          <w:lang w:val="en-US" w:eastAsia="zh-CN"/>
        </w:rPr>
        <w:t>噪</w:t>
      </w:r>
      <w:r>
        <w:rPr>
          <w:rFonts w:hint="eastAsia" w:ascii="宋体" w:hAnsi="宋体" w:eastAsia="宋体" w:cs="宋体"/>
          <w:spacing w:val="-2"/>
          <w:sz w:val="24"/>
          <w:szCs w:val="24"/>
        </w:rPr>
        <w:t>声施工工艺和设备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采取</w:t>
      </w:r>
      <w:r>
        <w:rPr>
          <w:rFonts w:hint="eastAsia" w:ascii="宋体" w:hAnsi="宋体" w:eastAsia="宋体" w:cs="宋体"/>
          <w:spacing w:val="-2"/>
          <w:sz w:val="24"/>
          <w:szCs w:val="24"/>
          <w:lang w:val="en-US" w:eastAsia="zh-CN"/>
        </w:rPr>
        <w:t>相关</w:t>
      </w:r>
      <w:r>
        <w:rPr>
          <w:rFonts w:hint="eastAsia" w:ascii="宋体" w:hAnsi="宋体" w:eastAsia="宋体" w:cs="宋体"/>
          <w:spacing w:val="-2"/>
          <w:sz w:val="24"/>
          <w:szCs w:val="24"/>
        </w:rPr>
        <w:t>减振降噪措施</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加强进出场地运输车辆管理</w:t>
      </w:r>
      <w:r>
        <w:rPr>
          <w:rFonts w:hint="eastAsia" w:ascii="宋体" w:hAnsi="宋体" w:eastAsia="宋体" w:cs="宋体"/>
          <w:spacing w:val="-2"/>
          <w:sz w:val="24"/>
          <w:szCs w:val="24"/>
        </w:rPr>
        <w:t>。</w:t>
      </w:r>
      <w:r>
        <w:rPr>
          <w:rFonts w:hint="eastAsia" w:ascii="宋体" w:hAnsi="宋体" w:eastAsia="宋体" w:cs="宋体"/>
          <w:spacing w:val="-2"/>
          <w:sz w:val="24"/>
          <w:szCs w:val="24"/>
        </w:rPr>
        <w:t>建设单位应根据国家规定设置噪声自动监测系统</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与监督管理部门联网</w:t>
      </w:r>
      <w:r>
        <w:rPr>
          <w:rFonts w:hint="eastAsia" w:ascii="宋体" w:hAnsi="宋体" w:eastAsia="宋体" w:cs="宋体"/>
          <w:spacing w:val="-2"/>
          <w:sz w:val="24"/>
          <w:szCs w:val="24"/>
        </w:rPr>
        <w:t>。</w:t>
      </w:r>
      <w:r>
        <w:rPr>
          <w:rFonts w:hint="eastAsia" w:ascii="宋体" w:hAnsi="宋体" w:eastAsia="宋体" w:cs="宋体"/>
          <w:spacing w:val="-2"/>
          <w:sz w:val="24"/>
          <w:szCs w:val="24"/>
        </w:rPr>
        <w:t>完善噪声</w:t>
      </w:r>
      <w:r>
        <w:rPr>
          <w:rFonts w:hint="eastAsia" w:ascii="宋体" w:hAnsi="宋体" w:eastAsia="宋体" w:cs="宋体"/>
          <w:spacing w:val="-2"/>
          <w:sz w:val="24"/>
          <w:szCs w:val="24"/>
        </w:rPr>
        <w:drawing>
          <wp:anchor distT="0" distB="0" distL="114300" distR="114300" simplePos="0" relativeHeight="251663360" behindDoc="1" locked="0" layoutInCell="1" allowOverlap="1">
            <wp:simplePos x="0" y="0"/>
            <wp:positionH relativeFrom="page">
              <wp:posOffset>9738995</wp:posOffset>
            </wp:positionH>
            <wp:positionV relativeFrom="page">
              <wp:posOffset>101600</wp:posOffset>
            </wp:positionV>
            <wp:extent cx="725805" cy="14732000"/>
            <wp:effectExtent l="0" t="0" r="17145" b="12700"/>
            <wp:wrapNone/>
            <wp:docPr id="12"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jpeg"/>
                    <pic:cNvPicPr>
                      <a:picLocks noChangeAspect="1"/>
                    </pic:cNvPicPr>
                  </pic:nvPicPr>
                  <pic:blipFill>
                    <a:blip r:embed="rId8"/>
                    <a:stretch>
                      <a:fillRect/>
                    </a:stretch>
                  </pic:blipFill>
                  <pic:spPr>
                    <a:xfrm>
                      <a:off x="0" y="0"/>
                      <a:ext cx="725805" cy="14732000"/>
                    </a:xfrm>
                    <a:prstGeom prst="rect">
                      <a:avLst/>
                    </a:prstGeom>
                    <a:noFill/>
                    <a:ln>
                      <a:noFill/>
                    </a:ln>
                  </pic:spPr>
                </pic:pic>
              </a:graphicData>
            </a:graphic>
          </wp:anchor>
        </w:drawing>
      </w:r>
      <w:r>
        <w:rPr>
          <w:rFonts w:hint="eastAsia" w:ascii="宋体" w:hAnsi="宋体" w:eastAsia="宋体" w:cs="宋体"/>
          <w:spacing w:val="-2"/>
          <w:sz w:val="24"/>
          <w:szCs w:val="24"/>
        </w:rPr>
        <w:t>敏感建筑物集中区域夜间施工证明的申报</w:t>
      </w:r>
      <w:r>
        <w:rPr>
          <w:rFonts w:hint="eastAsia" w:ascii="宋体" w:hAnsi="宋体" w:eastAsia="宋体" w:cs="宋体"/>
          <w:spacing w:val="-2"/>
          <w:sz w:val="24"/>
          <w:szCs w:val="24"/>
        </w:rPr>
        <w:t>、</w:t>
      </w:r>
      <w:r>
        <w:rPr>
          <w:rFonts w:hint="eastAsia" w:ascii="宋体" w:hAnsi="宋体" w:eastAsia="宋体" w:cs="宋体"/>
          <w:spacing w:val="-2"/>
          <w:sz w:val="24"/>
          <w:szCs w:val="24"/>
        </w:rPr>
        <w:t>审核</w:t>
      </w:r>
      <w:r>
        <w:rPr>
          <w:rFonts w:hint="eastAsia" w:ascii="宋体" w:hAnsi="宋体" w:eastAsia="宋体" w:cs="宋体"/>
          <w:spacing w:val="-2"/>
          <w:sz w:val="24"/>
          <w:szCs w:val="24"/>
        </w:rPr>
        <w:t>、</w:t>
      </w:r>
      <w:r>
        <w:rPr>
          <w:rFonts w:hint="eastAsia" w:ascii="宋体" w:hAnsi="宋体" w:eastAsia="宋体" w:cs="宋体"/>
          <w:spacing w:val="-2"/>
          <w:sz w:val="24"/>
          <w:szCs w:val="24"/>
        </w:rPr>
        <w:t>时限以及施工管理等要求</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严格规范夜间施工证明发放</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夜间施工单位应依法进行公示公</w:t>
      </w:r>
      <w:r>
        <w:rPr>
          <w:rFonts w:hint="eastAsia" w:ascii="宋体" w:hAnsi="宋体" w:eastAsia="宋体" w:cs="宋体"/>
          <w:spacing w:val="-2"/>
          <w:sz w:val="24"/>
          <w:szCs w:val="24"/>
          <w:lang w:eastAsia="zh-CN"/>
        </w:rPr>
        <w:t>告</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市综合行政执法局负责</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芒市分局等</w:t>
      </w:r>
      <w:r>
        <w:rPr>
          <w:rFonts w:hint="eastAsia" w:ascii="宋体" w:hAnsi="宋体" w:eastAsia="宋体" w:cs="宋体"/>
          <w:spacing w:val="-2"/>
          <w:sz w:val="24"/>
          <w:szCs w:val="24"/>
          <w:lang w:eastAsia="zh-CN"/>
        </w:rPr>
        <w:t>按职责</w:t>
      </w:r>
      <w:r>
        <w:rPr>
          <w:rFonts w:hint="eastAsia" w:ascii="宋体" w:hAnsi="宋体" w:eastAsia="宋体" w:cs="宋体"/>
          <w:spacing w:val="-2"/>
          <w:sz w:val="24"/>
          <w:szCs w:val="24"/>
          <w:lang w:val="en-US" w:eastAsia="zh-CN"/>
        </w:rPr>
        <w:t>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b/>
          <w:bCs/>
          <w:spacing w:val="-2"/>
          <w:sz w:val="24"/>
          <w:szCs w:val="24"/>
        </w:rPr>
      </w:pPr>
      <w:r>
        <w:rPr>
          <w:rFonts w:hint="eastAsia" w:ascii="宋体" w:hAnsi="宋体" w:eastAsia="宋体" w:cs="宋体"/>
          <w:b/>
          <w:bCs/>
          <w:spacing w:val="-2"/>
          <w:sz w:val="24"/>
          <w:szCs w:val="24"/>
        </w:rPr>
        <w:t>六、加大交通运输噪声污染防治</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 xml:space="preserve">推动各领域分步治理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十一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 xml:space="preserve">加强车船路噪声污染防治 </w:t>
      </w:r>
      <w:r>
        <w:rPr>
          <w:rFonts w:hint="eastAsia" w:ascii="宋体" w:hAnsi="宋体" w:eastAsia="宋体" w:cs="宋体"/>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16</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严格机动车监管</w:t>
      </w:r>
      <w:r>
        <w:rPr>
          <w:rFonts w:hint="eastAsia" w:ascii="宋体" w:hAnsi="宋体" w:eastAsia="宋体" w:cs="宋体"/>
          <w:spacing w:val="-2"/>
          <w:sz w:val="24"/>
          <w:szCs w:val="24"/>
        </w:rPr>
        <w:t>。</w:t>
      </w:r>
      <w:r>
        <w:rPr>
          <w:rFonts w:hint="eastAsia" w:ascii="宋体" w:hAnsi="宋体" w:eastAsia="宋体" w:cs="宋体"/>
          <w:spacing w:val="-2"/>
          <w:sz w:val="24"/>
          <w:szCs w:val="24"/>
        </w:rPr>
        <w:t>综合考虑交通出行</w:t>
      </w:r>
      <w:r>
        <w:rPr>
          <w:rFonts w:hint="eastAsia" w:ascii="宋体" w:hAnsi="宋体" w:eastAsia="宋体" w:cs="宋体"/>
          <w:spacing w:val="-2"/>
          <w:sz w:val="24"/>
          <w:szCs w:val="24"/>
        </w:rPr>
        <w:t>、</w:t>
      </w:r>
      <w:r>
        <w:rPr>
          <w:rFonts w:hint="eastAsia" w:ascii="宋体" w:hAnsi="宋体" w:eastAsia="宋体" w:cs="宋体"/>
          <w:spacing w:val="-2"/>
          <w:sz w:val="24"/>
          <w:szCs w:val="24"/>
        </w:rPr>
        <w:t>声环境保护等需要</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科学划定禁止机动车行驶</w:t>
      </w:r>
      <w:r>
        <w:rPr>
          <w:rFonts w:hint="eastAsia" w:ascii="宋体" w:hAnsi="宋体" w:eastAsia="宋体" w:cs="宋体"/>
          <w:spacing w:val="-2"/>
          <w:sz w:val="24"/>
          <w:szCs w:val="24"/>
          <w:lang w:val="en-US" w:eastAsia="zh-CN"/>
        </w:rPr>
        <w:t>路线</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明确禁止</w:t>
      </w:r>
      <w:r>
        <w:rPr>
          <w:rFonts w:hint="eastAsia" w:ascii="宋体" w:hAnsi="宋体" w:eastAsia="宋体" w:cs="宋体"/>
          <w:spacing w:val="-2"/>
          <w:sz w:val="24"/>
          <w:szCs w:val="24"/>
        </w:rPr>
        <w:t>使用喇叭等</w:t>
      </w:r>
      <w:r>
        <w:rPr>
          <w:rFonts w:hint="eastAsia" w:ascii="宋体" w:hAnsi="宋体" w:eastAsia="宋体" w:cs="宋体"/>
          <w:spacing w:val="-2"/>
          <w:sz w:val="24"/>
          <w:szCs w:val="24"/>
          <w:lang w:val="en-US" w:eastAsia="zh-CN"/>
        </w:rPr>
        <w:t>声响装置</w:t>
      </w:r>
      <w:r>
        <w:rPr>
          <w:rFonts w:hint="eastAsia" w:ascii="宋体" w:hAnsi="宋体" w:eastAsia="宋体" w:cs="宋体"/>
          <w:spacing w:val="-2"/>
          <w:sz w:val="24"/>
          <w:szCs w:val="24"/>
        </w:rPr>
        <w:t>路段和时间</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依法设置相关标志</w:t>
      </w:r>
      <w:r>
        <w:rPr>
          <w:rFonts w:hint="eastAsia" w:ascii="宋体" w:hAnsi="宋体" w:eastAsia="宋体" w:cs="宋体"/>
          <w:spacing w:val="-2"/>
          <w:sz w:val="24"/>
          <w:szCs w:val="24"/>
        </w:rPr>
        <w:t>、</w:t>
      </w:r>
      <w:r>
        <w:rPr>
          <w:rFonts w:hint="eastAsia" w:ascii="宋体" w:hAnsi="宋体" w:eastAsia="宋体" w:cs="宋体"/>
          <w:spacing w:val="-2"/>
          <w:sz w:val="24"/>
          <w:szCs w:val="24"/>
        </w:rPr>
        <w:t>标线</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向社会公告</w:t>
      </w:r>
      <w:r>
        <w:rPr>
          <w:rFonts w:hint="eastAsia" w:ascii="宋体" w:hAnsi="宋体" w:eastAsia="宋体" w:cs="宋体"/>
          <w:spacing w:val="-2"/>
          <w:sz w:val="24"/>
          <w:szCs w:val="24"/>
        </w:rPr>
        <w:t>。</w:t>
      </w:r>
      <w:r>
        <w:rPr>
          <w:rFonts w:hint="eastAsia" w:ascii="宋体" w:hAnsi="宋体" w:eastAsia="宋体" w:cs="宋体"/>
          <w:spacing w:val="-2"/>
          <w:sz w:val="24"/>
          <w:szCs w:val="24"/>
        </w:rPr>
        <w:t>禁止拆除或损坏机动车消声器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严禁机动车</w:t>
      </w:r>
      <w:r>
        <w:rPr>
          <w:rFonts w:hint="eastAsia" w:ascii="宋体" w:hAnsi="宋体" w:eastAsia="宋体" w:cs="宋体"/>
          <w:spacing w:val="-2"/>
          <w:sz w:val="24"/>
          <w:szCs w:val="24"/>
        </w:rPr>
        <w:t>加装排气管等擅自改装机动车</w:t>
      </w:r>
      <w:r>
        <w:rPr>
          <w:rFonts w:hint="eastAsia" w:ascii="宋体" w:hAnsi="宋体" w:eastAsia="宋体" w:cs="宋体"/>
          <w:spacing w:val="-2"/>
          <w:sz w:val="24"/>
          <w:szCs w:val="24"/>
          <w:lang w:val="en-US" w:eastAsia="zh-CN"/>
        </w:rPr>
        <w:t>行为</w:t>
      </w:r>
      <w:r>
        <w:rPr>
          <w:rFonts w:hint="eastAsia" w:ascii="宋体" w:hAnsi="宋体" w:eastAsia="宋体" w:cs="宋体"/>
          <w:spacing w:val="-2"/>
          <w:sz w:val="24"/>
          <w:szCs w:val="24"/>
        </w:rPr>
        <w:t>。</w:t>
      </w:r>
      <w:r>
        <w:rPr>
          <w:rFonts w:hint="eastAsia" w:ascii="宋体" w:hAnsi="宋体" w:eastAsia="宋体" w:cs="宋体"/>
          <w:spacing w:val="-2"/>
          <w:sz w:val="24"/>
          <w:szCs w:val="24"/>
        </w:rPr>
        <w:t>针对重点区域</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持续开展机动车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炸街</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整治</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公安局负责</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市交通运输局</w:t>
      </w:r>
      <w:r>
        <w:rPr>
          <w:rFonts w:hint="eastAsia" w:ascii="宋体" w:hAnsi="宋体" w:eastAsia="宋体" w:cs="宋体"/>
          <w:spacing w:val="-2"/>
          <w:sz w:val="24"/>
          <w:szCs w:val="24"/>
          <w:lang w:eastAsia="zh-CN"/>
        </w:rPr>
        <w:t>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17</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推动船舶噪声治理</w:t>
      </w:r>
      <w:r>
        <w:rPr>
          <w:rFonts w:hint="eastAsia" w:ascii="宋体" w:hAnsi="宋体" w:eastAsia="宋体" w:cs="宋体"/>
          <w:spacing w:val="-2"/>
          <w:sz w:val="24"/>
          <w:szCs w:val="24"/>
        </w:rPr>
        <w:t>。</w:t>
      </w:r>
      <w:r>
        <w:rPr>
          <w:rFonts w:hint="eastAsia" w:ascii="宋体" w:hAnsi="宋体" w:eastAsia="宋体" w:cs="宋体"/>
          <w:spacing w:val="-2"/>
          <w:sz w:val="24"/>
          <w:szCs w:val="24"/>
        </w:rPr>
        <w:t>加强</w:t>
      </w:r>
      <w:r>
        <w:rPr>
          <w:rFonts w:hint="eastAsia" w:ascii="宋体" w:hAnsi="宋体" w:eastAsia="宋体" w:cs="宋体"/>
          <w:spacing w:val="-2"/>
          <w:sz w:val="24"/>
          <w:szCs w:val="24"/>
          <w:lang w:val="en-US" w:eastAsia="zh-CN"/>
        </w:rPr>
        <w:t>芒市江河</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湖库</w:t>
      </w:r>
      <w:r>
        <w:rPr>
          <w:rFonts w:hint="eastAsia" w:ascii="宋体" w:hAnsi="宋体" w:eastAsia="宋体" w:cs="宋体"/>
          <w:spacing w:val="-2"/>
          <w:sz w:val="24"/>
          <w:szCs w:val="24"/>
        </w:rPr>
        <w:t>船舶噪声监管</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推动船舶使用清洁能源</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18</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加强公路和城市道路养护</w:t>
      </w:r>
      <w:r>
        <w:rPr>
          <w:rFonts w:hint="eastAsia" w:ascii="宋体" w:hAnsi="宋体" w:eastAsia="宋体" w:cs="宋体"/>
          <w:spacing w:val="-2"/>
          <w:sz w:val="24"/>
          <w:szCs w:val="24"/>
        </w:rPr>
        <w:t>。</w:t>
      </w:r>
      <w:r>
        <w:rPr>
          <w:rFonts w:hint="eastAsia" w:ascii="宋体" w:hAnsi="宋体" w:eastAsia="宋体" w:cs="宋体"/>
          <w:spacing w:val="-2"/>
          <w:sz w:val="24"/>
          <w:szCs w:val="24"/>
        </w:rPr>
        <w:t>加强公路和城市道路路面</w:t>
      </w:r>
      <w:r>
        <w:rPr>
          <w:rFonts w:hint="eastAsia" w:ascii="宋体" w:hAnsi="宋体" w:eastAsia="宋体" w:cs="宋体"/>
          <w:spacing w:val="-2"/>
          <w:sz w:val="24"/>
          <w:szCs w:val="24"/>
        </w:rPr>
        <w:t>、</w:t>
      </w:r>
      <w:r>
        <w:rPr>
          <w:rFonts w:hint="eastAsia" w:ascii="宋体" w:hAnsi="宋体" w:eastAsia="宋体" w:cs="宋体"/>
          <w:spacing w:val="-2"/>
          <w:sz w:val="24"/>
          <w:szCs w:val="24"/>
        </w:rPr>
        <w:t>桥梁的维护保养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加强</w:t>
      </w:r>
      <w:r>
        <w:rPr>
          <w:rFonts w:hint="eastAsia" w:ascii="宋体" w:hAnsi="宋体" w:eastAsia="宋体" w:cs="宋体"/>
          <w:spacing w:val="-2"/>
          <w:sz w:val="24"/>
          <w:szCs w:val="24"/>
        </w:rPr>
        <w:t>公路和城市道路声屏障等既有噪声污染防治设施的检查</w:t>
      </w:r>
      <w:r>
        <w:rPr>
          <w:rFonts w:hint="eastAsia" w:ascii="宋体" w:hAnsi="宋体" w:eastAsia="宋体" w:cs="宋体"/>
          <w:spacing w:val="-2"/>
          <w:sz w:val="24"/>
          <w:szCs w:val="24"/>
        </w:rPr>
        <w:t>、</w:t>
      </w:r>
      <w:r>
        <w:rPr>
          <w:rFonts w:hint="eastAsia" w:ascii="宋体" w:hAnsi="宋体" w:eastAsia="宋体" w:cs="宋体"/>
          <w:spacing w:val="-2"/>
          <w:sz w:val="24"/>
          <w:szCs w:val="24"/>
        </w:rPr>
        <w:t>维护和保养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保障</w:t>
      </w:r>
      <w:r>
        <w:rPr>
          <w:rFonts w:hint="eastAsia" w:ascii="宋体" w:hAnsi="宋体" w:eastAsia="宋体" w:cs="宋体"/>
          <w:spacing w:val="-2"/>
          <w:sz w:val="24"/>
          <w:szCs w:val="24"/>
          <w:lang w:val="en-US" w:eastAsia="zh-CN"/>
        </w:rPr>
        <w:t>相关设施</w:t>
      </w:r>
      <w:r>
        <w:rPr>
          <w:rFonts w:hint="eastAsia" w:ascii="宋体" w:hAnsi="宋体" w:eastAsia="宋体" w:cs="宋体"/>
          <w:spacing w:val="-2"/>
          <w:sz w:val="24"/>
          <w:szCs w:val="24"/>
        </w:rPr>
        <w:t>处于良好</w:t>
      </w:r>
      <w:r>
        <w:rPr>
          <w:rFonts w:hint="eastAsia" w:ascii="宋体" w:hAnsi="宋体" w:eastAsia="宋体" w:cs="宋体"/>
          <w:spacing w:val="-2"/>
          <w:sz w:val="24"/>
          <w:szCs w:val="24"/>
          <w:lang w:val="en-US" w:eastAsia="zh-CN"/>
        </w:rPr>
        <w:t>运转</w:t>
      </w:r>
      <w:r>
        <w:rPr>
          <w:rFonts w:hint="eastAsia" w:ascii="宋体" w:hAnsi="宋体" w:eastAsia="宋体" w:cs="宋体"/>
          <w:spacing w:val="-2"/>
          <w:sz w:val="24"/>
          <w:szCs w:val="24"/>
        </w:rPr>
        <w:t>状态</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drawing>
          <wp:anchor distT="0" distB="0" distL="114300" distR="114300" simplePos="0" relativeHeight="251664384" behindDoc="1" locked="0" layoutInCell="1" allowOverlap="1">
            <wp:simplePos x="0" y="0"/>
            <wp:positionH relativeFrom="page">
              <wp:posOffset>10261600</wp:posOffset>
            </wp:positionH>
            <wp:positionV relativeFrom="page">
              <wp:posOffset>2032000</wp:posOffset>
            </wp:positionV>
            <wp:extent cx="1200785" cy="12700000"/>
            <wp:effectExtent l="0" t="0" r="18415" b="6350"/>
            <wp:wrapNone/>
            <wp:docPr id="1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jpeg"/>
                    <pic:cNvPicPr>
                      <a:picLocks noChangeAspect="1"/>
                    </pic:cNvPicPr>
                  </pic:nvPicPr>
                  <pic:blipFill>
                    <a:blip r:embed="rId9"/>
                    <a:stretch>
                      <a:fillRect/>
                    </a:stretch>
                  </pic:blipFill>
                  <pic:spPr>
                    <a:xfrm flipH="1">
                      <a:off x="0" y="0"/>
                      <a:ext cx="1200785" cy="12700000"/>
                    </a:xfrm>
                    <a:prstGeom prst="rect">
                      <a:avLst/>
                    </a:prstGeom>
                    <a:noFill/>
                    <a:ln>
                      <a:noFill/>
                    </a:ln>
                  </pic:spPr>
                </pic:pic>
              </a:graphicData>
            </a:graphic>
          </wp:anchor>
        </w:drawing>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十二</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深化民用机场周围噪声污染防治</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spacing w:val="-2"/>
          <w:sz w:val="24"/>
          <w:szCs w:val="24"/>
          <w:lang w:val="en-US" w:eastAsia="zh-CN"/>
        </w:rPr>
        <w:t>19</w:t>
      </w:r>
      <w:r>
        <w:rPr>
          <w:rFonts w:hint="eastAsia" w:ascii="宋体" w:hAnsi="宋体" w:eastAsia="宋体" w:cs="宋体"/>
          <w:spacing w:val="-2"/>
          <w:sz w:val="24"/>
          <w:szCs w:val="24"/>
          <w:lang w:eastAsia="zh-CN"/>
        </w:rPr>
        <w:t>．实施协调管控和政策引导</w:t>
      </w:r>
      <w:r>
        <w:rPr>
          <w:rFonts w:hint="eastAsia" w:ascii="宋体" w:hAnsi="宋体" w:eastAsia="宋体" w:cs="宋体"/>
          <w:spacing w:val="-2"/>
          <w:sz w:val="24"/>
          <w:szCs w:val="24"/>
          <w:lang w:eastAsia="zh-CN"/>
        </w:rPr>
        <w:t>。</w:t>
      </w:r>
      <w:r>
        <w:rPr>
          <w:rFonts w:hint="eastAsia" w:ascii="宋体" w:hAnsi="宋体" w:eastAsia="宋体" w:cs="宋体"/>
          <w:color w:val="auto"/>
          <w:spacing w:val="-2"/>
          <w:sz w:val="24"/>
          <w:szCs w:val="24"/>
          <w:lang w:eastAsia="zh-CN"/>
        </w:rPr>
        <w:t>严格落实国家</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省</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州</w:t>
      </w:r>
      <w:r>
        <w:rPr>
          <w:rFonts w:hint="eastAsia" w:ascii="宋体" w:hAnsi="宋体" w:eastAsia="宋体" w:cs="宋体"/>
          <w:color w:val="auto"/>
          <w:spacing w:val="-2"/>
          <w:sz w:val="24"/>
          <w:szCs w:val="24"/>
          <w:lang w:eastAsia="zh-CN"/>
        </w:rPr>
        <w:t>制定的民航噪声污染防治方案</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依法履行机场噪声污染防治责任</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组织有关部门和单位开展机场噪声污染情况调查</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定期开展机场噪声监测工作</w:t>
      </w:r>
      <w:r>
        <w:rPr>
          <w:rFonts w:hint="eastAsia" w:ascii="宋体" w:hAnsi="宋体" w:eastAsia="宋体" w:cs="宋体"/>
          <w:color w:val="auto"/>
          <w:spacing w:val="-2"/>
          <w:sz w:val="24"/>
          <w:szCs w:val="24"/>
          <w:lang w:eastAsia="zh-CN"/>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芒市分局等按照职责负责</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德宏芒市机场参与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七、推进社会生活噪声污染防治</w:t>
      </w:r>
      <w:r>
        <w:rPr>
          <w:rFonts w:hint="eastAsia" w:ascii="宋体" w:hAnsi="宋体" w:eastAsia="宋体" w:cs="宋体"/>
          <w:b/>
          <w:bCs/>
          <w:color w:val="auto"/>
          <w:spacing w:val="-2"/>
          <w:sz w:val="24"/>
          <w:szCs w:val="24"/>
          <w:lang w:eastAsia="zh-CN"/>
        </w:rPr>
        <w:t>，</w:t>
      </w:r>
      <w:r>
        <w:rPr>
          <w:rFonts w:hint="eastAsia" w:ascii="宋体" w:hAnsi="宋体" w:eastAsia="宋体" w:cs="宋体"/>
          <w:b/>
          <w:bCs/>
          <w:color w:val="auto"/>
          <w:spacing w:val="-2"/>
          <w:sz w:val="24"/>
          <w:szCs w:val="24"/>
        </w:rPr>
        <w:t xml:space="preserve">完善相应管理措施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十三</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 xml:space="preserve">优化营业场所噪声综合管控      </w:t>
      </w:r>
      <w:r>
        <w:rPr>
          <w:rFonts w:hint="eastAsia" w:ascii="宋体" w:hAnsi="宋体" w:eastAsia="宋体" w:cs="宋体"/>
          <w:color w:val="auto"/>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w:t>
      </w:r>
      <w:r>
        <w:rPr>
          <w:rFonts w:hint="eastAsia" w:ascii="宋体" w:hAnsi="宋体" w:eastAsia="宋体" w:cs="宋体"/>
          <w:color w:val="auto"/>
          <w:spacing w:val="-2"/>
          <w:sz w:val="24"/>
          <w:szCs w:val="24"/>
          <w:lang w:val="en-US" w:eastAsia="zh-CN"/>
        </w:rPr>
        <w:t>0</w:t>
      </w:r>
      <w:r>
        <w:rPr>
          <w:rFonts w:hint="eastAsia" w:ascii="宋体" w:hAnsi="宋体" w:eastAsia="宋体" w:cs="宋体"/>
          <w:spacing w:val="-2"/>
          <w:sz w:val="24"/>
          <w:szCs w:val="24"/>
          <w:lang w:eastAsia="zh-CN"/>
        </w:rPr>
        <w:t>．</w:t>
      </w:r>
      <w:r>
        <w:rPr>
          <w:rFonts w:hint="eastAsia" w:ascii="宋体" w:hAnsi="宋体" w:eastAsia="宋体" w:cs="宋体"/>
          <w:color w:val="auto"/>
          <w:spacing w:val="-2"/>
          <w:sz w:val="24"/>
          <w:szCs w:val="24"/>
        </w:rPr>
        <w:t>严格经营场所噪声管理</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对产生社会生活噪声的企业事业单位和其他经营管理者加强监管</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制定动态监管清单</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督促排放社会噪声的企事业单位采取设备</w:t>
      </w:r>
      <w:r>
        <w:rPr>
          <w:rFonts w:hint="eastAsia" w:ascii="宋体" w:hAnsi="宋体" w:eastAsia="宋体" w:cs="宋体"/>
          <w:color w:val="auto"/>
          <w:spacing w:val="-2"/>
          <w:sz w:val="24"/>
          <w:szCs w:val="24"/>
        </w:rPr>
        <w:t>优化布局</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集中排放</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落实</w:t>
      </w:r>
      <w:r>
        <w:rPr>
          <w:rFonts w:hint="eastAsia" w:ascii="宋体" w:hAnsi="宋体" w:eastAsia="宋体" w:cs="宋体"/>
          <w:color w:val="auto"/>
          <w:spacing w:val="-2"/>
          <w:sz w:val="24"/>
          <w:szCs w:val="24"/>
        </w:rPr>
        <w:t>减振降噪措施</w:t>
      </w:r>
      <w:r>
        <w:rPr>
          <w:rFonts w:hint="eastAsia" w:ascii="宋体" w:hAnsi="宋体" w:eastAsia="宋体" w:cs="宋体"/>
          <w:color w:val="auto"/>
          <w:spacing w:val="-2"/>
          <w:sz w:val="24"/>
          <w:szCs w:val="24"/>
          <w:lang w:val="en-US" w:eastAsia="zh-CN"/>
        </w:rPr>
        <w:t>等加强噪声源管理</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防止</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减轻噪声污染</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文化娱乐</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体育</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餐饮等商业经营者还应对经营活动中产生的其他噪声</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采取有效的降噪措施</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市文化和旅游局</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市公安局</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en-US" w:eastAsia="zh-CN"/>
        </w:rPr>
        <w:t>市市场监督管理局等市</w:t>
      </w:r>
      <w:r>
        <w:rPr>
          <w:rFonts w:hint="eastAsia" w:ascii="宋体" w:hAnsi="宋体" w:eastAsia="宋体" w:cs="宋体"/>
          <w:color w:val="auto"/>
          <w:spacing w:val="-2"/>
          <w:sz w:val="24"/>
          <w:szCs w:val="24"/>
          <w:lang w:eastAsia="zh-CN"/>
        </w:rPr>
        <w:t>直有关部门按职责负责</w:t>
      </w:r>
      <w:r>
        <w:rPr>
          <w:rFonts w:hint="eastAsia" w:ascii="宋体" w:hAnsi="宋体" w:eastAsia="宋体" w:cs="宋体"/>
          <w:color w:val="auto"/>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w:t>
      </w:r>
      <w:r>
        <w:rPr>
          <w:rFonts w:hint="eastAsia" w:ascii="宋体" w:hAnsi="宋体" w:eastAsia="宋体" w:cs="宋体"/>
          <w:color w:val="auto"/>
          <w:spacing w:val="-2"/>
          <w:sz w:val="24"/>
          <w:szCs w:val="24"/>
          <w:lang w:val="en-US" w:eastAsia="zh-CN"/>
        </w:rPr>
        <w:t>1</w:t>
      </w:r>
      <w:r>
        <w:rPr>
          <w:rFonts w:hint="eastAsia" w:ascii="宋体" w:hAnsi="宋体" w:eastAsia="宋体" w:cs="宋体"/>
          <w:spacing w:val="-2"/>
          <w:sz w:val="24"/>
          <w:szCs w:val="24"/>
          <w:lang w:eastAsia="zh-CN"/>
        </w:rPr>
        <w:t>．</w:t>
      </w:r>
      <w:r>
        <w:rPr>
          <w:rFonts w:hint="eastAsia" w:ascii="宋体" w:hAnsi="宋体" w:eastAsia="宋体" w:cs="宋体"/>
          <w:color w:val="auto"/>
          <w:spacing w:val="-2"/>
          <w:sz w:val="24"/>
          <w:szCs w:val="24"/>
        </w:rPr>
        <w:t>营造文化场所宁静氛围</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图书馆</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美术馆等文化场所选址和室内声环境应符合相应设计规范要求</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rPr>
        <w:t>场所内部视情况</w:t>
      </w:r>
      <w:r>
        <w:rPr>
          <w:rFonts w:hint="eastAsia" w:ascii="宋体" w:hAnsi="宋体" w:eastAsia="宋体" w:cs="宋体"/>
          <w:color w:val="auto"/>
          <w:spacing w:val="-2"/>
          <w:sz w:val="24"/>
          <w:szCs w:val="24"/>
          <w:lang w:val="en-US" w:eastAsia="zh-CN"/>
        </w:rPr>
        <w:t>划定</w:t>
      </w:r>
      <w:r>
        <w:rPr>
          <w:rFonts w:hint="eastAsia" w:ascii="宋体" w:hAnsi="宋体" w:eastAsia="宋体" w:cs="宋体"/>
          <w:color w:val="auto"/>
          <w:spacing w:val="-2"/>
          <w:sz w:val="24"/>
          <w:szCs w:val="24"/>
        </w:rPr>
        <w:t>宁静管控区域</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在醒目位置</w:t>
      </w:r>
      <w:r>
        <w:rPr>
          <w:rFonts w:hint="eastAsia" w:ascii="宋体" w:hAnsi="宋体" w:eastAsia="宋体" w:cs="宋体"/>
          <w:color w:val="auto"/>
          <w:spacing w:val="-2"/>
          <w:sz w:val="24"/>
          <w:szCs w:val="24"/>
        </w:rPr>
        <w:t>张贴保持安静的提示标识和管理规定</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市</w:t>
      </w:r>
      <w:r>
        <w:rPr>
          <w:rFonts w:hint="eastAsia" w:ascii="宋体" w:hAnsi="宋体" w:eastAsia="宋体" w:cs="宋体"/>
          <w:color w:val="auto"/>
          <w:spacing w:val="-2"/>
          <w:sz w:val="24"/>
          <w:szCs w:val="24"/>
          <w:lang w:eastAsia="zh-CN"/>
        </w:rPr>
        <w:t>文化和旅游局负责</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市</w:t>
      </w:r>
      <w:r>
        <w:rPr>
          <w:rFonts w:hint="eastAsia" w:ascii="宋体" w:hAnsi="宋体" w:eastAsia="宋体" w:cs="宋体"/>
          <w:color w:val="auto"/>
          <w:spacing w:val="-2"/>
          <w:sz w:val="24"/>
          <w:szCs w:val="24"/>
          <w:lang w:eastAsia="zh-CN"/>
        </w:rPr>
        <w:t>直有关部门按职责参与</w:t>
      </w:r>
      <w:r>
        <w:rPr>
          <w:rFonts w:hint="eastAsia" w:ascii="宋体" w:hAnsi="宋体" w:eastAsia="宋体" w:cs="宋体"/>
          <w:color w:val="auto"/>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十</w:t>
      </w:r>
      <w:r>
        <w:rPr>
          <w:rFonts w:hint="eastAsia" w:ascii="宋体" w:hAnsi="宋体" w:eastAsia="宋体" w:cs="宋体"/>
          <w:spacing w:val="-2"/>
          <w:sz w:val="24"/>
          <w:szCs w:val="24"/>
          <w:lang w:val="en-US" w:eastAsia="zh-CN"/>
        </w:rPr>
        <w:t>四</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加强公众场所噪声监管</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细化公共场所管理措施</w:t>
      </w:r>
      <w:r>
        <w:rPr>
          <w:rFonts w:hint="eastAsia" w:ascii="宋体" w:hAnsi="宋体" w:eastAsia="宋体" w:cs="宋体"/>
          <w:spacing w:val="-2"/>
          <w:sz w:val="24"/>
          <w:szCs w:val="24"/>
        </w:rPr>
        <w:t>。</w:t>
      </w:r>
      <w:r>
        <w:rPr>
          <w:rFonts w:hint="eastAsia" w:ascii="宋体" w:hAnsi="宋体" w:eastAsia="宋体" w:cs="宋体"/>
          <w:spacing w:val="-2"/>
          <w:sz w:val="24"/>
          <w:szCs w:val="24"/>
        </w:rPr>
        <w:t>加大对在街道</w:t>
      </w:r>
      <w:r>
        <w:rPr>
          <w:rFonts w:hint="eastAsia" w:ascii="宋体" w:hAnsi="宋体" w:eastAsia="宋体" w:cs="宋体"/>
          <w:spacing w:val="-2"/>
          <w:sz w:val="24"/>
          <w:szCs w:val="24"/>
        </w:rPr>
        <w:t>、</w:t>
      </w:r>
      <w:r>
        <w:rPr>
          <w:rFonts w:hint="eastAsia" w:ascii="宋体" w:hAnsi="宋体" w:eastAsia="宋体" w:cs="宋体"/>
          <w:spacing w:val="-2"/>
          <w:sz w:val="24"/>
          <w:szCs w:val="24"/>
        </w:rPr>
        <w:t>广场</w:t>
      </w:r>
      <w:r>
        <w:rPr>
          <w:rFonts w:hint="eastAsia" w:ascii="宋体" w:hAnsi="宋体" w:eastAsia="宋体" w:cs="宋体"/>
          <w:spacing w:val="-2"/>
          <w:sz w:val="24"/>
          <w:szCs w:val="24"/>
        </w:rPr>
        <w:t>、</w:t>
      </w:r>
      <w:r>
        <w:rPr>
          <w:rFonts w:hint="eastAsia" w:ascii="宋体" w:hAnsi="宋体" w:eastAsia="宋体" w:cs="宋体"/>
          <w:spacing w:val="-2"/>
          <w:sz w:val="24"/>
          <w:szCs w:val="24"/>
        </w:rPr>
        <w:t>公园等</w:t>
      </w:r>
      <w:r>
        <w:rPr>
          <w:rFonts w:hint="eastAsia" w:ascii="宋体" w:hAnsi="宋体" w:eastAsia="宋体" w:cs="宋体"/>
          <w:spacing w:val="-2"/>
          <w:sz w:val="24"/>
          <w:szCs w:val="24"/>
        </w:rPr>
        <w:drawing>
          <wp:anchor distT="0" distB="0" distL="114300" distR="114300" simplePos="0" relativeHeight="251665408" behindDoc="1" locked="0" layoutInCell="1" allowOverlap="1">
            <wp:simplePos x="0" y="0"/>
            <wp:positionH relativeFrom="page">
              <wp:posOffset>10261600</wp:posOffset>
            </wp:positionH>
            <wp:positionV relativeFrom="page">
              <wp:posOffset>1930400</wp:posOffset>
            </wp:positionV>
            <wp:extent cx="1213485" cy="11785600"/>
            <wp:effectExtent l="0" t="0" r="5715" b="635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4.jpeg"/>
                    <pic:cNvPicPr>
                      <a:picLocks noChangeAspect="1"/>
                    </pic:cNvPicPr>
                  </pic:nvPicPr>
                  <pic:blipFill>
                    <a:blip r:embed="rId10"/>
                    <a:stretch>
                      <a:fillRect/>
                    </a:stretch>
                  </pic:blipFill>
                  <pic:spPr>
                    <a:xfrm flipH="1">
                      <a:off x="0" y="0"/>
                      <a:ext cx="1213485" cy="11785600"/>
                    </a:xfrm>
                    <a:prstGeom prst="rect">
                      <a:avLst/>
                    </a:prstGeom>
                    <a:noFill/>
                    <a:ln>
                      <a:noFill/>
                    </a:ln>
                  </pic:spPr>
                </pic:pic>
              </a:graphicData>
            </a:graphic>
          </wp:anchor>
        </w:drawing>
      </w:r>
      <w:r>
        <w:rPr>
          <w:rFonts w:hint="eastAsia" w:ascii="宋体" w:hAnsi="宋体" w:eastAsia="宋体" w:cs="宋体"/>
          <w:spacing w:val="-2"/>
          <w:sz w:val="24"/>
          <w:szCs w:val="24"/>
        </w:rPr>
        <w:t>公共场所组织或开展娱乐</w:t>
      </w:r>
      <w:r>
        <w:rPr>
          <w:rFonts w:hint="eastAsia" w:ascii="宋体" w:hAnsi="宋体" w:eastAsia="宋体" w:cs="宋体"/>
          <w:spacing w:val="-2"/>
          <w:sz w:val="24"/>
          <w:szCs w:val="24"/>
        </w:rPr>
        <w:t>、</w:t>
      </w:r>
      <w:r>
        <w:rPr>
          <w:rFonts w:hint="eastAsia" w:ascii="宋体" w:hAnsi="宋体" w:eastAsia="宋体" w:cs="宋体"/>
          <w:spacing w:val="-2"/>
          <w:sz w:val="24"/>
          <w:szCs w:val="24"/>
        </w:rPr>
        <w:t>促销</w:t>
      </w:r>
      <w:r>
        <w:rPr>
          <w:rFonts w:hint="eastAsia" w:ascii="宋体" w:hAnsi="宋体" w:eastAsia="宋体" w:cs="宋体"/>
          <w:spacing w:val="-2"/>
          <w:sz w:val="24"/>
          <w:szCs w:val="24"/>
        </w:rPr>
        <w:t>、</w:t>
      </w:r>
      <w:r>
        <w:rPr>
          <w:rFonts w:hint="eastAsia" w:ascii="宋体" w:hAnsi="宋体" w:eastAsia="宋体" w:cs="宋体"/>
          <w:spacing w:val="-2"/>
          <w:sz w:val="24"/>
          <w:szCs w:val="24"/>
        </w:rPr>
        <w:t>广场舞</w:t>
      </w:r>
      <w:r>
        <w:rPr>
          <w:rFonts w:hint="eastAsia" w:ascii="宋体" w:hAnsi="宋体" w:eastAsia="宋体" w:cs="宋体"/>
          <w:spacing w:val="-2"/>
          <w:sz w:val="24"/>
          <w:szCs w:val="24"/>
        </w:rPr>
        <w:t>、</w:t>
      </w:r>
      <w:r>
        <w:rPr>
          <w:rFonts w:hint="eastAsia" w:ascii="宋体" w:hAnsi="宋体" w:eastAsia="宋体" w:cs="宋体"/>
          <w:spacing w:val="-2"/>
          <w:sz w:val="24"/>
          <w:szCs w:val="24"/>
        </w:rPr>
        <w:t>体育锻炼等产生噪声污染活动的管理力度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减少或降低对周边环境影响</w:t>
      </w:r>
      <w:r>
        <w:rPr>
          <w:rFonts w:hint="eastAsia" w:ascii="宋体" w:hAnsi="宋体" w:eastAsia="宋体" w:cs="宋体"/>
          <w:spacing w:val="-2"/>
          <w:sz w:val="24"/>
          <w:szCs w:val="24"/>
        </w:rPr>
        <w:t>。</w:t>
      </w:r>
      <w:r>
        <w:rPr>
          <w:rFonts w:hint="eastAsia" w:ascii="宋体" w:hAnsi="宋体" w:eastAsia="宋体" w:cs="宋体"/>
          <w:spacing w:val="-2"/>
          <w:sz w:val="24"/>
          <w:szCs w:val="24"/>
        </w:rPr>
        <w:t>公共场所管理者应明确区域</w:t>
      </w:r>
      <w:r>
        <w:rPr>
          <w:rFonts w:hint="eastAsia" w:ascii="宋体" w:hAnsi="宋体" w:eastAsia="宋体" w:cs="宋体"/>
          <w:spacing w:val="-2"/>
          <w:sz w:val="24"/>
          <w:szCs w:val="24"/>
        </w:rPr>
        <w:t>、</w:t>
      </w:r>
      <w:r>
        <w:rPr>
          <w:rFonts w:hint="eastAsia" w:ascii="宋体" w:hAnsi="宋体" w:eastAsia="宋体" w:cs="宋体"/>
          <w:spacing w:val="-2"/>
          <w:sz w:val="24"/>
          <w:szCs w:val="24"/>
        </w:rPr>
        <w:t>时段</w:t>
      </w:r>
      <w:r>
        <w:rPr>
          <w:rFonts w:hint="eastAsia" w:ascii="宋体" w:hAnsi="宋体" w:eastAsia="宋体" w:cs="宋体"/>
          <w:spacing w:val="-2"/>
          <w:sz w:val="24"/>
          <w:szCs w:val="24"/>
        </w:rPr>
        <w:t>、</w:t>
      </w:r>
      <w:r>
        <w:rPr>
          <w:rFonts w:hint="eastAsia" w:ascii="宋体" w:hAnsi="宋体" w:eastAsia="宋体" w:cs="宋体"/>
          <w:spacing w:val="-2"/>
          <w:sz w:val="24"/>
          <w:szCs w:val="24"/>
        </w:rPr>
        <w:t>音量等管控要求</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并根据需要设置噪声自动监测和显示设施</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与当地噪声污染防治监督管理部门联网</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推广使用无线耳机和定向音响等设备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引导市民自发性健身娱乐源头降噪</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市综合行政执法局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市住房和城乡建设局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市公安局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市文化和旅游局等市</w:t>
      </w:r>
      <w:r>
        <w:rPr>
          <w:rFonts w:hint="eastAsia" w:ascii="宋体" w:hAnsi="宋体" w:eastAsia="宋体" w:cs="宋体"/>
          <w:spacing w:val="-2"/>
          <w:sz w:val="24"/>
          <w:szCs w:val="24"/>
          <w:lang w:eastAsia="zh-CN"/>
        </w:rPr>
        <w:t>直有关部门按职责负责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文明开展娱乐</w:t>
      </w:r>
      <w:r>
        <w:rPr>
          <w:rFonts w:hint="eastAsia" w:ascii="宋体" w:hAnsi="宋体" w:eastAsia="宋体" w:cs="宋体"/>
          <w:spacing w:val="-2"/>
          <w:sz w:val="24"/>
          <w:szCs w:val="24"/>
        </w:rPr>
        <w:t>、</w:t>
      </w:r>
      <w:r>
        <w:rPr>
          <w:rFonts w:hint="eastAsia" w:ascii="宋体" w:hAnsi="宋体" w:eastAsia="宋体" w:cs="宋体"/>
          <w:spacing w:val="-2"/>
          <w:sz w:val="24"/>
          <w:szCs w:val="24"/>
        </w:rPr>
        <w:t>旅游活动</w:t>
      </w:r>
      <w:r>
        <w:rPr>
          <w:rFonts w:hint="eastAsia" w:ascii="宋体" w:hAnsi="宋体" w:eastAsia="宋体" w:cs="宋体"/>
          <w:spacing w:val="-2"/>
          <w:sz w:val="24"/>
          <w:szCs w:val="24"/>
        </w:rPr>
        <w:t>。</w:t>
      </w:r>
      <w:r>
        <w:rPr>
          <w:rFonts w:hint="eastAsia" w:ascii="宋体" w:hAnsi="宋体" w:eastAsia="宋体" w:cs="宋体"/>
          <w:spacing w:val="-2"/>
          <w:sz w:val="24"/>
          <w:szCs w:val="24"/>
        </w:rPr>
        <w:t>发布广场舞活动倡议或文明公约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加强广场舞爱好者自律管理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自觉遵守相关法律法规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避免干扰他人正常生活</w:t>
      </w:r>
      <w:r>
        <w:rPr>
          <w:rFonts w:hint="eastAsia" w:ascii="宋体" w:hAnsi="宋体" w:eastAsia="宋体" w:cs="宋体"/>
          <w:spacing w:val="-2"/>
          <w:sz w:val="24"/>
          <w:szCs w:val="24"/>
        </w:rPr>
        <w:t>、</w:t>
      </w:r>
      <w:r>
        <w:rPr>
          <w:rFonts w:hint="eastAsia" w:ascii="宋体" w:hAnsi="宋体" w:eastAsia="宋体" w:cs="宋体"/>
          <w:spacing w:val="-2"/>
          <w:sz w:val="24"/>
          <w:szCs w:val="24"/>
        </w:rPr>
        <w:t>工作和学习</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将噪声污染防治纳入文明旅游宣传内容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在节假日前开展宣传提示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推动旅游景区在讲解服务中减少扩音设备使用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向游客宣讲公共场所噪声管理规定</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文化和旅游局负责</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直有关部门按职责参与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十</w:t>
      </w:r>
      <w:r>
        <w:rPr>
          <w:rFonts w:hint="eastAsia" w:ascii="宋体" w:hAnsi="宋体" w:eastAsia="宋体" w:cs="宋体"/>
          <w:spacing w:val="-2"/>
          <w:sz w:val="24"/>
          <w:szCs w:val="24"/>
          <w:lang w:val="en-US" w:eastAsia="zh-CN"/>
        </w:rPr>
        <w:t>五</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完善社区和邻里噪声管理举措</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推动公开新建居民住房噪声相关情况</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配合州直部门</w:t>
      </w:r>
      <w:r>
        <w:rPr>
          <w:rFonts w:hint="eastAsia" w:ascii="宋体" w:hAnsi="宋体" w:eastAsia="宋体" w:cs="宋体"/>
          <w:spacing w:val="-2"/>
          <w:sz w:val="24"/>
          <w:szCs w:val="24"/>
        </w:rPr>
        <w:t>修订商品房买卖合同示范文本</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购房合同增加住房可能受到室内外噪声影响情况</w:t>
      </w:r>
      <w:r>
        <w:rPr>
          <w:rFonts w:hint="eastAsia" w:ascii="宋体" w:hAnsi="宋体" w:eastAsia="宋体" w:cs="宋体"/>
          <w:spacing w:val="-2"/>
          <w:sz w:val="24"/>
          <w:szCs w:val="24"/>
        </w:rPr>
        <w:t>、</w:t>
      </w:r>
      <w:r>
        <w:rPr>
          <w:rFonts w:hint="eastAsia" w:ascii="宋体" w:hAnsi="宋体" w:eastAsia="宋体" w:cs="宋体"/>
          <w:spacing w:val="-2"/>
          <w:sz w:val="24"/>
          <w:szCs w:val="24"/>
        </w:rPr>
        <w:t>采取或者拟采取的防治措施</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以及与住房</w:t>
      </w:r>
      <w:r>
        <w:rPr>
          <w:rFonts w:hint="eastAsia" w:ascii="宋体" w:hAnsi="宋体" w:eastAsia="宋体" w:cs="宋体"/>
          <w:spacing w:val="-2"/>
          <w:sz w:val="24"/>
          <w:szCs w:val="24"/>
          <w:lang w:val="en-US" w:eastAsia="zh-CN"/>
        </w:rPr>
        <w:t>公</w:t>
      </w:r>
      <w:r>
        <w:rPr>
          <w:rFonts w:hint="eastAsia" w:ascii="宋体" w:hAnsi="宋体" w:eastAsia="宋体" w:cs="宋体"/>
          <w:spacing w:val="-2"/>
          <w:sz w:val="24"/>
          <w:szCs w:val="24"/>
        </w:rPr>
        <w:t>用设施设备位置等内容</w:t>
      </w:r>
      <w:r>
        <w:rPr>
          <w:rFonts w:hint="eastAsia" w:ascii="宋体" w:hAnsi="宋体" w:eastAsia="宋体" w:cs="宋体"/>
          <w:spacing w:val="-2"/>
          <w:sz w:val="24"/>
          <w:szCs w:val="24"/>
        </w:rPr>
        <w:t>。</w:t>
      </w:r>
      <w:r>
        <w:rPr>
          <w:rFonts w:hint="eastAsia" w:ascii="宋体" w:hAnsi="宋体" w:eastAsia="宋体" w:cs="宋体"/>
          <w:spacing w:val="-2"/>
          <w:sz w:val="24"/>
          <w:szCs w:val="24"/>
        </w:rPr>
        <w:t>推动房地产开发经营者在销售场所公示住房可能受到的噪声影响以及相应的防治措施</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细化居民住宅区噪声管控</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在</w:t>
      </w:r>
      <w:r>
        <w:rPr>
          <w:rFonts w:hint="eastAsia" w:ascii="宋体" w:hAnsi="宋体" w:eastAsia="宋体" w:cs="宋体"/>
          <w:spacing w:val="-2"/>
          <w:sz w:val="24"/>
          <w:szCs w:val="24"/>
        </w:rPr>
        <w:t>新建居民住宅区安装电梯</w:t>
      </w:r>
      <w:r>
        <w:rPr>
          <w:rFonts w:hint="eastAsia" w:ascii="宋体" w:hAnsi="宋体" w:eastAsia="宋体" w:cs="宋体"/>
          <w:spacing w:val="-2"/>
          <w:sz w:val="24"/>
          <w:szCs w:val="24"/>
        </w:rPr>
        <w:t>、</w:t>
      </w:r>
      <w:r>
        <w:rPr>
          <w:rFonts w:hint="eastAsia" w:ascii="宋体" w:hAnsi="宋体" w:eastAsia="宋体" w:cs="宋体"/>
          <w:spacing w:val="-2"/>
          <w:sz w:val="24"/>
          <w:szCs w:val="24"/>
        </w:rPr>
        <w:t>水泵</w:t>
      </w:r>
      <w:r>
        <w:rPr>
          <w:rFonts w:hint="eastAsia" w:ascii="宋体" w:hAnsi="宋体" w:eastAsia="宋体" w:cs="宋体"/>
          <w:spacing w:val="-2"/>
          <w:sz w:val="24"/>
          <w:szCs w:val="24"/>
        </w:rPr>
        <w:t>、</w:t>
      </w:r>
      <w:r>
        <w:rPr>
          <w:rFonts w:hint="eastAsia" w:ascii="宋体" w:hAnsi="宋体" w:eastAsia="宋体" w:cs="宋体"/>
          <w:spacing w:val="-2"/>
          <w:sz w:val="24"/>
          <w:szCs w:val="24"/>
        </w:rPr>
        <w:t>变压器等</w:t>
      </w:r>
      <w:r>
        <w:rPr>
          <w:rFonts w:hint="eastAsia" w:ascii="宋体" w:hAnsi="宋体" w:eastAsia="宋体" w:cs="宋体"/>
          <w:spacing w:val="-2"/>
          <w:sz w:val="24"/>
          <w:szCs w:val="24"/>
          <w:lang w:val="en-US" w:eastAsia="zh-CN"/>
        </w:rPr>
        <w:t>公</w:t>
      </w:r>
      <w:r>
        <w:rPr>
          <w:rFonts w:hint="eastAsia" w:ascii="宋体" w:hAnsi="宋体" w:eastAsia="宋体" w:cs="宋体"/>
          <w:spacing w:val="-2"/>
          <w:sz w:val="24"/>
          <w:szCs w:val="24"/>
        </w:rPr>
        <w:t>用设施设备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应符合民用建筑隔声设计相关标准要求</w:t>
      </w:r>
      <w:r>
        <w:rPr>
          <w:rFonts w:hint="eastAsia" w:ascii="宋体" w:hAnsi="宋体" w:eastAsia="宋体" w:cs="宋体"/>
          <w:spacing w:val="-2"/>
          <w:sz w:val="24"/>
          <w:szCs w:val="24"/>
        </w:rPr>
        <w:t>。</w:t>
      </w:r>
      <w:r>
        <w:rPr>
          <w:rFonts w:hint="eastAsia" w:ascii="宋体" w:hAnsi="宋体" w:eastAsia="宋体" w:cs="宋体"/>
          <w:spacing w:val="-2"/>
          <w:sz w:val="24"/>
          <w:szCs w:val="24"/>
        </w:rPr>
        <w:t>室内装修活动应采取有效措施并</w:t>
      </w:r>
      <w:r>
        <w:rPr>
          <w:rFonts w:hint="eastAsia" w:ascii="宋体" w:hAnsi="宋体" w:eastAsia="宋体" w:cs="宋体"/>
          <w:spacing w:val="-2"/>
          <w:sz w:val="24"/>
          <w:szCs w:val="24"/>
          <w:lang w:val="en-US" w:eastAsia="zh-CN"/>
        </w:rPr>
        <w:t>落实</w:t>
      </w:r>
      <w:r>
        <w:rPr>
          <w:rFonts w:hint="eastAsia" w:ascii="宋体" w:hAnsi="宋体" w:eastAsia="宋体" w:cs="宋体"/>
          <w:spacing w:val="-2"/>
          <w:sz w:val="24"/>
          <w:szCs w:val="24"/>
        </w:rPr>
        <w:t>作业时间要求</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物业管理单位应告知装修人和装修人委托的装饰装修企业相关禁</w:t>
      </w:r>
      <w:r>
        <w:rPr>
          <w:rFonts w:hint="eastAsia" w:ascii="宋体" w:hAnsi="宋体" w:eastAsia="宋体" w:cs="宋体"/>
          <w:spacing w:val="-2"/>
          <w:sz w:val="24"/>
          <w:szCs w:val="24"/>
        </w:rPr>
        <w:drawing>
          <wp:anchor distT="0" distB="0" distL="114300" distR="114300" simplePos="0" relativeHeight="251666432" behindDoc="1" locked="0" layoutInCell="1" allowOverlap="1">
            <wp:simplePos x="0" y="0"/>
            <wp:positionH relativeFrom="page">
              <wp:posOffset>9608820</wp:posOffset>
            </wp:positionH>
            <wp:positionV relativeFrom="page">
              <wp:posOffset>101600</wp:posOffset>
            </wp:positionV>
            <wp:extent cx="855980" cy="14732000"/>
            <wp:effectExtent l="0" t="0" r="1270" b="12700"/>
            <wp:wrapNone/>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jpeg"/>
                    <pic:cNvPicPr>
                      <a:picLocks noChangeAspect="1"/>
                    </pic:cNvPicPr>
                  </pic:nvPicPr>
                  <pic:blipFill>
                    <a:blip r:embed="rId11"/>
                    <a:stretch>
                      <a:fillRect/>
                    </a:stretch>
                  </pic:blipFill>
                  <pic:spPr>
                    <a:xfrm>
                      <a:off x="0" y="0"/>
                      <a:ext cx="855980" cy="14732000"/>
                    </a:xfrm>
                    <a:prstGeom prst="rect">
                      <a:avLst/>
                    </a:prstGeom>
                    <a:noFill/>
                    <a:ln>
                      <a:noFill/>
                    </a:ln>
                  </pic:spPr>
                </pic:pic>
              </a:graphicData>
            </a:graphic>
          </wp:anchor>
        </w:drawing>
      </w:r>
      <w:r>
        <w:rPr>
          <w:rFonts w:hint="eastAsia" w:ascii="宋体" w:hAnsi="宋体" w:eastAsia="宋体" w:cs="宋体"/>
          <w:spacing w:val="-2"/>
          <w:sz w:val="24"/>
          <w:szCs w:val="24"/>
        </w:rPr>
        <w:t>止行为和注意事项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并做好巡查</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发现问题及时报告</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市综合行政执法局</w:t>
      </w:r>
      <w:r>
        <w:rPr>
          <w:rFonts w:hint="eastAsia" w:ascii="宋体" w:hAnsi="宋体" w:eastAsia="宋体" w:cs="宋体"/>
          <w:spacing w:val="-2"/>
          <w:sz w:val="24"/>
          <w:szCs w:val="24"/>
          <w:lang w:eastAsia="zh-CN"/>
        </w:rPr>
        <w:t>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推动建设宁静小区</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鼓励</w:t>
      </w:r>
      <w:r>
        <w:rPr>
          <w:rFonts w:hint="eastAsia" w:ascii="宋体" w:hAnsi="宋体" w:eastAsia="宋体" w:cs="宋体"/>
          <w:spacing w:val="-2"/>
          <w:sz w:val="24"/>
          <w:szCs w:val="24"/>
        </w:rPr>
        <w:t>开展宁静小区</w:t>
      </w:r>
      <w:r>
        <w:rPr>
          <w:rFonts w:hint="eastAsia" w:ascii="宋体" w:hAnsi="宋体" w:eastAsia="宋体" w:cs="宋体"/>
          <w:spacing w:val="-2"/>
          <w:sz w:val="24"/>
          <w:szCs w:val="24"/>
        </w:rPr>
        <w:t>、</w:t>
      </w:r>
      <w:r>
        <w:rPr>
          <w:rFonts w:hint="eastAsia" w:ascii="宋体" w:hAnsi="宋体" w:eastAsia="宋体" w:cs="宋体"/>
          <w:spacing w:val="-2"/>
          <w:sz w:val="24"/>
          <w:szCs w:val="24"/>
        </w:rPr>
        <w:t>宁静校园创建活动</w:t>
      </w:r>
      <w:r>
        <w:rPr>
          <w:rFonts w:hint="eastAsia" w:ascii="宋体" w:hAnsi="宋体" w:eastAsia="宋体" w:cs="宋体"/>
          <w:spacing w:val="-2"/>
          <w:sz w:val="24"/>
          <w:szCs w:val="24"/>
        </w:rPr>
        <w:t>。</w:t>
      </w:r>
      <w:r>
        <w:rPr>
          <w:rFonts w:hint="eastAsia" w:ascii="宋体" w:hAnsi="宋体" w:eastAsia="宋体" w:cs="宋体"/>
          <w:spacing w:val="-2"/>
          <w:sz w:val="24"/>
          <w:szCs w:val="24"/>
        </w:rPr>
        <w:t>鼓励宁静小区设置噪声自动监测和显示设施</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市委</w:t>
      </w:r>
      <w:r>
        <w:rPr>
          <w:rFonts w:hint="eastAsia" w:ascii="宋体" w:hAnsi="宋体" w:eastAsia="宋体" w:cs="宋体"/>
          <w:spacing w:val="-2"/>
          <w:sz w:val="24"/>
          <w:szCs w:val="24"/>
          <w:lang w:eastAsia="zh-CN"/>
        </w:rPr>
        <w:t>文明办</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27</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鼓励社区居民加强自我管理</w:t>
      </w:r>
      <w:r>
        <w:rPr>
          <w:rFonts w:hint="eastAsia" w:ascii="宋体" w:hAnsi="宋体" w:eastAsia="宋体" w:cs="宋体"/>
          <w:spacing w:val="-2"/>
          <w:sz w:val="24"/>
          <w:szCs w:val="24"/>
        </w:rPr>
        <w:t>。</w:t>
      </w:r>
      <w:r>
        <w:rPr>
          <w:rFonts w:hint="eastAsia" w:ascii="宋体" w:hAnsi="宋体" w:eastAsia="宋体" w:cs="宋体"/>
          <w:spacing w:val="-2"/>
          <w:sz w:val="24"/>
          <w:szCs w:val="24"/>
        </w:rPr>
        <w:t>加强社区居民委员会环境和物业管理委员会建设</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发挥社区居民委员会在指导业主委员会</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物业服务人</w:t>
      </w:r>
      <w:r>
        <w:rPr>
          <w:rFonts w:hint="eastAsia" w:ascii="宋体" w:hAnsi="宋体" w:eastAsia="宋体" w:cs="宋体"/>
          <w:spacing w:val="-2"/>
          <w:sz w:val="24"/>
          <w:szCs w:val="24"/>
          <w:lang w:val="en-US" w:eastAsia="zh-CN"/>
        </w:rPr>
        <w:t>员</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业主等做好噪声污染防治工作方面的积极作用</w:t>
      </w:r>
      <w:r>
        <w:rPr>
          <w:rFonts w:hint="eastAsia" w:ascii="宋体" w:hAnsi="宋体" w:eastAsia="宋体" w:cs="宋体"/>
          <w:spacing w:val="-2"/>
          <w:sz w:val="24"/>
          <w:szCs w:val="24"/>
        </w:rPr>
        <w:t>。</w:t>
      </w:r>
      <w:r>
        <w:rPr>
          <w:rFonts w:hint="eastAsia" w:ascii="宋体" w:hAnsi="宋体" w:eastAsia="宋体" w:cs="宋体"/>
          <w:spacing w:val="-2"/>
          <w:sz w:val="24"/>
          <w:szCs w:val="24"/>
        </w:rPr>
        <w:t>将</w:t>
      </w:r>
      <w:r>
        <w:rPr>
          <w:rFonts w:hint="eastAsia" w:ascii="宋体" w:hAnsi="宋体" w:eastAsia="宋体" w:cs="宋体"/>
          <w:spacing w:val="-2"/>
          <w:sz w:val="24"/>
          <w:szCs w:val="24"/>
        </w:rPr>
        <w:t>《</w:t>
      </w:r>
      <w:r>
        <w:rPr>
          <w:rFonts w:hint="eastAsia" w:ascii="宋体" w:hAnsi="宋体" w:eastAsia="宋体" w:cs="宋体"/>
          <w:spacing w:val="-2"/>
          <w:sz w:val="24"/>
          <w:szCs w:val="24"/>
        </w:rPr>
        <w:t>噪声法</w:t>
      </w:r>
      <w:r>
        <w:rPr>
          <w:rFonts w:hint="eastAsia" w:ascii="宋体" w:hAnsi="宋体" w:eastAsia="宋体" w:cs="宋体"/>
          <w:spacing w:val="-2"/>
          <w:sz w:val="24"/>
          <w:szCs w:val="24"/>
        </w:rPr>
        <w:t>》</w:t>
      </w:r>
      <w:r>
        <w:rPr>
          <w:rFonts w:hint="eastAsia" w:ascii="宋体" w:hAnsi="宋体" w:eastAsia="宋体" w:cs="宋体"/>
          <w:spacing w:val="-2"/>
          <w:sz w:val="24"/>
          <w:szCs w:val="24"/>
        </w:rPr>
        <w:t>纳入社区工作者培训内容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增强基层群众性自治组织宣传噪声污染防治相关法律法规和知识</w:t>
      </w:r>
      <w:r>
        <w:rPr>
          <w:rFonts w:hint="eastAsia" w:ascii="宋体" w:hAnsi="宋体" w:eastAsia="宋体" w:cs="宋体"/>
          <w:spacing w:val="-2"/>
          <w:sz w:val="24"/>
          <w:szCs w:val="24"/>
        </w:rPr>
        <w:t>、</w:t>
      </w:r>
      <w:r>
        <w:rPr>
          <w:rFonts w:hint="eastAsia" w:ascii="宋体" w:hAnsi="宋体" w:eastAsia="宋体" w:cs="宋体"/>
          <w:spacing w:val="-2"/>
          <w:sz w:val="24"/>
          <w:szCs w:val="24"/>
        </w:rPr>
        <w:t>调解处理噪声纠纷的能力</w:t>
      </w:r>
      <w:r>
        <w:rPr>
          <w:rFonts w:hint="eastAsia" w:ascii="宋体" w:hAnsi="宋体" w:eastAsia="宋体" w:cs="宋体"/>
          <w:spacing w:val="-2"/>
          <w:sz w:val="24"/>
          <w:szCs w:val="24"/>
        </w:rPr>
        <w:t>。</w:t>
      </w:r>
      <w:r>
        <w:rPr>
          <w:rFonts w:hint="eastAsia" w:ascii="宋体" w:hAnsi="宋体" w:eastAsia="宋体" w:cs="宋体"/>
          <w:spacing w:val="-2"/>
          <w:sz w:val="24"/>
          <w:szCs w:val="24"/>
        </w:rPr>
        <w:t>居民家庭内部活动应避免对周围居民造成噪声影响</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color w:val="000000"/>
          <w:spacing w:val="-2"/>
          <w:sz w:val="24"/>
          <w:szCs w:val="24"/>
          <w:lang w:val="en-US" w:eastAsia="zh-CN"/>
        </w:rPr>
        <w:t>市委社会工作部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住房</w:t>
      </w:r>
      <w:r>
        <w:rPr>
          <w:rFonts w:hint="eastAsia" w:ascii="宋体" w:hAnsi="宋体" w:eastAsia="宋体" w:cs="宋体"/>
          <w:spacing w:val="-2"/>
          <w:sz w:val="24"/>
          <w:szCs w:val="24"/>
          <w:lang w:val="en-US" w:eastAsia="zh-CN"/>
        </w:rPr>
        <w:t>和</w:t>
      </w:r>
      <w:r>
        <w:rPr>
          <w:rFonts w:hint="eastAsia" w:ascii="宋体" w:hAnsi="宋体" w:eastAsia="宋体" w:cs="宋体"/>
          <w:spacing w:val="-2"/>
          <w:sz w:val="24"/>
          <w:szCs w:val="24"/>
          <w:lang w:eastAsia="zh-CN"/>
        </w:rPr>
        <w:t>城乡建设局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市公安局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各乡镇人民政府</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勐焕街道</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遮放农场</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eastAsia="zh-CN"/>
        </w:rPr>
        <w:t>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b/>
          <w:bCs/>
          <w:spacing w:val="-2"/>
          <w:sz w:val="24"/>
          <w:szCs w:val="24"/>
        </w:rPr>
        <w:t xml:space="preserve">八、发挥科技教育支撑作用     </w:t>
      </w:r>
      <w:r>
        <w:rPr>
          <w:rFonts w:hint="eastAsia" w:ascii="宋体" w:hAnsi="宋体" w:eastAsia="宋体" w:cs="宋体"/>
          <w:spacing w:val="-2"/>
          <w:sz w:val="24"/>
          <w:szCs w:val="24"/>
          <w:lang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十六</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强化科技教育支撑</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28</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加强科研教育和人才培养</w:t>
      </w:r>
      <w:r>
        <w:rPr>
          <w:rFonts w:hint="eastAsia" w:ascii="宋体" w:hAnsi="宋体" w:eastAsia="宋体" w:cs="宋体"/>
          <w:spacing w:val="-2"/>
          <w:sz w:val="24"/>
          <w:szCs w:val="24"/>
        </w:rPr>
        <w:t>。</w:t>
      </w:r>
      <w:r>
        <w:rPr>
          <w:rFonts w:hint="eastAsia" w:ascii="宋体" w:hAnsi="宋体" w:eastAsia="宋体" w:cs="宋体"/>
          <w:spacing w:val="-2"/>
          <w:sz w:val="24"/>
          <w:szCs w:val="24"/>
        </w:rPr>
        <w:t>开展噪声与振动污染防治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监测研究</w:t>
      </w:r>
      <w:r>
        <w:rPr>
          <w:rFonts w:hint="eastAsia" w:ascii="宋体" w:hAnsi="宋体" w:eastAsia="宋体" w:cs="宋体"/>
          <w:spacing w:val="-2"/>
          <w:sz w:val="24"/>
          <w:szCs w:val="24"/>
        </w:rPr>
        <w:t>。</w:t>
      </w:r>
      <w:r>
        <w:rPr>
          <w:rFonts w:hint="eastAsia" w:ascii="宋体" w:hAnsi="宋体" w:eastAsia="宋体" w:cs="宋体"/>
          <w:spacing w:val="-2"/>
          <w:sz w:val="24"/>
          <w:szCs w:val="24"/>
        </w:rPr>
        <w:t>学校法治教育中</w:t>
      </w:r>
      <w:r>
        <w:rPr>
          <w:rFonts w:hint="eastAsia" w:ascii="宋体" w:hAnsi="宋体" w:eastAsia="宋体" w:cs="宋体"/>
          <w:spacing w:val="-2"/>
          <w:sz w:val="24"/>
          <w:szCs w:val="24"/>
          <w:lang w:val="en-US" w:eastAsia="zh-CN"/>
        </w:rPr>
        <w:t>应当</w:t>
      </w:r>
      <w:r>
        <w:rPr>
          <w:rFonts w:hint="eastAsia" w:ascii="宋体" w:hAnsi="宋体" w:eastAsia="宋体" w:cs="宋体"/>
          <w:spacing w:val="-2"/>
          <w:sz w:val="24"/>
          <w:szCs w:val="24"/>
        </w:rPr>
        <w:t>增加噪声污染防治法等相关内容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培养学生在家庭</w:t>
      </w:r>
      <w:r>
        <w:rPr>
          <w:rFonts w:hint="eastAsia" w:ascii="宋体" w:hAnsi="宋体" w:eastAsia="宋体" w:cs="宋体"/>
          <w:spacing w:val="-2"/>
          <w:sz w:val="24"/>
          <w:szCs w:val="24"/>
        </w:rPr>
        <w:t>、</w:t>
      </w:r>
      <w:r>
        <w:rPr>
          <w:rFonts w:hint="eastAsia" w:ascii="宋体" w:hAnsi="宋体" w:eastAsia="宋体" w:cs="宋体"/>
          <w:spacing w:val="-2"/>
          <w:sz w:val="24"/>
          <w:szCs w:val="24"/>
        </w:rPr>
        <w:t>公共场所等形成减少产生噪声的良好习惯</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树立不干扰他人的意识</w:t>
      </w:r>
      <w:r>
        <w:rPr>
          <w:rFonts w:hint="eastAsia" w:ascii="宋体" w:hAnsi="宋体" w:eastAsia="宋体" w:cs="宋体"/>
          <w:spacing w:val="-2"/>
          <w:sz w:val="24"/>
          <w:szCs w:val="24"/>
        </w:rPr>
        <w:t>。</w:t>
      </w:r>
      <w:r>
        <w:rPr>
          <w:rFonts w:hint="eastAsia" w:ascii="宋体" w:hAnsi="宋体" w:eastAsia="宋体" w:cs="宋体"/>
          <w:spacing w:val="-2"/>
          <w:sz w:val="24"/>
          <w:szCs w:val="24"/>
        </w:rPr>
        <w:t>支持有条件的高校结合专业目录开设噪声与振动污染防治等相关的专业</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市工业和商务科技局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教育体育局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b/>
          <w:bCs/>
          <w:spacing w:val="-2"/>
          <w:sz w:val="24"/>
          <w:szCs w:val="24"/>
        </w:rPr>
      </w:pPr>
      <w:r>
        <w:rPr>
          <w:rFonts w:hint="eastAsia" w:ascii="宋体" w:hAnsi="宋体" w:eastAsia="宋体" w:cs="宋体"/>
          <w:b/>
          <w:bCs/>
          <w:spacing w:val="-2"/>
          <w:sz w:val="24"/>
          <w:szCs w:val="24"/>
        </w:rPr>
        <w:t>九、系统推进噪声监测</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严格监督执法</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十七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提升噪声监测能力</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29</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加强声环境质量监测站点管理</w:t>
      </w:r>
      <w:r>
        <w:rPr>
          <w:rFonts w:hint="eastAsia" w:ascii="宋体" w:hAnsi="宋体" w:eastAsia="宋体" w:cs="宋体"/>
          <w:spacing w:val="-2"/>
          <w:sz w:val="24"/>
          <w:szCs w:val="24"/>
        </w:rPr>
        <w:t>。</w:t>
      </w:r>
      <w:r>
        <w:rPr>
          <w:rFonts w:hint="eastAsia" w:ascii="宋体" w:hAnsi="宋体" w:eastAsia="宋体" w:cs="宋体"/>
          <w:spacing w:val="-2"/>
          <w:sz w:val="24"/>
          <w:szCs w:val="24"/>
        </w:rPr>
        <w:t>严格按照技术规范开展声环境质量监测站点布设</w:t>
      </w:r>
      <w:r>
        <w:rPr>
          <w:rFonts w:hint="eastAsia" w:ascii="宋体" w:hAnsi="宋体" w:eastAsia="宋体" w:cs="宋体"/>
          <w:spacing w:val="-2"/>
          <w:sz w:val="24"/>
          <w:szCs w:val="24"/>
        </w:rPr>
        <w:t>、</w:t>
      </w:r>
      <w:r>
        <w:rPr>
          <w:rFonts w:hint="eastAsia" w:ascii="宋体" w:hAnsi="宋体" w:eastAsia="宋体" w:cs="宋体"/>
          <w:spacing w:val="-2"/>
          <w:sz w:val="24"/>
          <w:szCs w:val="24"/>
        </w:rPr>
        <w:t>调整和备案</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2023年底前</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根据声环境功能区面积和人口密度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优化调整功能区声环境</w:t>
      </w:r>
      <w:r>
        <w:rPr>
          <w:rFonts w:hint="eastAsia" w:ascii="宋体" w:hAnsi="宋体" w:eastAsia="宋体" w:cs="宋体"/>
          <w:spacing w:val="-2"/>
          <w:sz w:val="24"/>
          <w:szCs w:val="24"/>
        </w:rPr>
        <w:drawing>
          <wp:anchor distT="0" distB="0" distL="114300" distR="114300" simplePos="0" relativeHeight="251668480" behindDoc="1" locked="0" layoutInCell="1" allowOverlap="1">
            <wp:simplePos x="0" y="0"/>
            <wp:positionH relativeFrom="page">
              <wp:posOffset>10464800</wp:posOffset>
            </wp:positionH>
            <wp:positionV relativeFrom="page">
              <wp:posOffset>76200</wp:posOffset>
            </wp:positionV>
            <wp:extent cx="113665" cy="14757400"/>
            <wp:effectExtent l="0" t="0" r="635" b="6350"/>
            <wp:wrapNone/>
            <wp:docPr id="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jpeg"/>
                    <pic:cNvPicPr>
                      <a:picLocks noChangeAspect="1"/>
                    </pic:cNvPicPr>
                  </pic:nvPicPr>
                  <pic:blipFill>
                    <a:blip r:embed="rId12"/>
                    <a:stretch>
                      <a:fillRect/>
                    </a:stretch>
                  </pic:blipFill>
                  <pic:spPr>
                    <a:xfrm flipH="1">
                      <a:off x="0" y="0"/>
                      <a:ext cx="113665" cy="14757400"/>
                    </a:xfrm>
                    <a:prstGeom prst="rect">
                      <a:avLst/>
                    </a:prstGeom>
                    <a:noFill/>
                    <a:ln>
                      <a:noFill/>
                    </a:ln>
                  </pic:spPr>
                </pic:pic>
              </a:graphicData>
            </a:graphic>
          </wp:anchor>
        </w:drawing>
      </w:r>
      <w:r>
        <w:rPr>
          <w:rFonts w:hint="eastAsia" w:ascii="宋体" w:hAnsi="宋体" w:eastAsia="宋体" w:cs="宋体"/>
          <w:spacing w:val="-2"/>
          <w:sz w:val="24"/>
          <w:szCs w:val="24"/>
        </w:rPr>
        <w:t>质量监测站点</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编制功能区声环境质量监测站点清单</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统一纳入国家及</w:t>
      </w:r>
      <w:r>
        <w:rPr>
          <w:rFonts w:hint="eastAsia" w:ascii="宋体" w:hAnsi="宋体" w:eastAsia="宋体" w:cs="宋体"/>
          <w:spacing w:val="-2"/>
          <w:sz w:val="24"/>
          <w:szCs w:val="24"/>
          <w:lang w:eastAsia="zh-CN"/>
        </w:rPr>
        <w:t>省</w:t>
      </w:r>
      <w:r>
        <w:rPr>
          <w:rFonts w:hint="eastAsia" w:ascii="宋体" w:hAnsi="宋体" w:eastAsia="宋体" w:cs="宋体"/>
          <w:spacing w:val="-2"/>
          <w:sz w:val="24"/>
          <w:szCs w:val="24"/>
        </w:rPr>
        <w:t>级声环境质量监测站点管理</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负责</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30</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推动功能区声环境质量自动监测网</w:t>
      </w:r>
      <w:r>
        <w:rPr>
          <w:rFonts w:hint="eastAsia" w:ascii="宋体" w:hAnsi="宋体" w:eastAsia="宋体" w:cs="宋体"/>
          <w:spacing w:val="-2"/>
          <w:sz w:val="24"/>
          <w:szCs w:val="24"/>
        </w:rPr>
        <w:t>。</w:t>
      </w:r>
      <w:r>
        <w:rPr>
          <w:rFonts w:hint="eastAsia" w:ascii="宋体" w:hAnsi="宋体" w:eastAsia="宋体" w:cs="宋体"/>
          <w:spacing w:val="-2"/>
          <w:sz w:val="24"/>
          <w:szCs w:val="24"/>
        </w:rPr>
        <w:t>按照统一组织</w:t>
      </w:r>
      <w:r>
        <w:rPr>
          <w:rFonts w:hint="eastAsia" w:ascii="宋体" w:hAnsi="宋体" w:eastAsia="宋体" w:cs="宋体"/>
          <w:spacing w:val="-2"/>
          <w:sz w:val="24"/>
          <w:szCs w:val="24"/>
        </w:rPr>
        <w:t>、</w:t>
      </w:r>
      <w:r>
        <w:rPr>
          <w:rFonts w:hint="eastAsia" w:ascii="宋体" w:hAnsi="宋体" w:eastAsia="宋体" w:cs="宋体"/>
          <w:spacing w:val="-2"/>
          <w:sz w:val="24"/>
          <w:szCs w:val="24"/>
        </w:rPr>
        <w:t>分步实施的原则</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统筹开展</w:t>
      </w:r>
      <w:r>
        <w:rPr>
          <w:rFonts w:hint="eastAsia" w:ascii="宋体" w:hAnsi="宋体" w:eastAsia="宋体" w:cs="宋体"/>
          <w:spacing w:val="-2"/>
          <w:sz w:val="24"/>
          <w:szCs w:val="24"/>
          <w:lang w:eastAsia="zh-CN"/>
        </w:rPr>
        <w:t>芒市</w:t>
      </w:r>
      <w:r>
        <w:rPr>
          <w:rFonts w:hint="eastAsia" w:ascii="宋体" w:hAnsi="宋体" w:eastAsia="宋体" w:cs="宋体"/>
          <w:spacing w:val="-2"/>
          <w:sz w:val="24"/>
          <w:szCs w:val="24"/>
        </w:rPr>
        <w:t>城市功能区声环境质量自动监测系统的建设运维工作</w:t>
      </w:r>
      <w:r>
        <w:rPr>
          <w:rFonts w:hint="eastAsia" w:ascii="宋体" w:hAnsi="宋体" w:eastAsia="宋体" w:cs="宋体"/>
          <w:spacing w:val="-2"/>
          <w:sz w:val="24"/>
          <w:szCs w:val="24"/>
        </w:rPr>
        <w:t>。</w:t>
      </w:r>
      <w:r>
        <w:rPr>
          <w:rFonts w:hint="eastAsia" w:ascii="宋体" w:hAnsi="宋体" w:eastAsia="宋体" w:cs="宋体"/>
          <w:spacing w:val="-2"/>
          <w:sz w:val="24"/>
          <w:szCs w:val="24"/>
        </w:rPr>
        <w:t>2024年底前</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完成国家声环境质量自动监测系统建设</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2025年1月1日起</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全面实现功能区声环境质量自动监测</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统一采用自动监测数据评价</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十八</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加大执法监管力度</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31</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加强执法</w:t>
      </w:r>
      <w:r>
        <w:rPr>
          <w:rFonts w:hint="eastAsia" w:ascii="宋体" w:hAnsi="宋体" w:eastAsia="宋体" w:cs="宋体"/>
          <w:spacing w:val="-2"/>
          <w:sz w:val="24"/>
          <w:szCs w:val="24"/>
        </w:rPr>
        <w:t>。</w:t>
      </w:r>
      <w:r>
        <w:rPr>
          <w:rFonts w:hint="eastAsia" w:ascii="宋体" w:hAnsi="宋体" w:eastAsia="宋体" w:cs="宋体"/>
          <w:spacing w:val="-2"/>
          <w:sz w:val="24"/>
          <w:szCs w:val="24"/>
        </w:rPr>
        <w:t>将噪声污染防治纳入执法检查计划</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实施</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双随机</w:t>
      </w:r>
      <w:r>
        <w:rPr>
          <w:rFonts w:hint="eastAsia" w:ascii="宋体" w:hAnsi="宋体" w:eastAsia="宋体" w:cs="宋体"/>
          <w:spacing w:val="-2"/>
          <w:sz w:val="24"/>
          <w:szCs w:val="24"/>
        </w:rPr>
        <w:t>、</w:t>
      </w:r>
      <w:r>
        <w:rPr>
          <w:rFonts w:hint="eastAsia" w:ascii="宋体" w:hAnsi="宋体" w:eastAsia="宋体" w:cs="宋体"/>
          <w:spacing w:val="-2"/>
          <w:sz w:val="24"/>
          <w:szCs w:val="24"/>
        </w:rPr>
        <w:t>一公开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监管</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创新监管手段和机制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严格依法查处违法</w:t>
      </w:r>
      <w:r>
        <w:rPr>
          <w:rFonts w:hint="eastAsia" w:ascii="宋体" w:hAnsi="宋体" w:eastAsia="宋体" w:cs="宋体"/>
          <w:spacing w:val="-2"/>
          <w:sz w:val="24"/>
          <w:szCs w:val="24"/>
          <w:lang w:val="en-US" w:eastAsia="zh-CN"/>
        </w:rPr>
        <w:t>排放噪声</w:t>
      </w:r>
      <w:r>
        <w:rPr>
          <w:rFonts w:hint="eastAsia" w:ascii="宋体" w:hAnsi="宋体" w:eastAsia="宋体" w:cs="宋体"/>
          <w:spacing w:val="-2"/>
          <w:sz w:val="24"/>
          <w:szCs w:val="24"/>
        </w:rPr>
        <w:t>行为</w:t>
      </w:r>
      <w:r>
        <w:rPr>
          <w:rFonts w:hint="eastAsia" w:ascii="宋体" w:hAnsi="宋体" w:eastAsia="宋体" w:cs="宋体"/>
          <w:spacing w:val="-2"/>
          <w:sz w:val="24"/>
          <w:szCs w:val="24"/>
        </w:rPr>
        <w:t>。</w:t>
      </w:r>
      <w:r>
        <w:rPr>
          <w:rFonts w:hint="eastAsia" w:ascii="宋体" w:hAnsi="宋体" w:eastAsia="宋体" w:cs="宋体"/>
          <w:spacing w:val="-2"/>
          <w:sz w:val="24"/>
          <w:szCs w:val="24"/>
        </w:rPr>
        <w:t>加强有关执法部门之间</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以及与司法机关的沟通协调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建立健全衔接联动机制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提高执法效能和依法行政水平</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州生态环境局芒市分局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市公安局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市综合行政执法局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市文化和旅游局等市</w:t>
      </w:r>
      <w:r>
        <w:rPr>
          <w:rFonts w:hint="eastAsia" w:ascii="宋体" w:hAnsi="宋体" w:eastAsia="宋体" w:cs="宋体"/>
          <w:spacing w:val="-2"/>
          <w:sz w:val="24"/>
          <w:szCs w:val="24"/>
          <w:lang w:eastAsia="zh-CN"/>
        </w:rPr>
        <w:t>直有关部门按职责负责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32</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提升基层执法能力</w:t>
      </w:r>
      <w:r>
        <w:rPr>
          <w:rFonts w:hint="eastAsia" w:ascii="宋体" w:hAnsi="宋体" w:eastAsia="宋体" w:cs="宋体"/>
          <w:spacing w:val="-2"/>
          <w:sz w:val="24"/>
          <w:szCs w:val="24"/>
        </w:rPr>
        <w:t>。</w:t>
      </w:r>
      <w:r>
        <w:rPr>
          <w:rFonts w:hint="eastAsia" w:ascii="宋体" w:hAnsi="宋体" w:eastAsia="宋体" w:cs="宋体"/>
          <w:spacing w:val="-2"/>
          <w:sz w:val="24"/>
          <w:szCs w:val="24"/>
        </w:rPr>
        <w:t>为有关执法队伍配备便携式噪声监测设备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推动执法过程中新技术</w:t>
      </w:r>
      <w:r>
        <w:rPr>
          <w:rFonts w:hint="eastAsia" w:ascii="宋体" w:hAnsi="宋体" w:eastAsia="宋体" w:cs="宋体"/>
          <w:spacing w:val="-2"/>
          <w:sz w:val="24"/>
          <w:szCs w:val="24"/>
        </w:rPr>
        <w:t>、</w:t>
      </w:r>
      <w:r>
        <w:rPr>
          <w:rFonts w:hint="eastAsia" w:ascii="宋体" w:hAnsi="宋体" w:eastAsia="宋体" w:cs="宋体"/>
          <w:spacing w:val="-2"/>
          <w:sz w:val="24"/>
          <w:szCs w:val="24"/>
        </w:rPr>
        <w:t>新装备</w:t>
      </w:r>
      <w:r>
        <w:rPr>
          <w:rFonts w:hint="eastAsia" w:ascii="宋体" w:hAnsi="宋体" w:eastAsia="宋体" w:cs="宋体"/>
          <w:spacing w:val="-2"/>
          <w:sz w:val="24"/>
          <w:szCs w:val="24"/>
        </w:rPr>
        <w:t>、</w:t>
      </w:r>
      <w:r>
        <w:rPr>
          <w:rFonts w:hint="eastAsia" w:ascii="宋体" w:hAnsi="宋体" w:eastAsia="宋体" w:cs="宋体"/>
          <w:spacing w:val="-2"/>
          <w:sz w:val="24"/>
          <w:szCs w:val="24"/>
        </w:rPr>
        <w:t>新方法使用</w:t>
      </w:r>
      <w:r>
        <w:rPr>
          <w:rFonts w:hint="eastAsia" w:ascii="宋体" w:hAnsi="宋体" w:eastAsia="宋体" w:cs="宋体"/>
          <w:spacing w:val="-2"/>
          <w:sz w:val="24"/>
          <w:szCs w:val="24"/>
        </w:rPr>
        <w:t>。</w:t>
      </w:r>
      <w:r>
        <w:rPr>
          <w:rFonts w:hint="eastAsia" w:ascii="宋体" w:hAnsi="宋体" w:eastAsia="宋体" w:cs="宋体"/>
          <w:spacing w:val="-2"/>
          <w:sz w:val="24"/>
          <w:szCs w:val="24"/>
        </w:rPr>
        <w:t>健全执</w:t>
      </w:r>
      <w:r>
        <w:rPr>
          <w:rFonts w:hint="eastAsia" w:ascii="宋体" w:hAnsi="宋体" w:eastAsia="宋体" w:cs="宋体"/>
          <w:spacing w:val="-2"/>
          <w:sz w:val="24"/>
          <w:szCs w:val="24"/>
        </w:rPr>
        <w:drawing>
          <wp:anchor distT="0" distB="0" distL="114300" distR="114300" simplePos="0" relativeHeight="251667456" behindDoc="1" locked="0" layoutInCell="1" allowOverlap="1">
            <wp:simplePos x="0" y="0"/>
            <wp:positionH relativeFrom="page">
              <wp:posOffset>10261600</wp:posOffset>
            </wp:positionH>
            <wp:positionV relativeFrom="page">
              <wp:posOffset>1841500</wp:posOffset>
            </wp:positionV>
            <wp:extent cx="1213485" cy="11772900"/>
            <wp:effectExtent l="0" t="0" r="5715" b="0"/>
            <wp:wrapNone/>
            <wp:docPr id="6"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jpeg"/>
                    <pic:cNvPicPr>
                      <a:picLocks noChangeAspect="1"/>
                    </pic:cNvPicPr>
                  </pic:nvPicPr>
                  <pic:blipFill>
                    <a:blip r:embed="rId13"/>
                    <a:stretch>
                      <a:fillRect/>
                    </a:stretch>
                  </pic:blipFill>
                  <pic:spPr>
                    <a:xfrm flipH="1">
                      <a:off x="0" y="0"/>
                      <a:ext cx="1213485" cy="11772900"/>
                    </a:xfrm>
                    <a:prstGeom prst="rect">
                      <a:avLst/>
                    </a:prstGeom>
                    <a:noFill/>
                    <a:ln>
                      <a:noFill/>
                    </a:ln>
                  </pic:spPr>
                </pic:pic>
              </a:graphicData>
            </a:graphic>
          </wp:anchor>
        </w:drawing>
      </w:r>
      <w:r>
        <w:rPr>
          <w:rFonts w:hint="eastAsia" w:ascii="宋体" w:hAnsi="宋体" w:eastAsia="宋体" w:cs="宋体"/>
          <w:spacing w:val="-2"/>
          <w:sz w:val="24"/>
          <w:szCs w:val="24"/>
        </w:rPr>
        <w:t>法监测工作机制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可根据工作需要</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鼓励有资质</w:t>
      </w:r>
      <w:r>
        <w:rPr>
          <w:rFonts w:hint="eastAsia" w:ascii="宋体" w:hAnsi="宋体" w:eastAsia="宋体" w:cs="宋体"/>
          <w:spacing w:val="-2"/>
          <w:sz w:val="24"/>
          <w:szCs w:val="24"/>
        </w:rPr>
        <w:t>、</w:t>
      </w:r>
      <w:r>
        <w:rPr>
          <w:rFonts w:hint="eastAsia" w:ascii="宋体" w:hAnsi="宋体" w:eastAsia="宋体" w:cs="宋体"/>
          <w:spacing w:val="-2"/>
          <w:sz w:val="24"/>
          <w:szCs w:val="24"/>
        </w:rPr>
        <w:t>能力强</w:t>
      </w:r>
      <w:r>
        <w:rPr>
          <w:rFonts w:hint="eastAsia" w:ascii="宋体" w:hAnsi="宋体" w:eastAsia="宋体" w:cs="宋体"/>
          <w:spacing w:val="-2"/>
          <w:sz w:val="24"/>
          <w:szCs w:val="24"/>
        </w:rPr>
        <w:t>、</w:t>
      </w:r>
      <w:r>
        <w:rPr>
          <w:rFonts w:hint="eastAsia" w:ascii="宋体" w:hAnsi="宋体" w:eastAsia="宋体" w:cs="宋体"/>
          <w:spacing w:val="-2"/>
          <w:sz w:val="24"/>
          <w:szCs w:val="24"/>
        </w:rPr>
        <w:t>信用好的社会化检测机构参与辅助性执法监测工作</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州生态环境局芒市分局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市公安局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市综合行政执法局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市文化和旅游局等市</w:t>
      </w:r>
      <w:r>
        <w:rPr>
          <w:rFonts w:hint="eastAsia" w:ascii="宋体" w:hAnsi="宋体" w:eastAsia="宋体" w:cs="宋体"/>
          <w:spacing w:val="-2"/>
          <w:sz w:val="24"/>
          <w:szCs w:val="24"/>
          <w:lang w:eastAsia="zh-CN"/>
        </w:rPr>
        <w:t>直有关部门按职责负责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4" w:firstLineChars="200"/>
        <w:jc w:val="both"/>
        <w:textAlignment w:val="auto"/>
        <w:rPr>
          <w:rFonts w:hint="eastAsia" w:ascii="宋体" w:hAnsi="宋体" w:eastAsia="宋体" w:cs="宋体"/>
          <w:spacing w:val="-2"/>
          <w:sz w:val="24"/>
          <w:szCs w:val="24"/>
        </w:rPr>
      </w:pPr>
      <w:r>
        <w:rPr>
          <w:rFonts w:hint="eastAsia" w:ascii="宋体" w:hAnsi="宋体" w:eastAsia="宋体" w:cs="宋体"/>
          <w:b/>
          <w:bCs/>
          <w:spacing w:val="-2"/>
          <w:sz w:val="24"/>
          <w:szCs w:val="24"/>
        </w:rPr>
        <w:t>十、明确防治责任落实</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 xml:space="preserve">引导全民共治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十九</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 xml:space="preserve">落实噪声污染防治责任     </w:t>
      </w:r>
      <w:r>
        <w:rPr>
          <w:rFonts w:hint="eastAsia" w:ascii="宋体" w:hAnsi="宋体" w:eastAsia="宋体" w:cs="宋体"/>
          <w:spacing w:val="-2"/>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33</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推进噪声污染防治协同联动</w:t>
      </w:r>
      <w:r>
        <w:rPr>
          <w:rFonts w:hint="eastAsia" w:ascii="宋体" w:hAnsi="宋体" w:eastAsia="宋体" w:cs="宋体"/>
          <w:spacing w:val="-2"/>
          <w:sz w:val="24"/>
          <w:szCs w:val="24"/>
        </w:rPr>
        <w:t>。</w:t>
      </w:r>
      <w:r>
        <w:rPr>
          <w:rFonts w:hint="eastAsia" w:ascii="宋体" w:hAnsi="宋体" w:eastAsia="宋体" w:cs="宋体"/>
          <w:spacing w:val="-2"/>
          <w:sz w:val="24"/>
          <w:szCs w:val="24"/>
        </w:rPr>
        <w:t>生态环境</w:t>
      </w:r>
      <w:r>
        <w:rPr>
          <w:rFonts w:hint="eastAsia" w:ascii="宋体" w:hAnsi="宋体" w:eastAsia="宋体" w:cs="宋体"/>
          <w:spacing w:val="-2"/>
          <w:sz w:val="24"/>
          <w:szCs w:val="24"/>
        </w:rPr>
        <w:t>、</w:t>
      </w:r>
      <w:r>
        <w:rPr>
          <w:rFonts w:hint="eastAsia" w:ascii="宋体" w:hAnsi="宋体" w:eastAsia="宋体" w:cs="宋体"/>
          <w:spacing w:val="-2"/>
          <w:sz w:val="24"/>
          <w:szCs w:val="24"/>
        </w:rPr>
        <w:t>住房和城乡建设</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综合执法</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公安</w:t>
      </w:r>
      <w:r>
        <w:rPr>
          <w:rFonts w:hint="eastAsia" w:ascii="宋体" w:hAnsi="宋体" w:eastAsia="宋体" w:cs="宋体"/>
          <w:spacing w:val="-2"/>
          <w:sz w:val="24"/>
          <w:szCs w:val="24"/>
        </w:rPr>
        <w:t>、</w:t>
      </w:r>
      <w:r>
        <w:rPr>
          <w:rFonts w:hint="eastAsia" w:ascii="宋体" w:hAnsi="宋体" w:eastAsia="宋体" w:cs="宋体"/>
          <w:spacing w:val="-2"/>
          <w:sz w:val="24"/>
          <w:szCs w:val="24"/>
        </w:rPr>
        <w:t>交通运输等部门分别对工业企业</w:t>
      </w:r>
      <w:r>
        <w:rPr>
          <w:rFonts w:hint="eastAsia" w:ascii="宋体" w:hAnsi="宋体" w:eastAsia="宋体" w:cs="宋体"/>
          <w:spacing w:val="-2"/>
          <w:sz w:val="24"/>
          <w:szCs w:val="24"/>
        </w:rPr>
        <w:t>、</w:t>
      </w:r>
      <w:r>
        <w:rPr>
          <w:rFonts w:hint="eastAsia" w:ascii="宋体" w:hAnsi="宋体" w:eastAsia="宋体" w:cs="宋体"/>
          <w:spacing w:val="-2"/>
          <w:sz w:val="24"/>
          <w:szCs w:val="24"/>
        </w:rPr>
        <w:t>建筑施工</w:t>
      </w:r>
      <w:r>
        <w:rPr>
          <w:rFonts w:hint="eastAsia" w:ascii="宋体" w:hAnsi="宋体" w:eastAsia="宋体" w:cs="宋体"/>
          <w:spacing w:val="-2"/>
          <w:sz w:val="24"/>
          <w:szCs w:val="24"/>
        </w:rPr>
        <w:t>、</w:t>
      </w:r>
      <w:r>
        <w:rPr>
          <w:rFonts w:hint="eastAsia" w:ascii="宋体" w:hAnsi="宋体" w:eastAsia="宋体" w:cs="宋体"/>
          <w:spacing w:val="-2"/>
          <w:sz w:val="24"/>
          <w:szCs w:val="24"/>
        </w:rPr>
        <w:t>社会生活</w:t>
      </w:r>
      <w:r>
        <w:rPr>
          <w:rFonts w:hint="eastAsia" w:ascii="宋体" w:hAnsi="宋体" w:eastAsia="宋体" w:cs="宋体"/>
          <w:spacing w:val="-2"/>
          <w:sz w:val="24"/>
          <w:szCs w:val="24"/>
        </w:rPr>
        <w:t>、</w:t>
      </w:r>
      <w:r>
        <w:rPr>
          <w:rFonts w:hint="eastAsia" w:ascii="宋体" w:hAnsi="宋体" w:eastAsia="宋体" w:cs="宋体"/>
          <w:spacing w:val="-2"/>
          <w:sz w:val="24"/>
          <w:szCs w:val="24"/>
        </w:rPr>
        <w:t>交通运输噪声污染防治实施监督管理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将</w:t>
      </w:r>
      <w:r>
        <w:rPr>
          <w:rFonts w:hint="eastAsia" w:ascii="宋体" w:hAnsi="宋体" w:eastAsia="宋体" w:cs="宋体"/>
          <w:spacing w:val="-2"/>
          <w:sz w:val="24"/>
          <w:szCs w:val="24"/>
          <w:lang w:val="en-US" w:eastAsia="zh-CN"/>
        </w:rPr>
        <w:t>噪声</w:t>
      </w:r>
      <w:r>
        <w:rPr>
          <w:rFonts w:hint="eastAsia" w:ascii="宋体" w:hAnsi="宋体" w:eastAsia="宋体" w:cs="宋体"/>
          <w:spacing w:val="-2"/>
          <w:sz w:val="24"/>
          <w:szCs w:val="24"/>
        </w:rPr>
        <w:t>污染防治工作经费纳入预算</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制定噪声污染防治行动实施方案</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明确任务目标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采取有效措施</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改善声环境质量</w:t>
      </w:r>
      <w:r>
        <w:rPr>
          <w:rFonts w:hint="eastAsia" w:ascii="宋体" w:hAnsi="宋体" w:eastAsia="宋体" w:cs="宋体"/>
          <w:spacing w:val="-2"/>
          <w:sz w:val="24"/>
          <w:szCs w:val="24"/>
        </w:rPr>
        <w:t>。</w:t>
      </w:r>
      <w:r>
        <w:rPr>
          <w:rFonts w:hint="eastAsia" w:ascii="宋体" w:hAnsi="宋体" w:eastAsia="宋体" w:cs="宋体"/>
          <w:spacing w:val="-2"/>
          <w:sz w:val="24"/>
          <w:szCs w:val="24"/>
        </w:rPr>
        <w:t>结合噪声污染防治管理实际需求</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明确有关部门管理职责</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确定行业主管</w:t>
      </w:r>
      <w:r>
        <w:rPr>
          <w:rFonts w:hint="eastAsia" w:ascii="宋体" w:hAnsi="宋体" w:eastAsia="宋体" w:cs="宋体"/>
          <w:spacing w:val="-2"/>
          <w:sz w:val="24"/>
          <w:szCs w:val="24"/>
        </w:rPr>
        <w:t>、</w:t>
      </w:r>
      <w:r>
        <w:rPr>
          <w:rFonts w:hint="eastAsia" w:ascii="宋体" w:hAnsi="宋体" w:eastAsia="宋体" w:cs="宋体"/>
          <w:spacing w:val="-2"/>
          <w:sz w:val="24"/>
          <w:szCs w:val="24"/>
        </w:rPr>
        <w:t>执法主体</w:t>
      </w:r>
      <w:r>
        <w:rPr>
          <w:rFonts w:hint="eastAsia" w:ascii="宋体" w:hAnsi="宋体" w:eastAsia="宋体" w:cs="宋体"/>
          <w:spacing w:val="-2"/>
          <w:sz w:val="24"/>
          <w:szCs w:val="24"/>
        </w:rPr>
        <w:t>、</w:t>
      </w:r>
      <w:r>
        <w:rPr>
          <w:rFonts w:hint="eastAsia" w:ascii="宋体" w:hAnsi="宋体" w:eastAsia="宋体" w:cs="宋体"/>
          <w:spacing w:val="-2"/>
          <w:sz w:val="24"/>
          <w:szCs w:val="24"/>
        </w:rPr>
        <w:t>责任单位和投诉举报方式</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并对社会公开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已依法明确分工的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继续执行</w:t>
      </w:r>
      <w:r>
        <w:rPr>
          <w:rFonts w:hint="eastAsia" w:ascii="宋体" w:hAnsi="宋体" w:eastAsia="宋体" w:cs="宋体"/>
          <w:spacing w:val="-2"/>
          <w:sz w:val="24"/>
          <w:szCs w:val="24"/>
        </w:rPr>
        <w:t>。</w:t>
      </w:r>
      <w:r>
        <w:rPr>
          <w:rFonts w:hint="eastAsia" w:ascii="宋体" w:hAnsi="宋体" w:eastAsia="宋体" w:cs="宋体"/>
          <w:spacing w:val="-2"/>
          <w:sz w:val="24"/>
          <w:szCs w:val="24"/>
        </w:rPr>
        <w:t>建立</w:t>
      </w:r>
      <w:r>
        <w:rPr>
          <w:rFonts w:hint="eastAsia" w:ascii="宋体" w:hAnsi="宋体" w:eastAsia="宋体" w:cs="宋体"/>
          <w:spacing w:val="-2"/>
          <w:sz w:val="24"/>
          <w:szCs w:val="24"/>
          <w:lang w:eastAsia="zh-CN"/>
        </w:rPr>
        <w:t>噪</w:t>
      </w:r>
      <w:r>
        <w:rPr>
          <w:rFonts w:hint="eastAsia" w:ascii="宋体" w:hAnsi="宋体" w:eastAsia="宋体" w:cs="宋体"/>
          <w:spacing w:val="-2"/>
          <w:sz w:val="24"/>
          <w:szCs w:val="24"/>
        </w:rPr>
        <w:t>声污染防治协调联动机制</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加强协同配合</w:t>
      </w:r>
      <w:r>
        <w:rPr>
          <w:rFonts w:hint="eastAsia" w:ascii="宋体" w:hAnsi="宋体" w:eastAsia="宋体" w:cs="宋体"/>
          <w:spacing w:val="-2"/>
          <w:sz w:val="24"/>
          <w:szCs w:val="24"/>
        </w:rPr>
        <w:t>、</w:t>
      </w:r>
      <w:r>
        <w:rPr>
          <w:rFonts w:hint="eastAsia" w:ascii="宋体" w:hAnsi="宋体" w:eastAsia="宋体" w:cs="宋体"/>
          <w:spacing w:val="-2"/>
          <w:sz w:val="24"/>
          <w:szCs w:val="24"/>
        </w:rPr>
        <w:t>上下联动</w:t>
      </w:r>
      <w:r>
        <w:rPr>
          <w:rFonts w:hint="eastAsia" w:ascii="宋体" w:hAnsi="宋体" w:eastAsia="宋体" w:cs="宋体"/>
          <w:spacing w:val="-2"/>
          <w:sz w:val="24"/>
          <w:szCs w:val="24"/>
        </w:rPr>
        <w:t>、</w:t>
      </w:r>
      <w:r>
        <w:rPr>
          <w:rFonts w:hint="eastAsia" w:ascii="宋体" w:hAnsi="宋体" w:eastAsia="宋体" w:cs="宋体"/>
          <w:spacing w:val="-2"/>
          <w:sz w:val="24"/>
          <w:szCs w:val="24"/>
        </w:rPr>
        <w:t>信息共享</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州生态环境局芒市分局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市住房和城乡建设局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市综合行政执法局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市公安局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市交通运输局等市直</w:t>
      </w:r>
      <w:r>
        <w:rPr>
          <w:rFonts w:hint="eastAsia" w:ascii="宋体" w:hAnsi="宋体" w:eastAsia="宋体" w:cs="宋体"/>
          <w:spacing w:val="-2"/>
          <w:sz w:val="24"/>
          <w:szCs w:val="24"/>
          <w:lang w:eastAsia="zh-CN"/>
        </w:rPr>
        <w:t>有关部门按职责负责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34</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优化噪声纠纷解决方式</w:t>
      </w:r>
      <w:r>
        <w:rPr>
          <w:rFonts w:hint="eastAsia" w:ascii="宋体" w:hAnsi="宋体" w:eastAsia="宋体" w:cs="宋体"/>
          <w:spacing w:val="-2"/>
          <w:sz w:val="24"/>
          <w:szCs w:val="24"/>
        </w:rPr>
        <w:t>。</w:t>
      </w:r>
      <w:r>
        <w:rPr>
          <w:rFonts w:hint="eastAsia" w:ascii="宋体" w:hAnsi="宋体" w:eastAsia="宋体" w:cs="宋体"/>
          <w:spacing w:val="-2"/>
          <w:sz w:val="24"/>
          <w:szCs w:val="24"/>
        </w:rPr>
        <w:t>基层群众性自治组织</w:t>
      </w:r>
      <w:r>
        <w:rPr>
          <w:rFonts w:hint="eastAsia" w:ascii="宋体" w:hAnsi="宋体" w:eastAsia="宋体" w:cs="宋体"/>
          <w:spacing w:val="-2"/>
          <w:sz w:val="24"/>
          <w:szCs w:val="24"/>
        </w:rPr>
        <w:t>、</w:t>
      </w:r>
      <w:r>
        <w:rPr>
          <w:rFonts w:hint="eastAsia" w:ascii="宋体" w:hAnsi="宋体" w:eastAsia="宋体" w:cs="宋体"/>
          <w:spacing w:val="-2"/>
          <w:sz w:val="24"/>
          <w:szCs w:val="24"/>
        </w:rPr>
        <w:t>业主委员会</w:t>
      </w:r>
      <w:r>
        <w:rPr>
          <w:rFonts w:hint="eastAsia" w:ascii="宋体" w:hAnsi="宋体" w:eastAsia="宋体" w:cs="宋体"/>
          <w:spacing w:val="-2"/>
          <w:sz w:val="24"/>
          <w:szCs w:val="24"/>
        </w:rPr>
        <w:t>、</w:t>
      </w:r>
      <w:r>
        <w:rPr>
          <w:rFonts w:hint="eastAsia" w:ascii="宋体" w:hAnsi="宋体" w:eastAsia="宋体" w:cs="宋体"/>
          <w:spacing w:val="-2"/>
          <w:sz w:val="24"/>
          <w:szCs w:val="24"/>
        </w:rPr>
        <w:t>物业服务人</w:t>
      </w:r>
      <w:r>
        <w:rPr>
          <w:rFonts w:hint="eastAsia" w:ascii="宋体" w:hAnsi="宋体" w:eastAsia="宋体" w:cs="宋体"/>
          <w:spacing w:val="-2"/>
          <w:sz w:val="24"/>
          <w:szCs w:val="24"/>
          <w:lang w:val="en-US" w:eastAsia="zh-CN"/>
        </w:rPr>
        <w:t>员</w:t>
      </w:r>
      <w:r>
        <w:rPr>
          <w:rFonts w:hint="eastAsia" w:ascii="宋体" w:hAnsi="宋体" w:eastAsia="宋体" w:cs="宋体"/>
          <w:spacing w:val="-2"/>
          <w:sz w:val="24"/>
          <w:szCs w:val="24"/>
        </w:rPr>
        <w:t>应及时劝阻</w:t>
      </w:r>
      <w:r>
        <w:rPr>
          <w:rFonts w:hint="eastAsia" w:ascii="宋体" w:hAnsi="宋体" w:eastAsia="宋体" w:cs="宋体"/>
          <w:spacing w:val="-2"/>
          <w:sz w:val="24"/>
          <w:szCs w:val="24"/>
        </w:rPr>
        <w:t>、</w:t>
      </w:r>
      <w:r>
        <w:rPr>
          <w:rFonts w:hint="eastAsia" w:ascii="宋体" w:hAnsi="宋体" w:eastAsia="宋体" w:cs="宋体"/>
          <w:spacing w:val="-2"/>
          <w:sz w:val="24"/>
          <w:szCs w:val="24"/>
        </w:rPr>
        <w:t>调解噪声敏感建筑物集中区域的社会生活噪声扰民行为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劝阻</w:t>
      </w:r>
      <w:r>
        <w:rPr>
          <w:rFonts w:hint="eastAsia" w:ascii="宋体" w:hAnsi="宋体" w:eastAsia="宋体" w:cs="宋体"/>
          <w:spacing w:val="-2"/>
          <w:sz w:val="24"/>
          <w:szCs w:val="24"/>
        </w:rPr>
        <w:t>、</w:t>
      </w:r>
      <w:r>
        <w:rPr>
          <w:rFonts w:hint="eastAsia" w:ascii="宋体" w:hAnsi="宋体" w:eastAsia="宋体" w:cs="宋体"/>
          <w:spacing w:val="-2"/>
          <w:sz w:val="24"/>
          <w:szCs w:val="24"/>
        </w:rPr>
        <w:t>调解无效的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可以向负有监督管理职</w:t>
      </w:r>
      <w:r>
        <w:rPr>
          <w:rFonts w:hint="eastAsia" w:ascii="宋体" w:hAnsi="宋体" w:eastAsia="宋体" w:cs="宋体"/>
          <w:spacing w:val="-2"/>
          <w:sz w:val="24"/>
          <w:szCs w:val="24"/>
          <w:lang w:eastAsia="zh-CN"/>
        </w:rPr>
        <w:t>责</w:t>
      </w:r>
      <w:r>
        <w:rPr>
          <w:rFonts w:hint="eastAsia" w:ascii="宋体" w:hAnsi="宋体" w:eastAsia="宋体" w:cs="宋体"/>
          <w:spacing w:val="-2"/>
          <w:sz w:val="24"/>
          <w:szCs w:val="24"/>
        </w:rPr>
        <w:t>的部门或者政府指定部门报告或者投诉</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接到报告或者投诉的部门应当依法处理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经劝阻</w:t>
      </w:r>
      <w:r>
        <w:rPr>
          <w:rFonts w:hint="eastAsia" w:ascii="宋体" w:hAnsi="宋体" w:eastAsia="宋体" w:cs="宋体"/>
          <w:spacing w:val="-2"/>
          <w:sz w:val="24"/>
          <w:szCs w:val="24"/>
        </w:rPr>
        <w:t>、</w:t>
      </w:r>
      <w:r>
        <w:rPr>
          <w:rFonts w:hint="eastAsia" w:ascii="宋体" w:hAnsi="宋体" w:eastAsia="宋体" w:cs="宋体"/>
          <w:spacing w:val="-2"/>
          <w:sz w:val="24"/>
          <w:szCs w:val="24"/>
        </w:rPr>
        <w:t>调解和处理未能制止噪声扰民行为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并持续干扰他人正常生活</w:t>
      </w:r>
      <w:r>
        <w:rPr>
          <w:rFonts w:hint="eastAsia" w:ascii="宋体" w:hAnsi="宋体" w:eastAsia="宋体" w:cs="宋体"/>
          <w:spacing w:val="-2"/>
          <w:sz w:val="24"/>
          <w:szCs w:val="24"/>
        </w:rPr>
        <w:t>、</w:t>
      </w:r>
      <w:r>
        <w:rPr>
          <w:rFonts w:hint="eastAsia" w:ascii="宋体" w:hAnsi="宋体" w:eastAsia="宋体" w:cs="宋体"/>
          <w:spacing w:val="-2"/>
          <w:sz w:val="24"/>
          <w:szCs w:val="24"/>
        </w:rPr>
        <w:t>工作和学习的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或者有</w:t>
      </w:r>
      <w:r>
        <w:rPr>
          <w:rFonts w:hint="eastAsia" w:ascii="宋体" w:hAnsi="宋体" w:eastAsia="宋体" w:cs="宋体"/>
          <w:spacing w:val="-2"/>
          <w:sz w:val="24"/>
          <w:szCs w:val="24"/>
        </w:rPr>
        <w:drawing>
          <wp:anchor distT="0" distB="0" distL="114300" distR="114300" simplePos="0" relativeHeight="251670528" behindDoc="1" locked="0" layoutInCell="1" allowOverlap="1">
            <wp:simplePos x="0" y="0"/>
            <wp:positionH relativeFrom="page">
              <wp:posOffset>10932160</wp:posOffset>
            </wp:positionH>
            <wp:positionV relativeFrom="page">
              <wp:posOffset>462280</wp:posOffset>
            </wp:positionV>
            <wp:extent cx="296545" cy="14770100"/>
            <wp:effectExtent l="0" t="0" r="8255" b="12700"/>
            <wp:wrapNone/>
            <wp:docPr id="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9.jpeg"/>
                    <pic:cNvPicPr>
                      <a:picLocks noChangeAspect="1"/>
                    </pic:cNvPicPr>
                  </pic:nvPicPr>
                  <pic:blipFill>
                    <a:blip r:embed="rId14"/>
                    <a:stretch>
                      <a:fillRect/>
                    </a:stretch>
                  </pic:blipFill>
                  <pic:spPr>
                    <a:xfrm flipH="1">
                      <a:off x="0" y="0"/>
                      <a:ext cx="296545" cy="14770100"/>
                    </a:xfrm>
                    <a:prstGeom prst="rect">
                      <a:avLst/>
                    </a:prstGeom>
                    <a:noFill/>
                    <a:ln>
                      <a:noFill/>
                    </a:ln>
                  </pic:spPr>
                </pic:pic>
              </a:graphicData>
            </a:graphic>
          </wp:anchor>
        </w:drawing>
      </w:r>
      <w:r>
        <w:rPr>
          <w:rFonts w:hint="eastAsia" w:ascii="宋体" w:hAnsi="宋体" w:eastAsia="宋体" w:cs="宋体"/>
          <w:spacing w:val="-2"/>
          <w:sz w:val="24"/>
          <w:szCs w:val="24"/>
        </w:rPr>
        <w:t>其他扰乱公共秩序</w:t>
      </w:r>
      <w:r>
        <w:rPr>
          <w:rFonts w:hint="eastAsia" w:ascii="宋体" w:hAnsi="宋体" w:eastAsia="宋体" w:cs="宋体"/>
          <w:spacing w:val="-2"/>
          <w:sz w:val="24"/>
          <w:szCs w:val="24"/>
        </w:rPr>
        <w:t>、</w:t>
      </w:r>
      <w:r>
        <w:rPr>
          <w:rFonts w:hint="eastAsia" w:ascii="宋体" w:hAnsi="宋体" w:eastAsia="宋体" w:cs="宋体"/>
          <w:spacing w:val="-2"/>
          <w:sz w:val="24"/>
          <w:szCs w:val="24"/>
        </w:rPr>
        <w:t>妨害社会管理等违反治安管理行为的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由公安机关依法给予治安管理处罚</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构成犯罪的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依法追究刑事责任</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州生态环境局芒市分局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市住房和城乡建设局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市公安局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市文化和旅游局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各乡镇人民政府</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勐焕街道</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遮放农场</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等市</w:t>
      </w:r>
      <w:r>
        <w:rPr>
          <w:rFonts w:hint="eastAsia" w:ascii="宋体" w:hAnsi="宋体" w:eastAsia="宋体" w:cs="宋体"/>
          <w:spacing w:val="-2"/>
          <w:sz w:val="24"/>
          <w:szCs w:val="24"/>
          <w:lang w:eastAsia="zh-CN"/>
        </w:rPr>
        <w:t>直有关部门按职责负责</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35</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严格考核问</w:t>
      </w:r>
      <w:r>
        <w:rPr>
          <w:rFonts w:hint="eastAsia" w:ascii="宋体" w:hAnsi="宋体" w:eastAsia="宋体" w:cs="宋体"/>
          <w:spacing w:val="-2"/>
          <w:sz w:val="24"/>
          <w:szCs w:val="24"/>
          <w:lang w:eastAsia="zh-CN"/>
        </w:rPr>
        <w:t>责</w:t>
      </w:r>
      <w:r>
        <w:rPr>
          <w:rFonts w:hint="eastAsia" w:ascii="宋体" w:hAnsi="宋体" w:eastAsia="宋体" w:cs="宋体"/>
          <w:spacing w:val="-2"/>
          <w:sz w:val="24"/>
          <w:szCs w:val="24"/>
        </w:rPr>
        <w:t>。</w:t>
      </w:r>
      <w:r>
        <w:rPr>
          <w:rFonts w:hint="eastAsia" w:ascii="宋体" w:hAnsi="宋体" w:eastAsia="宋体" w:cs="宋体"/>
          <w:spacing w:val="-2"/>
          <w:sz w:val="24"/>
          <w:szCs w:val="24"/>
        </w:rPr>
        <w:t>将噪声污染防治目标完成情况纳入污染防治攻坚战考核评价</w:t>
      </w:r>
      <w:r>
        <w:rPr>
          <w:rFonts w:hint="eastAsia" w:ascii="宋体" w:hAnsi="宋体" w:eastAsia="宋体" w:cs="宋体"/>
          <w:spacing w:val="-2"/>
          <w:sz w:val="24"/>
          <w:szCs w:val="24"/>
        </w:rPr>
        <w:t>。</w:t>
      </w:r>
      <w:r>
        <w:rPr>
          <w:rFonts w:hint="eastAsia" w:ascii="宋体" w:hAnsi="宋体" w:eastAsia="宋体" w:cs="宋体"/>
          <w:spacing w:val="-2"/>
          <w:sz w:val="24"/>
          <w:szCs w:val="24"/>
        </w:rPr>
        <w:t>对</w:t>
      </w:r>
      <w:r>
        <w:rPr>
          <w:rFonts w:hint="eastAsia" w:ascii="宋体" w:hAnsi="宋体" w:eastAsia="宋体" w:cs="宋体"/>
          <w:spacing w:val="-2"/>
          <w:sz w:val="24"/>
          <w:szCs w:val="24"/>
          <w:lang w:val="en-US" w:eastAsia="zh-CN"/>
        </w:rPr>
        <w:t>未落实噪声污染防治责任或者噪声污染防治责任落实不到位</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致使</w:t>
      </w:r>
      <w:r>
        <w:rPr>
          <w:rFonts w:hint="eastAsia" w:ascii="宋体" w:hAnsi="宋体" w:eastAsia="宋体" w:cs="宋体"/>
          <w:spacing w:val="-2"/>
          <w:sz w:val="24"/>
          <w:szCs w:val="24"/>
        </w:rPr>
        <w:t>噪声污染问题突出</w:t>
      </w:r>
      <w:r>
        <w:rPr>
          <w:rFonts w:hint="eastAsia" w:ascii="宋体" w:hAnsi="宋体" w:eastAsia="宋体" w:cs="宋体"/>
          <w:spacing w:val="-2"/>
          <w:sz w:val="24"/>
          <w:szCs w:val="24"/>
        </w:rPr>
        <w:t>、</w:t>
      </w:r>
      <w:r>
        <w:rPr>
          <w:rFonts w:hint="eastAsia" w:ascii="宋体" w:hAnsi="宋体" w:eastAsia="宋体" w:cs="宋体"/>
          <w:spacing w:val="-2"/>
          <w:sz w:val="24"/>
          <w:szCs w:val="24"/>
        </w:rPr>
        <w:t>群众反</w:t>
      </w:r>
      <w:r>
        <w:rPr>
          <w:rFonts w:hint="eastAsia" w:ascii="宋体" w:hAnsi="宋体" w:eastAsia="宋体" w:cs="宋体"/>
          <w:spacing w:val="-2"/>
          <w:sz w:val="24"/>
          <w:szCs w:val="24"/>
          <w:lang w:val="en-US" w:eastAsia="zh-CN"/>
        </w:rPr>
        <w:t>映</w:t>
      </w:r>
      <w:r>
        <w:rPr>
          <w:rFonts w:hint="eastAsia" w:ascii="宋体" w:hAnsi="宋体" w:eastAsia="宋体" w:cs="宋体"/>
          <w:spacing w:val="-2"/>
          <w:sz w:val="24"/>
          <w:szCs w:val="24"/>
        </w:rPr>
        <w:t>强烈</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声环境质量</w:t>
      </w:r>
      <w:r>
        <w:rPr>
          <w:rFonts w:hint="eastAsia" w:ascii="宋体" w:hAnsi="宋体" w:eastAsia="宋体" w:cs="宋体"/>
          <w:spacing w:val="-2"/>
          <w:sz w:val="24"/>
          <w:szCs w:val="24"/>
          <w:lang w:val="en-US" w:eastAsia="zh-CN"/>
        </w:rPr>
        <w:t>不达标的</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依法通报</w:t>
      </w:r>
      <w:r>
        <w:rPr>
          <w:rFonts w:hint="eastAsia" w:ascii="宋体" w:hAnsi="宋体" w:eastAsia="宋体" w:cs="宋体"/>
          <w:spacing w:val="-2"/>
          <w:sz w:val="24"/>
          <w:szCs w:val="24"/>
        </w:rPr>
        <w:t>、</w:t>
      </w:r>
      <w:r>
        <w:rPr>
          <w:rFonts w:hint="eastAsia" w:ascii="宋体" w:hAnsi="宋体" w:eastAsia="宋体" w:cs="宋体"/>
          <w:spacing w:val="-2"/>
          <w:sz w:val="24"/>
          <w:szCs w:val="24"/>
        </w:rPr>
        <w:t>约谈</w:t>
      </w:r>
      <w:r>
        <w:rPr>
          <w:rFonts w:hint="eastAsia" w:ascii="宋体" w:hAnsi="宋体" w:eastAsia="宋体" w:cs="宋体"/>
          <w:spacing w:val="-2"/>
          <w:sz w:val="24"/>
          <w:szCs w:val="24"/>
          <w:lang w:val="en-US" w:eastAsia="zh-CN"/>
        </w:rPr>
        <w:t>相关责任单位和责任人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限期整改</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芒市委督查室</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芒市人民政府督查室</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市环境污染防治工作领导小组办公室</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二十</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推动噪声污染防治队伍建设</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6"/>
          <w:sz w:val="24"/>
          <w:szCs w:val="24"/>
          <w:lang w:eastAsia="zh-CN"/>
        </w:rPr>
      </w:pPr>
      <w:r>
        <w:rPr>
          <w:rFonts w:hint="eastAsia" w:ascii="宋体" w:hAnsi="宋体" w:eastAsia="宋体" w:cs="宋体"/>
          <w:spacing w:val="-2"/>
          <w:sz w:val="24"/>
          <w:szCs w:val="24"/>
          <w:lang w:val="en-US" w:eastAsia="zh-CN"/>
        </w:rPr>
        <w:t>36</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加强管理和技术队伍建设</w:t>
      </w:r>
      <w:r>
        <w:rPr>
          <w:rFonts w:hint="eastAsia" w:ascii="宋体" w:hAnsi="宋体" w:eastAsia="宋体" w:cs="宋体"/>
          <w:spacing w:val="-2"/>
          <w:sz w:val="24"/>
          <w:szCs w:val="24"/>
        </w:rPr>
        <w:t>。</w:t>
      </w:r>
      <w:r>
        <w:rPr>
          <w:rFonts w:hint="eastAsia" w:ascii="宋体" w:hAnsi="宋体" w:eastAsia="宋体" w:cs="宋体"/>
          <w:spacing w:val="-2"/>
          <w:sz w:val="24"/>
          <w:szCs w:val="24"/>
        </w:rPr>
        <w:t>建立专家库</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加大培训力度</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加强执法人员行政执法技术培训资格管理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通过市场引导和部门监管提升社会化检测和工程</w:t>
      </w:r>
      <w:r>
        <w:rPr>
          <w:rFonts w:hint="eastAsia" w:ascii="宋体" w:hAnsi="宋体" w:eastAsia="宋体" w:cs="宋体"/>
          <w:spacing w:val="-2"/>
          <w:sz w:val="24"/>
          <w:szCs w:val="24"/>
        </w:rPr>
        <w:t>、</w:t>
      </w:r>
      <w:r>
        <w:rPr>
          <w:rFonts w:hint="eastAsia" w:ascii="宋体" w:hAnsi="宋体" w:eastAsia="宋体" w:cs="宋体"/>
          <w:spacing w:val="-2"/>
          <w:sz w:val="24"/>
          <w:szCs w:val="24"/>
        </w:rPr>
        <w:t>技术服务等机构的支撑能力</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规范相关机构市场经营行为</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州生态环境局芒市分局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市公安局</w:t>
      </w:r>
      <w:r>
        <w:rPr>
          <w:rFonts w:hint="eastAsia" w:ascii="宋体" w:hAnsi="宋体" w:eastAsia="宋体" w:cs="宋体"/>
          <w:spacing w:val="-2"/>
          <w:sz w:val="24"/>
          <w:szCs w:val="24"/>
          <w:lang w:val="en-US" w:eastAsia="zh-CN"/>
        </w:rPr>
        <w:t>、</w:t>
      </w:r>
      <w:r>
        <w:rPr>
          <w:rFonts w:hint="eastAsia" w:ascii="宋体" w:hAnsi="宋体" w:eastAsia="宋体" w:cs="宋体"/>
          <w:spacing w:val="-6"/>
          <w:sz w:val="24"/>
          <w:szCs w:val="24"/>
          <w:lang w:val="en-US" w:eastAsia="zh-CN"/>
        </w:rPr>
        <w:t>市文化和旅游局</w:t>
      </w:r>
      <w:r>
        <w:rPr>
          <w:rFonts w:hint="eastAsia" w:ascii="宋体" w:hAnsi="宋体" w:eastAsia="宋体" w:cs="宋体"/>
          <w:spacing w:val="-6"/>
          <w:sz w:val="24"/>
          <w:szCs w:val="24"/>
          <w:lang w:val="en-US" w:eastAsia="zh-CN"/>
        </w:rPr>
        <w:t>、</w:t>
      </w:r>
      <w:r>
        <w:rPr>
          <w:rFonts w:hint="eastAsia" w:ascii="宋体" w:hAnsi="宋体" w:eastAsia="宋体" w:cs="宋体"/>
          <w:spacing w:val="-6"/>
          <w:sz w:val="24"/>
          <w:szCs w:val="24"/>
          <w:lang w:val="en-US" w:eastAsia="zh-CN"/>
        </w:rPr>
        <w:t>市综合行政执法局等市</w:t>
      </w:r>
      <w:r>
        <w:rPr>
          <w:rFonts w:hint="eastAsia" w:ascii="宋体" w:hAnsi="宋体" w:eastAsia="宋体" w:cs="宋体"/>
          <w:spacing w:val="-6"/>
          <w:sz w:val="24"/>
          <w:szCs w:val="24"/>
          <w:lang w:eastAsia="zh-CN"/>
        </w:rPr>
        <w:t>直有关部门按职责负责</w:t>
      </w:r>
      <w:r>
        <w:rPr>
          <w:rFonts w:hint="eastAsia" w:ascii="宋体" w:hAnsi="宋体" w:eastAsia="宋体" w:cs="宋体"/>
          <w:spacing w:val="-6"/>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37</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对先进单位和个人进行表彰表扬</w:t>
      </w:r>
      <w:r>
        <w:rPr>
          <w:rFonts w:hint="eastAsia" w:ascii="宋体" w:hAnsi="宋体" w:eastAsia="宋体" w:cs="宋体"/>
          <w:spacing w:val="-2"/>
          <w:sz w:val="24"/>
          <w:szCs w:val="24"/>
        </w:rPr>
        <w:t>。</w:t>
      </w:r>
      <w:r>
        <w:rPr>
          <w:rFonts w:hint="eastAsia" w:ascii="宋体" w:hAnsi="宋体" w:eastAsia="宋体" w:cs="宋体"/>
          <w:spacing w:val="-2"/>
          <w:sz w:val="24"/>
          <w:szCs w:val="24"/>
        </w:rPr>
        <w:t>按照</w:t>
      </w:r>
      <w:r>
        <w:rPr>
          <w:rFonts w:hint="eastAsia" w:ascii="宋体" w:hAnsi="宋体" w:eastAsia="宋体" w:cs="宋体"/>
          <w:spacing w:val="-2"/>
          <w:sz w:val="24"/>
          <w:szCs w:val="24"/>
        </w:rPr>
        <w:t>《</w:t>
      </w:r>
      <w:r>
        <w:rPr>
          <w:rFonts w:hint="eastAsia" w:ascii="宋体" w:hAnsi="宋体" w:eastAsia="宋体" w:cs="宋体"/>
          <w:spacing w:val="-2"/>
          <w:sz w:val="24"/>
          <w:szCs w:val="24"/>
        </w:rPr>
        <w:t>评比达</w:t>
      </w:r>
      <w:r>
        <w:rPr>
          <w:rFonts w:hint="eastAsia" w:ascii="宋体" w:hAnsi="宋体" w:eastAsia="宋体" w:cs="宋体"/>
          <w:spacing w:val="-2"/>
          <w:sz w:val="24"/>
          <w:szCs w:val="24"/>
        </w:rPr>
        <w:drawing>
          <wp:anchor distT="0" distB="0" distL="114300" distR="114300" simplePos="0" relativeHeight="251669504" behindDoc="1" locked="0" layoutInCell="1" allowOverlap="1">
            <wp:simplePos x="0" y="0"/>
            <wp:positionH relativeFrom="page">
              <wp:posOffset>10293985</wp:posOffset>
            </wp:positionH>
            <wp:positionV relativeFrom="page">
              <wp:posOffset>1727200</wp:posOffset>
            </wp:positionV>
            <wp:extent cx="1181100" cy="11575415"/>
            <wp:effectExtent l="0" t="0" r="0" b="6985"/>
            <wp:wrapNone/>
            <wp:docPr id="8"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jpeg"/>
                    <pic:cNvPicPr>
                      <a:picLocks noChangeAspect="1"/>
                    </pic:cNvPicPr>
                  </pic:nvPicPr>
                  <pic:blipFill>
                    <a:blip r:embed="rId15"/>
                    <a:stretch>
                      <a:fillRect/>
                    </a:stretch>
                  </pic:blipFill>
                  <pic:spPr>
                    <a:xfrm flipH="1">
                      <a:off x="0" y="0"/>
                      <a:ext cx="1181100" cy="11575415"/>
                    </a:xfrm>
                    <a:prstGeom prst="rect">
                      <a:avLst/>
                    </a:prstGeom>
                    <a:noFill/>
                    <a:ln>
                      <a:noFill/>
                    </a:ln>
                  </pic:spPr>
                </pic:pic>
              </a:graphicData>
            </a:graphic>
          </wp:anchor>
        </w:drawing>
      </w:r>
      <w:r>
        <w:rPr>
          <w:rFonts w:hint="eastAsia" w:ascii="宋体" w:hAnsi="宋体" w:eastAsia="宋体" w:cs="宋体"/>
          <w:spacing w:val="-2"/>
          <w:sz w:val="24"/>
          <w:szCs w:val="24"/>
        </w:rPr>
        <w:t>标表彰活动管理办法</w:t>
      </w:r>
      <w:r>
        <w:rPr>
          <w:rFonts w:hint="eastAsia" w:ascii="宋体" w:hAnsi="宋体" w:eastAsia="宋体" w:cs="宋体"/>
          <w:spacing w:val="-2"/>
          <w:sz w:val="24"/>
          <w:szCs w:val="24"/>
        </w:rPr>
        <w:t>》</w:t>
      </w:r>
      <w:r>
        <w:rPr>
          <w:rFonts w:hint="eastAsia" w:ascii="宋体" w:hAnsi="宋体" w:eastAsia="宋体" w:cs="宋体"/>
          <w:spacing w:val="-2"/>
          <w:sz w:val="24"/>
          <w:szCs w:val="24"/>
        </w:rPr>
        <w:t>等国家规定</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将噪声污染防治工作情况纳入表彰</w:t>
      </w:r>
      <w:r>
        <w:rPr>
          <w:rFonts w:hint="eastAsia" w:ascii="宋体" w:hAnsi="宋体" w:eastAsia="宋体" w:cs="宋体"/>
          <w:spacing w:val="-2"/>
          <w:sz w:val="24"/>
          <w:szCs w:val="24"/>
        </w:rPr>
        <w:t>、</w:t>
      </w:r>
      <w:r>
        <w:rPr>
          <w:rFonts w:hint="eastAsia" w:ascii="宋体" w:hAnsi="宋体" w:eastAsia="宋体" w:cs="宋体"/>
          <w:spacing w:val="-2"/>
          <w:sz w:val="24"/>
          <w:szCs w:val="24"/>
        </w:rPr>
        <w:t>奖励范围</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组织开展表彰</w:t>
      </w:r>
      <w:r>
        <w:rPr>
          <w:rFonts w:hint="eastAsia" w:ascii="宋体" w:hAnsi="宋体" w:eastAsia="宋体" w:cs="宋体"/>
          <w:spacing w:val="-2"/>
          <w:sz w:val="24"/>
          <w:szCs w:val="24"/>
        </w:rPr>
        <w:t>、</w:t>
      </w:r>
      <w:r>
        <w:rPr>
          <w:rFonts w:hint="eastAsia" w:ascii="宋体" w:hAnsi="宋体" w:eastAsia="宋体" w:cs="宋体"/>
          <w:spacing w:val="-2"/>
          <w:sz w:val="24"/>
          <w:szCs w:val="24"/>
        </w:rPr>
        <w:t>奖励或表扬</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w:t>
      </w:r>
      <w:r>
        <w:rPr>
          <w:rFonts w:hint="eastAsia" w:ascii="宋体" w:hAnsi="宋体" w:eastAsia="宋体" w:cs="宋体"/>
          <w:spacing w:val="-2"/>
          <w:sz w:val="24"/>
          <w:szCs w:val="24"/>
          <w:lang w:val="en-US" w:eastAsia="zh-CN"/>
        </w:rPr>
        <w:t>局</w:t>
      </w:r>
      <w:r>
        <w:rPr>
          <w:rFonts w:hint="eastAsia" w:ascii="宋体" w:hAnsi="宋体" w:eastAsia="宋体" w:cs="宋体"/>
          <w:spacing w:val="-2"/>
          <w:sz w:val="24"/>
          <w:szCs w:val="24"/>
          <w:lang w:eastAsia="zh-CN"/>
        </w:rPr>
        <w:t>负责,</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直有关部门按职责参与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二十</w:t>
      </w:r>
      <w:r>
        <w:rPr>
          <w:rFonts w:hint="eastAsia" w:ascii="宋体" w:hAnsi="宋体" w:eastAsia="宋体" w:cs="宋体"/>
          <w:spacing w:val="-2"/>
          <w:sz w:val="24"/>
          <w:szCs w:val="24"/>
          <w:lang w:val="en-US" w:eastAsia="zh-CN"/>
        </w:rPr>
        <w:t>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eastAsia="zh-CN"/>
        </w:rPr>
        <w:t>构建社会共治良好局面</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38</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营造社会文明氛围</w:t>
      </w:r>
      <w:r>
        <w:rPr>
          <w:rFonts w:hint="eastAsia" w:ascii="宋体" w:hAnsi="宋体" w:eastAsia="宋体" w:cs="宋体"/>
          <w:spacing w:val="-2"/>
          <w:sz w:val="24"/>
          <w:szCs w:val="24"/>
        </w:rPr>
        <w:t>。</w:t>
      </w:r>
      <w:r>
        <w:rPr>
          <w:rFonts w:hint="eastAsia" w:ascii="宋体" w:hAnsi="宋体" w:eastAsia="宋体" w:cs="宋体"/>
          <w:spacing w:val="-2"/>
          <w:sz w:val="24"/>
          <w:szCs w:val="24"/>
        </w:rPr>
        <w:t>采取多种宣传和普及形式</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增强各类法律主体的守法意识</w:t>
      </w:r>
      <w:r>
        <w:rPr>
          <w:rFonts w:hint="eastAsia" w:ascii="宋体" w:hAnsi="宋体" w:eastAsia="宋体" w:cs="宋体"/>
          <w:spacing w:val="-2"/>
          <w:sz w:val="24"/>
          <w:szCs w:val="24"/>
        </w:rPr>
        <w:t>。</w:t>
      </w:r>
      <w:r>
        <w:rPr>
          <w:rFonts w:hint="eastAsia" w:ascii="宋体" w:hAnsi="宋体" w:eastAsia="宋体" w:cs="宋体"/>
          <w:spacing w:val="-2"/>
          <w:sz w:val="24"/>
          <w:szCs w:val="24"/>
        </w:rPr>
        <w:t>推动基层群众性自治组织开展噪声污染防治宣传</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引导公众自觉减少噪声排放</w:t>
      </w:r>
      <w:r>
        <w:rPr>
          <w:rFonts w:hint="eastAsia" w:ascii="宋体" w:hAnsi="宋体" w:eastAsia="宋体" w:cs="宋体"/>
          <w:spacing w:val="-2"/>
          <w:sz w:val="24"/>
          <w:szCs w:val="24"/>
        </w:rPr>
        <w:t>。</w:t>
      </w:r>
      <w:r>
        <w:rPr>
          <w:rFonts w:hint="eastAsia" w:ascii="宋体" w:hAnsi="宋体" w:eastAsia="宋体" w:cs="宋体"/>
          <w:spacing w:val="-2"/>
          <w:sz w:val="24"/>
          <w:szCs w:val="24"/>
        </w:rPr>
        <w:t>开展进学校</w:t>
      </w:r>
      <w:r>
        <w:rPr>
          <w:rFonts w:hint="eastAsia" w:ascii="宋体" w:hAnsi="宋体" w:eastAsia="宋体" w:cs="宋体"/>
          <w:spacing w:val="-2"/>
          <w:sz w:val="24"/>
          <w:szCs w:val="24"/>
        </w:rPr>
        <w:t>、</w:t>
      </w:r>
      <w:r>
        <w:rPr>
          <w:rFonts w:hint="eastAsia" w:ascii="宋体" w:hAnsi="宋体" w:eastAsia="宋体" w:cs="宋体"/>
          <w:spacing w:val="-2"/>
          <w:sz w:val="24"/>
          <w:szCs w:val="24"/>
        </w:rPr>
        <w:t>进社区</w:t>
      </w:r>
      <w:r>
        <w:rPr>
          <w:rFonts w:hint="eastAsia" w:ascii="宋体" w:hAnsi="宋体" w:eastAsia="宋体" w:cs="宋体"/>
          <w:spacing w:val="-2"/>
          <w:sz w:val="24"/>
          <w:szCs w:val="24"/>
        </w:rPr>
        <w:t>、</w:t>
      </w:r>
      <w:r>
        <w:rPr>
          <w:rFonts w:hint="eastAsia" w:ascii="宋体" w:hAnsi="宋体" w:eastAsia="宋体" w:cs="宋体"/>
          <w:spacing w:val="-2"/>
          <w:sz w:val="24"/>
          <w:szCs w:val="24"/>
        </w:rPr>
        <w:t>进企业等普及活动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号召社会组织</w:t>
      </w:r>
      <w:r>
        <w:rPr>
          <w:rFonts w:hint="eastAsia" w:ascii="宋体" w:hAnsi="宋体" w:eastAsia="宋体" w:cs="宋体"/>
          <w:spacing w:val="-2"/>
          <w:sz w:val="24"/>
          <w:szCs w:val="24"/>
        </w:rPr>
        <w:t>、</w:t>
      </w:r>
      <w:r>
        <w:rPr>
          <w:rFonts w:hint="eastAsia" w:ascii="宋体" w:hAnsi="宋体" w:eastAsia="宋体" w:cs="宋体"/>
          <w:spacing w:val="-2"/>
          <w:sz w:val="24"/>
          <w:szCs w:val="24"/>
        </w:rPr>
        <w:t>公共场所管理者</w:t>
      </w:r>
      <w:r>
        <w:rPr>
          <w:rFonts w:hint="eastAsia" w:ascii="宋体" w:hAnsi="宋体" w:eastAsia="宋体" w:cs="宋体"/>
          <w:spacing w:val="-2"/>
          <w:sz w:val="24"/>
          <w:szCs w:val="24"/>
        </w:rPr>
        <w:t>、</w:t>
      </w:r>
      <w:r>
        <w:rPr>
          <w:rFonts w:hint="eastAsia" w:ascii="宋体" w:hAnsi="宋体" w:eastAsia="宋体" w:cs="宋体"/>
          <w:spacing w:val="-2"/>
          <w:sz w:val="24"/>
          <w:szCs w:val="24"/>
        </w:rPr>
        <w:t>志愿者等向公众</w:t>
      </w:r>
      <w:r>
        <w:rPr>
          <w:rFonts w:hint="eastAsia" w:ascii="宋体" w:hAnsi="宋体" w:eastAsia="宋体" w:cs="宋体"/>
          <w:spacing w:val="-2"/>
          <w:sz w:val="24"/>
          <w:szCs w:val="24"/>
          <w:lang w:val="en-US" w:eastAsia="zh-CN"/>
        </w:rPr>
        <w:t>广泛</w:t>
      </w:r>
      <w:r>
        <w:rPr>
          <w:rFonts w:hint="eastAsia" w:ascii="宋体" w:hAnsi="宋体" w:eastAsia="宋体" w:cs="宋体"/>
          <w:spacing w:val="-2"/>
          <w:sz w:val="24"/>
          <w:szCs w:val="24"/>
        </w:rPr>
        <w:t>宣传相关法律法规和知识</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开展</w:t>
      </w:r>
      <w:r>
        <w:rPr>
          <w:rFonts w:hint="eastAsia" w:ascii="宋体" w:hAnsi="宋体" w:eastAsia="宋体" w:cs="宋体"/>
          <w:spacing w:val="-2"/>
          <w:sz w:val="24"/>
          <w:szCs w:val="24"/>
        </w:rPr>
        <w:t>公益广告宣传</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积极</w:t>
      </w:r>
      <w:r>
        <w:rPr>
          <w:rFonts w:hint="eastAsia" w:ascii="宋体" w:hAnsi="宋体" w:eastAsia="宋体" w:cs="宋体"/>
          <w:spacing w:val="-2"/>
          <w:sz w:val="24"/>
          <w:szCs w:val="24"/>
        </w:rPr>
        <w:t>倡导在公共场所</w:t>
      </w:r>
      <w:r>
        <w:rPr>
          <w:rFonts w:hint="eastAsia" w:ascii="宋体" w:hAnsi="宋体" w:eastAsia="宋体" w:cs="宋体"/>
          <w:spacing w:val="-2"/>
          <w:sz w:val="24"/>
          <w:szCs w:val="24"/>
        </w:rPr>
        <w:t>、</w:t>
      </w:r>
      <w:r>
        <w:rPr>
          <w:rFonts w:hint="eastAsia" w:ascii="宋体" w:hAnsi="宋体" w:eastAsia="宋体" w:cs="宋体"/>
          <w:spacing w:val="-2"/>
          <w:sz w:val="24"/>
          <w:szCs w:val="24"/>
        </w:rPr>
        <w:t>邻里之间保持安静生活习惯</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推进</w:t>
      </w:r>
      <w:r>
        <w:rPr>
          <w:rFonts w:hint="eastAsia" w:ascii="宋体" w:hAnsi="宋体" w:eastAsia="宋体" w:cs="宋体"/>
          <w:spacing w:val="-2"/>
          <w:sz w:val="24"/>
          <w:szCs w:val="24"/>
        </w:rPr>
        <w:t>群众性精神文明创建活动</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市委</w:t>
      </w:r>
      <w:r>
        <w:rPr>
          <w:rFonts w:hint="eastAsia" w:ascii="宋体" w:hAnsi="宋体" w:eastAsia="宋体" w:cs="宋体"/>
          <w:spacing w:val="-2"/>
          <w:sz w:val="24"/>
          <w:szCs w:val="24"/>
          <w:lang w:eastAsia="zh-CN"/>
        </w:rPr>
        <w:t>文明办</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州生态环境局芒市</w:t>
      </w:r>
      <w:r>
        <w:rPr>
          <w:rFonts w:hint="eastAsia" w:ascii="宋体" w:hAnsi="宋体" w:eastAsia="宋体" w:cs="宋体"/>
          <w:spacing w:val="-2"/>
          <w:sz w:val="24"/>
          <w:szCs w:val="24"/>
          <w:lang w:val="en-US" w:eastAsia="zh-CN"/>
        </w:rPr>
        <w:t>分局</w:t>
      </w:r>
      <w:r>
        <w:rPr>
          <w:rFonts w:hint="eastAsia" w:ascii="宋体" w:hAnsi="宋体" w:eastAsia="宋体" w:cs="宋体"/>
          <w:spacing w:val="-2"/>
          <w:sz w:val="24"/>
          <w:szCs w:val="24"/>
          <w:lang w:eastAsia="zh-CN"/>
        </w:rPr>
        <w:t>负责</w:t>
      </w:r>
      <w:r>
        <w:rPr>
          <w:rFonts w:hint="eastAsia" w:ascii="宋体" w:hAnsi="宋体" w:eastAsia="宋体" w:cs="宋体"/>
          <w:spacing w:val="-2"/>
          <w:sz w:val="24"/>
          <w:szCs w:val="24"/>
          <w:lang w:eastAsia="zh-CN"/>
        </w:rPr>
        <w:t>，</w:t>
      </w:r>
      <w:r>
        <w:rPr>
          <w:rFonts w:hint="eastAsia" w:ascii="宋体" w:hAnsi="宋体" w:eastAsia="宋体" w:cs="宋体"/>
          <w:color w:val="000000"/>
          <w:spacing w:val="-2"/>
          <w:sz w:val="24"/>
          <w:szCs w:val="24"/>
          <w:lang w:val="en-US" w:eastAsia="zh-CN"/>
        </w:rPr>
        <w:t>市委社会工作部</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市教育体育局</w:t>
      </w:r>
      <w:r>
        <w:rPr>
          <w:rFonts w:hint="eastAsia" w:ascii="宋体" w:hAnsi="宋体" w:eastAsia="宋体" w:cs="宋体"/>
          <w:spacing w:val="-2"/>
          <w:sz w:val="24"/>
          <w:szCs w:val="24"/>
          <w:lang w:eastAsia="zh-CN"/>
        </w:rPr>
        <w:t>按职责参与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39</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开展绿色护考行动</w:t>
      </w:r>
      <w:r>
        <w:rPr>
          <w:rFonts w:hint="eastAsia" w:ascii="宋体" w:hAnsi="宋体" w:eastAsia="宋体" w:cs="宋体"/>
          <w:spacing w:val="-2"/>
          <w:sz w:val="24"/>
          <w:szCs w:val="24"/>
        </w:rPr>
        <w:t>。</w:t>
      </w:r>
      <w:r>
        <w:rPr>
          <w:rFonts w:hint="eastAsia" w:ascii="宋体" w:hAnsi="宋体" w:eastAsia="宋体" w:cs="宋体"/>
          <w:spacing w:val="-2"/>
          <w:sz w:val="24"/>
          <w:szCs w:val="24"/>
        </w:rPr>
        <w:t>在举行中等</w:t>
      </w:r>
      <w:r>
        <w:rPr>
          <w:rFonts w:hint="eastAsia" w:ascii="宋体" w:hAnsi="宋体" w:eastAsia="宋体" w:cs="宋体"/>
          <w:spacing w:val="-2"/>
          <w:sz w:val="24"/>
          <w:szCs w:val="24"/>
        </w:rPr>
        <w:t>、</w:t>
      </w:r>
      <w:r>
        <w:rPr>
          <w:rFonts w:hint="eastAsia" w:ascii="宋体" w:hAnsi="宋体" w:eastAsia="宋体" w:cs="宋体"/>
          <w:spacing w:val="-2"/>
          <w:sz w:val="24"/>
          <w:szCs w:val="24"/>
        </w:rPr>
        <w:t>高等学校招生考试等特殊活动期间</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加强有关部门协调联动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净化考点周边环境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严防噪声污染</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优化考试服务保障</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为考生创造安全</w:t>
      </w:r>
      <w:r>
        <w:rPr>
          <w:rFonts w:hint="eastAsia" w:ascii="宋体" w:hAnsi="宋体" w:eastAsia="宋体" w:cs="宋体"/>
          <w:spacing w:val="-2"/>
          <w:sz w:val="24"/>
          <w:szCs w:val="24"/>
        </w:rPr>
        <w:t>、</w:t>
      </w:r>
      <w:r>
        <w:rPr>
          <w:rFonts w:hint="eastAsia" w:ascii="宋体" w:hAnsi="宋体" w:eastAsia="宋体" w:cs="宋体"/>
          <w:spacing w:val="-2"/>
          <w:sz w:val="24"/>
          <w:szCs w:val="24"/>
        </w:rPr>
        <w:t>宁静</w:t>
      </w:r>
      <w:r>
        <w:rPr>
          <w:rFonts w:hint="eastAsia" w:ascii="宋体" w:hAnsi="宋体" w:eastAsia="宋体" w:cs="宋体"/>
          <w:spacing w:val="-2"/>
          <w:sz w:val="24"/>
          <w:szCs w:val="24"/>
        </w:rPr>
        <w:t>、</w:t>
      </w:r>
      <w:r>
        <w:rPr>
          <w:rFonts w:hint="eastAsia" w:ascii="宋体" w:hAnsi="宋体" w:eastAsia="宋体" w:cs="宋体"/>
          <w:spacing w:val="-2"/>
          <w:sz w:val="24"/>
          <w:szCs w:val="24"/>
        </w:rPr>
        <w:t>舒心的考试环境</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教育</w:t>
      </w:r>
      <w:r>
        <w:rPr>
          <w:rFonts w:hint="eastAsia" w:ascii="宋体" w:hAnsi="宋体" w:eastAsia="宋体" w:cs="宋体"/>
          <w:spacing w:val="-2"/>
          <w:sz w:val="24"/>
          <w:szCs w:val="24"/>
          <w:lang w:val="en-US" w:eastAsia="zh-CN"/>
        </w:rPr>
        <w:t>体育</w:t>
      </w:r>
      <w:r>
        <w:rPr>
          <w:rFonts w:hint="eastAsia" w:ascii="宋体" w:hAnsi="宋体" w:eastAsia="宋体" w:cs="宋体"/>
          <w:spacing w:val="-2"/>
          <w:sz w:val="24"/>
          <w:szCs w:val="24"/>
          <w:lang w:eastAsia="zh-CN"/>
        </w:rPr>
        <w:t>局</w:t>
      </w:r>
      <w:r>
        <w:rPr>
          <w:rFonts w:hint="eastAsia" w:ascii="宋体" w:hAnsi="宋体" w:eastAsia="宋体" w:cs="宋体"/>
          <w:spacing w:val="-2"/>
          <w:sz w:val="24"/>
          <w:szCs w:val="24"/>
          <w:lang w:val="en-US" w:eastAsia="zh-CN"/>
        </w:rPr>
        <w:t>负责</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eastAsia="zh-CN"/>
        </w:rPr>
        <w:t>州生态环境局</w:t>
      </w:r>
      <w:r>
        <w:rPr>
          <w:rFonts w:hint="eastAsia" w:ascii="宋体" w:hAnsi="宋体" w:eastAsia="宋体" w:cs="宋体"/>
          <w:spacing w:val="-2"/>
          <w:sz w:val="24"/>
          <w:szCs w:val="24"/>
          <w:lang w:val="en-US" w:eastAsia="zh-CN"/>
        </w:rPr>
        <w:t>芒市分局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公安局</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市综合行政执法局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交通运输局按职责参与</w:t>
      </w:r>
      <w:r>
        <w:rPr>
          <w:rFonts w:hint="eastAsia" w:ascii="宋体" w:hAnsi="宋体" w:eastAsia="宋体" w:cs="宋体"/>
          <w:spacing w:val="-2"/>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firstLine="472" w:firstLineChars="200"/>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40</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实施全民行动</w:t>
      </w:r>
      <w:r>
        <w:rPr>
          <w:rFonts w:hint="eastAsia" w:ascii="宋体" w:hAnsi="宋体" w:eastAsia="宋体" w:cs="宋体"/>
          <w:spacing w:val="-2"/>
          <w:sz w:val="24"/>
          <w:szCs w:val="24"/>
        </w:rPr>
        <w:t>。</w:t>
      </w:r>
      <w:r>
        <w:rPr>
          <w:rFonts w:hint="eastAsia" w:ascii="宋体" w:hAnsi="宋体" w:eastAsia="宋体" w:cs="宋体"/>
          <w:spacing w:val="-2"/>
          <w:sz w:val="24"/>
          <w:szCs w:val="24"/>
        </w:rPr>
        <w:t>保障人民群众获取声环境信息</w:t>
      </w:r>
      <w:r>
        <w:rPr>
          <w:rFonts w:hint="eastAsia" w:ascii="宋体" w:hAnsi="宋体" w:eastAsia="宋体" w:cs="宋体"/>
          <w:spacing w:val="-2"/>
          <w:sz w:val="24"/>
          <w:szCs w:val="24"/>
        </w:rPr>
        <w:t>、</w:t>
      </w:r>
      <w:r>
        <w:rPr>
          <w:rFonts w:hint="eastAsia" w:ascii="宋体" w:hAnsi="宋体" w:eastAsia="宋体" w:cs="宋体"/>
          <w:spacing w:val="-2"/>
          <w:sz w:val="24"/>
          <w:szCs w:val="24"/>
        </w:rPr>
        <w:t>参与和监督噪声污染防治的权利</w:t>
      </w:r>
      <w:r>
        <w:rPr>
          <w:rFonts w:hint="eastAsia" w:ascii="宋体" w:hAnsi="宋体" w:eastAsia="宋体" w:cs="宋体"/>
          <w:spacing w:val="-2"/>
          <w:sz w:val="24"/>
          <w:szCs w:val="24"/>
        </w:rPr>
        <w:t>。</w:t>
      </w:r>
      <w:r>
        <w:rPr>
          <w:rFonts w:hint="eastAsia" w:ascii="宋体" w:hAnsi="宋体" w:eastAsia="宋体" w:cs="宋体"/>
          <w:spacing w:val="-2"/>
          <w:sz w:val="24"/>
          <w:szCs w:val="24"/>
        </w:rPr>
        <w:t>鼓励聘请人大代表</w:t>
      </w:r>
      <w:r>
        <w:rPr>
          <w:rFonts w:hint="eastAsia" w:ascii="宋体" w:hAnsi="宋体" w:eastAsia="宋体" w:cs="宋体"/>
          <w:spacing w:val="-2"/>
          <w:sz w:val="24"/>
          <w:szCs w:val="24"/>
        </w:rPr>
        <w:t>、</w:t>
      </w:r>
      <w:r>
        <w:rPr>
          <w:rFonts w:hint="eastAsia" w:ascii="宋体" w:hAnsi="宋体" w:eastAsia="宋体" w:cs="宋体"/>
          <w:spacing w:val="-2"/>
          <w:sz w:val="24"/>
          <w:szCs w:val="24"/>
        </w:rPr>
        <w:t>政协委员</w:t>
      </w:r>
      <w:r>
        <w:rPr>
          <w:rFonts w:hint="eastAsia" w:ascii="宋体" w:hAnsi="宋体" w:eastAsia="宋体" w:cs="宋体"/>
          <w:spacing w:val="-2"/>
          <w:sz w:val="24"/>
          <w:szCs w:val="24"/>
        </w:rPr>
        <w:t>、</w:t>
      </w:r>
      <w:r>
        <w:rPr>
          <w:rFonts w:hint="eastAsia" w:ascii="宋体" w:hAnsi="宋体" w:eastAsia="宋体" w:cs="宋体"/>
          <w:spacing w:val="-2"/>
          <w:sz w:val="24"/>
          <w:szCs w:val="24"/>
        </w:rPr>
        <w:t>专家和市民作为特约监督员</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参与声环境质量改善的监督检查工作</w:t>
      </w:r>
      <w:r>
        <w:rPr>
          <w:rFonts w:hint="eastAsia" w:ascii="宋体" w:hAnsi="宋体" w:eastAsia="宋体" w:cs="宋体"/>
          <w:spacing w:val="-2"/>
          <w:sz w:val="24"/>
          <w:szCs w:val="24"/>
        </w:rPr>
        <w:t>。</w:t>
      </w:r>
      <w:r>
        <w:rPr>
          <w:rFonts w:hint="eastAsia" w:ascii="宋体" w:hAnsi="宋体" w:eastAsia="宋体" w:cs="宋体"/>
          <w:spacing w:val="-2"/>
          <w:sz w:val="24"/>
          <w:szCs w:val="24"/>
        </w:rPr>
        <w:t>积极推动公众参与</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倡导社会组织开展噪声污染防治相关活动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合力推动形成人人有责</w:t>
      </w:r>
      <w:r>
        <w:rPr>
          <w:rFonts w:hint="eastAsia" w:ascii="宋体" w:hAnsi="宋体" w:eastAsia="宋体" w:cs="宋体"/>
          <w:spacing w:val="-2"/>
          <w:sz w:val="24"/>
          <w:szCs w:val="24"/>
        </w:rPr>
        <w:t>、</w:t>
      </w:r>
      <w:r>
        <w:rPr>
          <w:rFonts w:hint="eastAsia" w:ascii="宋体" w:hAnsi="宋体" w:eastAsia="宋体" w:cs="宋体"/>
          <w:spacing w:val="-2"/>
          <w:sz w:val="24"/>
          <w:szCs w:val="24"/>
        </w:rPr>
        <w:t>人人参与</w:t>
      </w:r>
      <w:r>
        <w:rPr>
          <w:rFonts w:hint="eastAsia" w:ascii="宋体" w:hAnsi="宋体" w:eastAsia="宋体" w:cs="宋体"/>
          <w:spacing w:val="-2"/>
          <w:sz w:val="24"/>
          <w:szCs w:val="24"/>
        </w:rPr>
        <w:t>、</w:t>
      </w:r>
      <w:r>
        <w:rPr>
          <w:rFonts w:hint="eastAsia" w:ascii="宋体" w:hAnsi="宋体" w:eastAsia="宋体" w:cs="宋体"/>
          <w:spacing w:val="-2"/>
          <w:sz w:val="24"/>
          <w:szCs w:val="24"/>
        </w:rPr>
        <w:t>人人受益的社会共管共治氛围</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州生态环境局芒市分</w:t>
      </w:r>
      <w:r>
        <w:rPr>
          <w:rFonts w:hint="eastAsia" w:ascii="宋体" w:hAnsi="宋体" w:eastAsia="宋体" w:cs="宋体"/>
          <w:spacing w:val="-2"/>
          <w:sz w:val="24"/>
          <w:szCs w:val="24"/>
          <w:lang w:val="en-US" w:eastAsia="zh-CN"/>
        </w:rPr>
        <w:t>局</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lang w:val="en-US" w:eastAsia="zh-CN"/>
        </w:rPr>
        <w:t>市</w:t>
      </w:r>
      <w:r>
        <w:rPr>
          <w:rFonts w:hint="eastAsia" w:ascii="宋体" w:hAnsi="宋体" w:eastAsia="宋体" w:cs="宋体"/>
          <w:spacing w:val="-2"/>
          <w:sz w:val="24"/>
          <w:szCs w:val="24"/>
          <w:lang w:eastAsia="zh-CN"/>
        </w:rPr>
        <w:t>直有关部门按职责负责</w:t>
      </w:r>
      <w:r>
        <w:rPr>
          <w:rFonts w:hint="eastAsia" w:ascii="宋体" w:hAnsi="宋体" w:eastAsia="宋体" w:cs="宋体"/>
          <w:spacing w:val="-2"/>
          <w:sz w:val="24"/>
          <w:szCs w:val="24"/>
          <w:lang w:eastAsia="zh-CN"/>
        </w:rPr>
        <w:t>）</w:t>
      </w:r>
    </w:p>
    <w:p>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160" w:lineRule="exact"/>
        <w:jc w:val="left"/>
        <w:textAlignment w:val="auto"/>
        <w:rPr>
          <w:rFonts w:hint="default" w:ascii="Times New Roman" w:hAnsi="Times New Roman" w:cs="Times New Roman"/>
          <w:lang w:val="en-US" w:eastAsia="zh-CN"/>
        </w:rPr>
      </w:pPr>
    </w:p>
    <w:p>
      <w:pPr>
        <w:spacing w:line="400" w:lineRule="exact"/>
        <w:jc w:val="right"/>
        <w:rPr>
          <w:rFonts w:hint="default" w:ascii="宋体" w:hAnsi="宋体" w:eastAsia="宋体" w:cs="宋体"/>
          <w:spacing w:val="-2"/>
          <w:kern w:val="2"/>
          <w:sz w:val="24"/>
          <w:szCs w:val="24"/>
          <w:lang w:val="en-US" w:eastAsia="zh-CN" w:bidi="ar-SA"/>
        </w:rPr>
      </w:pPr>
      <w:r>
        <w:rPr>
          <w:rFonts w:hint="default" w:ascii="宋体" w:hAnsi="宋体" w:eastAsia="宋体" w:cs="宋体"/>
          <w:spacing w:val="-2"/>
          <w:kern w:val="2"/>
          <w:sz w:val="24"/>
          <w:szCs w:val="24"/>
          <w:lang w:val="en-US" w:eastAsia="zh-CN" w:bidi="ar-SA"/>
        </w:rPr>
        <w:t>德宏州生态环境局芒市分局办公室         2024年7月15日印发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0418F"/>
    <w:rsid w:val="71804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lang w:val="en-US" w:eastAsia="zh-CN" w:bidi="ar-SA"/>
    </w:rPr>
  </w:style>
  <w:style w:type="paragraph" w:styleId="3">
    <w:name w:val="toc 5"/>
    <w:basedOn w:val="1"/>
    <w:next w:val="1"/>
    <w:qFormat/>
    <w:uiPriority w:val="0"/>
    <w:pPr>
      <w:ind w:left="1680"/>
    </w:pPr>
    <w:rPr>
      <w:rFonts w:ascii="Calibri" w:hAnsi="Calibri"/>
    </w:rPr>
  </w:style>
  <w:style w:type="paragraph" w:styleId="4">
    <w:name w:val="Normal Indent"/>
    <w:basedOn w:val="1"/>
    <w:qFormat/>
    <w:uiPriority w:val="0"/>
    <w:pPr>
      <w:ind w:firstLine="420" w:firstLine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8">
    <w:name w:val="NormalCharacter"/>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2024-07-19T02:34:00Z</dcterms:created>
  <dc:creator>Xsj</dc:creator>
  <cp:lastModifiedBy>Xsj</cp:lastModifiedBy>
  <dcterms:modified xsi:type="dcterms:W3CDTF">2024-07-19T03:10:40Z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BFF45C1C1E1A4D21BF04F560028A2222</vt:lpwstr>
  </property>
</Properties>
</file>