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textAlignment w:val="baseline"/>
        <w:rPr>
          <w:rStyle w:val="4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德宏州芒市勐戛镇、中山乡3个乡镇级以下集中式饮用水水源保护区划定方案</w:t>
      </w:r>
    </w:p>
    <w:p>
      <w:pPr>
        <w:widowControl/>
        <w:shd w:val="clear" w:color="auto" w:fill="FFFFFF"/>
        <w:spacing w:line="500" w:lineRule="exact"/>
        <w:jc w:val="center"/>
        <w:textAlignment w:val="baseline"/>
        <w:rPr>
          <w:rStyle w:val="4"/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听证会报名表</w:t>
      </w:r>
    </w:p>
    <w:p>
      <w:pPr>
        <w:spacing w:line="500" w:lineRule="exact"/>
        <w:jc w:val="center"/>
        <w:textAlignment w:val="baseline"/>
        <w:rPr>
          <w:rStyle w:val="4"/>
          <w:rFonts w:eastAsia="方正仿宋简体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2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公民身份号码</w:t>
            </w:r>
            <w:bookmarkStart w:id="0" w:name="_GoBack"/>
            <w:bookmarkEnd w:id="0"/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3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座机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是否属人大代表、政协委员（注明省州市乡）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2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500" w:lineRule="exact"/>
        <w:jc w:val="both"/>
        <w:textAlignment w:val="baseline"/>
        <w:rPr>
          <w:rStyle w:val="4"/>
          <w:rFonts w:hint="eastAsia" w:ascii="方正仿宋_GBK" w:hAnsi="方正仿宋_GBK" w:eastAsia="方正仿宋_GBK" w:cs="方正仿宋_GBK"/>
          <w:color w:val="auto"/>
          <w:kern w:val="2"/>
          <w:sz w:val="21"/>
          <w:szCs w:val="24"/>
          <w:lang w:val="en-US" w:eastAsia="zh-CN" w:bidi="ar-SA"/>
        </w:rPr>
      </w:pPr>
    </w:p>
    <w:p>
      <w:pPr>
        <w:spacing w:line="500" w:lineRule="exact"/>
        <w:jc w:val="both"/>
        <w:textAlignment w:val="baseline"/>
        <w:rPr>
          <w:rStyle w:val="4"/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NGE2NjkzZjcxOWVlOTY3MWY0MmIyNDA1MDZmMGIifQ=="/>
  </w:docVars>
  <w:rsids>
    <w:rsidRoot w:val="34473FDA"/>
    <w:rsid w:val="34473FDA"/>
    <w:rsid w:val="57BE2FC0"/>
    <w:rsid w:val="71E82726"/>
    <w:rsid w:val="7353AAB6"/>
    <w:rsid w:val="92F75521"/>
    <w:rsid w:val="B7AB9DE6"/>
    <w:rsid w:val="EEDD6E9C"/>
    <w:rsid w:val="FF324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2020-09-18T23:59:00Z</dcterms:created>
  <dc:creator>芒市环境保护局</dc:creator>
  <cp:lastModifiedBy>鹿</cp:lastModifiedBy>
  <dcterms:modified xsi:type="dcterms:W3CDTF">2024-02-06T07:44:34Z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BDA501276640497DBEC3938493E0D303_12</vt:lpwstr>
  </property>
</Properties>
</file>