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560" w:lineRule="exact"/>
        <w:contextualSpacing/>
        <w:jc w:val="center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德宏州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u w:val="single"/>
          <w:lang w:val="en-US" w:eastAsia="zh-CN"/>
        </w:rPr>
        <w:t>2023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u w:val="single"/>
          <w:lang w:eastAsia="zh-CN"/>
        </w:rPr>
        <w:t>芒市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u w:val="single"/>
          <w:lang w:val="en-US" w:eastAsia="zh-CN"/>
        </w:rPr>
        <w:t>10月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双随机抽查名单</w:t>
      </w:r>
    </w:p>
    <w:p>
      <w:pPr>
        <w:jc w:val="left"/>
        <w:rPr>
          <w:rFonts w:hint="eastAsia" w:ascii="仿宋" w:hAnsi="仿宋" w:eastAsia="仿宋" w:cs="方正楷体_GBK"/>
          <w:szCs w:val="21"/>
        </w:rPr>
      </w:pPr>
    </w:p>
    <w:p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方正楷体_GBK"/>
          <w:sz w:val="24"/>
        </w:rPr>
        <w:t>填报单位（盖章）：</w:t>
      </w:r>
      <w:r>
        <w:rPr>
          <w:rFonts w:hint="eastAsia" w:ascii="仿宋" w:hAnsi="仿宋" w:eastAsia="仿宋" w:cs="方正楷体_GBK"/>
          <w:sz w:val="24"/>
          <w:lang w:eastAsia="zh-CN"/>
        </w:rPr>
        <w:t>德宏州生态环境局芒市分局</w:t>
      </w:r>
    </w:p>
    <w:tbl>
      <w:tblPr>
        <w:tblStyle w:val="2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5262"/>
        <w:gridCol w:w="1238"/>
        <w:gridCol w:w="1202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52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抽查企业名称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所在地区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监管类别</w:t>
            </w:r>
          </w:p>
        </w:tc>
        <w:tc>
          <w:tcPr>
            <w:tcW w:w="1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配备执法人员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德宏州人民医院西院区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乔杨青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项永明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唐云峰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杨晓颖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李亚男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陈玉清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刘海军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杨翠璐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德宏州传染病医院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芒市华盛金矿开发有限公司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芒市江东乡鑫火将军机制炭加工厂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芒市富宏建材有限公司（介桃石场）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芒市积明酒曲加工厂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德宏友谊医院股份有限公司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中国石化销售有限公司云南德宏芒市珠宝加油站副站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中国石化销售有限公司云南德宏芒市珠宝加油站主站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云南捷茂建筑工程有限公司 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芒市鑫地矿业有限责任公司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芒市城市污水处理厂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德宏后谷咖啡有限公司芒市速溶咖啡粉分公司（10000吨厂）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德宏州绿韵再生资源回收有限公司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特殊监管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德宏州格瑞医疗废物处理有限公司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特殊监管</w:t>
            </w:r>
          </w:p>
        </w:tc>
        <w:tc>
          <w:tcPr>
            <w:tcW w:w="12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64F8D"/>
    <w:rsid w:val="20A863D1"/>
    <w:rsid w:val="2487615B"/>
    <w:rsid w:val="258B0A3B"/>
    <w:rsid w:val="2A3F7D0C"/>
    <w:rsid w:val="2B364F8D"/>
    <w:rsid w:val="2D150A39"/>
    <w:rsid w:val="2F127269"/>
    <w:rsid w:val="3EF52A85"/>
    <w:rsid w:val="42C83D7B"/>
    <w:rsid w:val="43255307"/>
    <w:rsid w:val="444B133F"/>
    <w:rsid w:val="466F7898"/>
    <w:rsid w:val="4E382D49"/>
    <w:rsid w:val="50BB0237"/>
    <w:rsid w:val="538D5D11"/>
    <w:rsid w:val="6087691C"/>
    <w:rsid w:val="62507884"/>
    <w:rsid w:val="6FB74DFC"/>
    <w:rsid w:val="75BC7D09"/>
    <w:rsid w:val="7BBD36E8"/>
    <w:rsid w:val="7C9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2023-01-20T08:35:00Z</dcterms:created>
  <dc:creator>ycl</dc:creator>
  <cp:lastModifiedBy>ycl</cp:lastModifiedBy>
  <cp:lastPrinted>2023-04-10T07:03:00Z</cp:lastPrinted>
  <dcterms:modified xsi:type="dcterms:W3CDTF">2023-10-31T07:35:45Z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