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FA" w:rsidRDefault="006A0DFA" w:rsidP="006A0DFA">
      <w:pPr>
        <w:pStyle w:val="normal"/>
        <w:spacing w:before="0" w:beforeAutospacing="0" w:after="0" w:afterAutospacing="0"/>
        <w:jc w:val="center"/>
        <w:rPr>
          <w:rFonts w:ascii="微软雅黑" w:eastAsia="微软雅黑" w:hAnsi="微软雅黑"/>
          <w:color w:val="000000"/>
        </w:rPr>
      </w:pPr>
      <w:r>
        <w:rPr>
          <w:rFonts w:ascii="方正小标宋_GBK" w:eastAsia="方正小标宋_GBK" w:hAnsi="微软雅黑" w:hint="eastAsia"/>
          <w:b/>
          <w:bCs/>
          <w:color w:val="000000"/>
          <w:sz w:val="36"/>
          <w:szCs w:val="36"/>
        </w:rPr>
        <w:t>德宏州民族初级中学（芒市民族中学）</w:t>
      </w:r>
    </w:p>
    <w:p w:rsidR="006A0DFA" w:rsidRDefault="006A0DFA" w:rsidP="006A0DFA">
      <w:pPr>
        <w:pStyle w:val="normal"/>
        <w:spacing w:before="0" w:beforeAutospacing="0" w:after="0" w:afterAutospacing="0"/>
        <w:jc w:val="center"/>
        <w:rPr>
          <w:rFonts w:ascii="微软雅黑" w:eastAsia="微软雅黑" w:hAnsi="微软雅黑" w:hint="eastAsia"/>
          <w:color w:val="000000"/>
        </w:rPr>
      </w:pPr>
      <w:r>
        <w:rPr>
          <w:rFonts w:ascii="方正小标宋_GBK" w:eastAsia="方正小标宋_GBK" w:hAnsi="微软雅黑" w:hint="eastAsia"/>
          <w:b/>
          <w:bCs/>
          <w:color w:val="000000"/>
          <w:sz w:val="36"/>
          <w:szCs w:val="36"/>
        </w:rPr>
        <w:t>安全管理工作内控制度</w:t>
      </w:r>
    </w:p>
    <w:p w:rsidR="006A0DFA" w:rsidRDefault="006A0DFA" w:rsidP="006A0DFA">
      <w:pPr>
        <w:pStyle w:val="normal"/>
        <w:spacing w:before="0" w:beforeAutospacing="0" w:after="0" w:afterAutospacing="0" w:line="440" w:lineRule="atLeast"/>
        <w:ind w:firstLine="560"/>
        <w:rPr>
          <w:rFonts w:ascii="微软雅黑" w:eastAsia="微软雅黑" w:hAnsi="微软雅黑" w:hint="eastAsia"/>
          <w:color w:val="000000"/>
        </w:rPr>
      </w:pPr>
      <w:r>
        <w:rPr>
          <w:rStyle w:val="jdtumhidden"/>
          <w:rFonts w:hint="eastAsia"/>
          <w:color w:val="000000"/>
          <w:sz w:val="28"/>
          <w:szCs w:val="28"/>
        </w:rPr>
        <w:t>为进一步落实学校安全监管的责任制，切实抓好学校安全基础管理工作，建立层层落实的校园安全管理制度，全面实现校园安全管理目标，我校特制定安全管理工作内控制度。</w:t>
      </w:r>
    </w:p>
    <w:p w:rsidR="006A0DFA" w:rsidRDefault="006A0DFA" w:rsidP="006A0DFA">
      <w:pPr>
        <w:pStyle w:val="normal"/>
        <w:spacing w:before="0" w:beforeAutospacing="0" w:after="0" w:afterAutospacing="0" w:line="440" w:lineRule="atLeast"/>
        <w:ind w:firstLine="562"/>
        <w:rPr>
          <w:rFonts w:ascii="微软雅黑" w:eastAsia="微软雅黑" w:hAnsi="微软雅黑" w:hint="eastAsia"/>
          <w:color w:val="000000"/>
        </w:rPr>
      </w:pPr>
      <w:r>
        <w:rPr>
          <w:rFonts w:hint="eastAsia"/>
          <w:b/>
          <w:bCs/>
          <w:color w:val="000000"/>
          <w:sz w:val="28"/>
          <w:szCs w:val="28"/>
        </w:rPr>
        <w:t>一、指导思想</w:t>
      </w:r>
    </w:p>
    <w:p w:rsidR="006A0DFA" w:rsidRDefault="006A0DFA" w:rsidP="006A0DFA">
      <w:pPr>
        <w:pStyle w:val="normal"/>
        <w:spacing w:before="0" w:beforeAutospacing="0" w:after="0" w:afterAutospacing="0" w:line="440" w:lineRule="atLeast"/>
        <w:ind w:firstLine="560"/>
        <w:rPr>
          <w:rFonts w:ascii="微软雅黑" w:eastAsia="微软雅黑" w:hAnsi="微软雅黑" w:hint="eastAsia"/>
          <w:color w:val="000000"/>
        </w:rPr>
      </w:pPr>
      <w:r>
        <w:rPr>
          <w:rStyle w:val="jdtumhidden"/>
          <w:rFonts w:hint="eastAsia"/>
          <w:color w:val="000000"/>
          <w:sz w:val="28"/>
          <w:szCs w:val="28"/>
        </w:rPr>
        <w:t>坚持以人为本，遵循“安全第一，预防为主”的原则，认真贯彻执行国家、省、市、</w:t>
      </w:r>
      <w:proofErr w:type="gramStart"/>
      <w:r>
        <w:rPr>
          <w:rStyle w:val="jdtumhidden"/>
          <w:rFonts w:hint="eastAsia"/>
          <w:color w:val="000000"/>
          <w:sz w:val="28"/>
          <w:szCs w:val="28"/>
        </w:rPr>
        <w:t>县关于</w:t>
      </w:r>
      <w:proofErr w:type="gramEnd"/>
      <w:r>
        <w:rPr>
          <w:rStyle w:val="jdtumhidden"/>
          <w:rFonts w:hint="eastAsia"/>
          <w:color w:val="000000"/>
          <w:sz w:val="28"/>
          <w:szCs w:val="28"/>
        </w:rPr>
        <w:t>安全工作的法律法规和文件精神，切实保障师生生命安全和校园财产安全，积极争创“平安校园”，为建设安全和谐的校园、推进学校教育事业的发展提供强有力的安全保障。</w:t>
      </w:r>
    </w:p>
    <w:p w:rsidR="006A0DFA" w:rsidRDefault="006A0DFA" w:rsidP="006A0DFA">
      <w:pPr>
        <w:pStyle w:val="normal"/>
        <w:spacing w:before="0" w:beforeAutospacing="0" w:after="0" w:afterAutospacing="0" w:line="440" w:lineRule="atLeast"/>
        <w:ind w:firstLine="562"/>
        <w:rPr>
          <w:rFonts w:ascii="微软雅黑" w:eastAsia="微软雅黑" w:hAnsi="微软雅黑" w:hint="eastAsia"/>
          <w:color w:val="000000"/>
        </w:rPr>
      </w:pPr>
      <w:r>
        <w:rPr>
          <w:rFonts w:hint="eastAsia"/>
          <w:b/>
          <w:bCs/>
          <w:color w:val="000000"/>
          <w:sz w:val="28"/>
          <w:szCs w:val="28"/>
        </w:rPr>
        <w:t>二、工作目标</w:t>
      </w:r>
    </w:p>
    <w:p w:rsidR="006A0DFA" w:rsidRDefault="006A0DFA" w:rsidP="006A0DFA">
      <w:pPr>
        <w:pStyle w:val="normal"/>
        <w:spacing w:before="0" w:beforeAutospacing="0" w:after="0" w:afterAutospacing="0" w:line="440" w:lineRule="atLeast"/>
        <w:ind w:firstLine="560"/>
        <w:rPr>
          <w:rFonts w:ascii="微软雅黑" w:eastAsia="微软雅黑" w:hAnsi="微软雅黑" w:hint="eastAsia"/>
          <w:color w:val="000000"/>
        </w:rPr>
      </w:pPr>
      <w:r>
        <w:rPr>
          <w:rFonts w:hint="eastAsia"/>
          <w:color w:val="000000"/>
          <w:sz w:val="28"/>
          <w:szCs w:val="28"/>
        </w:rPr>
        <w:t>1.坚持依法治校，强化科学管理，落实安全责任，突出工作重点，完善各项规章制度，健全学校安全稳定长效管理机制，推进学校安全稳定工作的法制化、规范化和制度化，实现由常规管理向长效管理机制的转变，减少和预防各类安全事故的发生。</w:t>
      </w:r>
    </w:p>
    <w:p w:rsidR="006A0DFA" w:rsidRDefault="006A0DFA" w:rsidP="006A0DFA">
      <w:pPr>
        <w:pStyle w:val="normal"/>
        <w:spacing w:before="0" w:beforeAutospacing="0" w:after="0" w:afterAutospacing="0" w:line="440" w:lineRule="atLeast"/>
        <w:ind w:firstLine="560"/>
        <w:rPr>
          <w:rFonts w:ascii="微软雅黑" w:eastAsia="微软雅黑" w:hAnsi="微软雅黑" w:hint="eastAsia"/>
          <w:color w:val="000000"/>
        </w:rPr>
      </w:pPr>
      <w:r>
        <w:rPr>
          <w:rFonts w:hint="eastAsia"/>
          <w:color w:val="000000"/>
          <w:sz w:val="28"/>
          <w:szCs w:val="28"/>
        </w:rPr>
        <w:t>2.开展</w:t>
      </w:r>
      <w:r>
        <w:rPr>
          <w:rStyle w:val="jdtumhidden"/>
          <w:rFonts w:hint="eastAsia"/>
          <w:color w:val="000000"/>
          <w:sz w:val="28"/>
          <w:szCs w:val="28"/>
        </w:rPr>
        <w:t>法治教育</w:t>
      </w:r>
      <w:r>
        <w:rPr>
          <w:rFonts w:hint="eastAsia"/>
          <w:color w:val="000000"/>
          <w:sz w:val="28"/>
          <w:szCs w:val="28"/>
        </w:rPr>
        <w:t>、安全教育和心理健康教育等各类安全教育，制止和防范校园安全事故。</w:t>
      </w:r>
    </w:p>
    <w:p w:rsidR="006A0DFA" w:rsidRDefault="006A0DFA" w:rsidP="006A0DFA">
      <w:pPr>
        <w:pStyle w:val="normal"/>
        <w:spacing w:before="0" w:beforeAutospacing="0" w:after="0" w:afterAutospacing="0" w:line="440" w:lineRule="atLeast"/>
        <w:ind w:firstLine="560"/>
        <w:rPr>
          <w:rFonts w:ascii="微软雅黑" w:eastAsia="微软雅黑" w:hAnsi="微软雅黑" w:hint="eastAsia"/>
          <w:color w:val="000000"/>
        </w:rPr>
      </w:pPr>
      <w:r>
        <w:rPr>
          <w:rFonts w:hint="eastAsia"/>
          <w:color w:val="000000"/>
          <w:sz w:val="28"/>
          <w:szCs w:val="28"/>
        </w:rPr>
        <w:t>3.深化教育教学后勤等设备设施、危险化学品安全管理、饮食安全、消防安全和交通安全等工作，及时排除各类安全隐患。进一步做好学生上下学安全工作，加强教育和管理，确保不发生安全责任事故；进一步完善学校消防设施设备，做好</w:t>
      </w:r>
      <w:proofErr w:type="gramStart"/>
      <w:r>
        <w:rPr>
          <w:rFonts w:hint="eastAsia"/>
          <w:color w:val="000000"/>
          <w:sz w:val="28"/>
          <w:szCs w:val="28"/>
        </w:rPr>
        <w:t>校园消防</w:t>
      </w:r>
      <w:proofErr w:type="gramEnd"/>
      <w:r>
        <w:rPr>
          <w:rFonts w:hint="eastAsia"/>
          <w:color w:val="000000"/>
          <w:sz w:val="28"/>
          <w:szCs w:val="28"/>
        </w:rPr>
        <w:t>安全</w:t>
      </w:r>
      <w:r>
        <w:rPr>
          <w:rStyle w:val="jdtumhidden"/>
          <w:rFonts w:hint="eastAsia"/>
          <w:color w:val="000000"/>
          <w:sz w:val="28"/>
          <w:szCs w:val="28"/>
        </w:rPr>
        <w:t>保障</w:t>
      </w:r>
      <w:r>
        <w:rPr>
          <w:rFonts w:hint="eastAsia"/>
          <w:color w:val="000000"/>
          <w:sz w:val="28"/>
          <w:szCs w:val="28"/>
        </w:rPr>
        <w:t>工作。</w:t>
      </w:r>
    </w:p>
    <w:p w:rsidR="006A0DFA" w:rsidRDefault="006A0DFA" w:rsidP="006A0DFA">
      <w:pPr>
        <w:pStyle w:val="normal"/>
        <w:spacing w:before="0" w:beforeAutospacing="0" w:after="0" w:afterAutospacing="0" w:line="440" w:lineRule="atLeast"/>
        <w:ind w:firstLine="560"/>
        <w:rPr>
          <w:rFonts w:ascii="微软雅黑" w:eastAsia="微软雅黑" w:hAnsi="微软雅黑" w:hint="eastAsia"/>
          <w:color w:val="000000"/>
        </w:rPr>
      </w:pPr>
      <w:r>
        <w:rPr>
          <w:rFonts w:hint="eastAsia"/>
          <w:color w:val="000000"/>
          <w:sz w:val="28"/>
          <w:szCs w:val="28"/>
        </w:rPr>
        <w:lastRenderedPageBreak/>
        <w:t>4.进一步健全和完善各类应急预案，定期组织开展演练活动。</w:t>
      </w:r>
    </w:p>
    <w:p w:rsidR="006A0DFA" w:rsidRDefault="006A0DFA" w:rsidP="006A0DFA">
      <w:pPr>
        <w:pStyle w:val="normal"/>
        <w:spacing w:before="0" w:beforeAutospacing="0" w:after="0" w:afterAutospacing="0" w:line="440" w:lineRule="atLeast"/>
        <w:ind w:firstLine="560"/>
        <w:rPr>
          <w:rFonts w:ascii="微软雅黑" w:eastAsia="微软雅黑" w:hAnsi="微软雅黑" w:hint="eastAsia"/>
          <w:color w:val="000000"/>
        </w:rPr>
      </w:pPr>
      <w:r>
        <w:rPr>
          <w:rFonts w:hint="eastAsia"/>
          <w:color w:val="000000"/>
          <w:sz w:val="28"/>
          <w:szCs w:val="28"/>
        </w:rPr>
        <w:t>5.以降低非正常死亡率、确保广大师生生命和财产安全为目标，以减少事故发生率、杜绝安全责任事故为重点，及时消除学校内外安全隐患，实现全年安全工作责任目标和工作指标，努力创造良好的校内外治安秩序和教学环境，确保校园和师生平安，全力争创“平安校园”。</w:t>
      </w:r>
    </w:p>
    <w:p w:rsidR="006A0DFA" w:rsidRDefault="006A0DFA" w:rsidP="006A0DFA">
      <w:pPr>
        <w:pStyle w:val="normal"/>
        <w:spacing w:before="0" w:beforeAutospacing="0" w:after="0" w:afterAutospacing="0" w:line="360" w:lineRule="atLeast"/>
        <w:ind w:firstLine="562"/>
        <w:rPr>
          <w:rFonts w:ascii="微软雅黑" w:eastAsia="微软雅黑" w:hAnsi="微软雅黑" w:hint="eastAsia"/>
          <w:color w:val="000000"/>
        </w:rPr>
      </w:pPr>
      <w:r>
        <w:rPr>
          <w:rFonts w:hint="eastAsia"/>
          <w:b/>
          <w:bCs/>
          <w:color w:val="000000"/>
          <w:sz w:val="28"/>
          <w:szCs w:val="28"/>
        </w:rPr>
        <w:t>三、组织领导和工作机构</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（一）学校安全工作领导小组</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组长：李裕</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副组长：沙清、杨正东、邵维艳、刘永权、杨艳苏、</w:t>
      </w:r>
      <w:proofErr w:type="gramStart"/>
      <w:r>
        <w:rPr>
          <w:rFonts w:hint="eastAsia"/>
          <w:color w:val="000000"/>
          <w:sz w:val="28"/>
          <w:szCs w:val="28"/>
        </w:rPr>
        <w:t>尚朝长</w:t>
      </w:r>
      <w:proofErr w:type="gramEnd"/>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成员：张平、杨恒军、陈应国、张卫云、赵菊莲、李祖荣、郭常萍、尹兴焘、</w:t>
      </w:r>
      <w:proofErr w:type="gramStart"/>
      <w:r>
        <w:rPr>
          <w:rFonts w:hint="eastAsia"/>
          <w:color w:val="000000"/>
          <w:sz w:val="28"/>
          <w:szCs w:val="28"/>
        </w:rPr>
        <w:t>孙龙涛</w:t>
      </w:r>
      <w:proofErr w:type="gramEnd"/>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领导小组下设</w:t>
      </w:r>
      <w:proofErr w:type="gramStart"/>
      <w:r>
        <w:rPr>
          <w:rFonts w:hint="eastAsia"/>
          <w:color w:val="000000"/>
          <w:sz w:val="28"/>
          <w:szCs w:val="28"/>
        </w:rPr>
        <w:t>办公室于综治</w:t>
      </w:r>
      <w:proofErr w:type="gramEnd"/>
      <w:r>
        <w:rPr>
          <w:rFonts w:hint="eastAsia"/>
          <w:color w:val="000000"/>
          <w:sz w:val="28"/>
          <w:szCs w:val="28"/>
        </w:rPr>
        <w:t>办，负责日常工作，沙清副校长任办公室主任，综治办主任陈应国任副主任。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（二）工作职责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1.负责落实上级有关政策规定及会议精神；</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2.定期召开专门会议，</w:t>
      </w:r>
      <w:r>
        <w:rPr>
          <w:rStyle w:val="jdtumold"/>
          <w:rFonts w:hint="eastAsia"/>
          <w:color w:val="000000"/>
          <w:sz w:val="28"/>
          <w:szCs w:val="28"/>
        </w:rPr>
        <w:t>安排部署</w:t>
      </w:r>
      <w:r>
        <w:rPr>
          <w:rFonts w:hint="eastAsia"/>
          <w:color w:val="000000"/>
          <w:sz w:val="28"/>
          <w:szCs w:val="28"/>
        </w:rPr>
        <w:t>学校的安全工作；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3.制定各项工作的安全预案；经常排查安全隐患并及时整改，确保正常的教学秩序；</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4.加强对师生进行安全教育培训，增强广大师生安全防范意识。</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5.统筹协调全校安全工作。</w:t>
      </w:r>
    </w:p>
    <w:p w:rsidR="006A0DFA" w:rsidRDefault="006A0DFA" w:rsidP="006A0DFA">
      <w:pPr>
        <w:pStyle w:val="normal"/>
        <w:spacing w:before="0" w:beforeAutospacing="0" w:after="0" w:afterAutospacing="0" w:line="360" w:lineRule="atLeast"/>
        <w:ind w:left="420"/>
        <w:rPr>
          <w:rFonts w:ascii="微软雅黑" w:eastAsia="微软雅黑" w:hAnsi="微软雅黑" w:hint="eastAsia"/>
          <w:color w:val="000000"/>
        </w:rPr>
      </w:pPr>
      <w:r>
        <w:rPr>
          <w:rFonts w:hint="eastAsia"/>
          <w:b/>
          <w:bCs/>
          <w:color w:val="000000"/>
          <w:sz w:val="28"/>
          <w:szCs w:val="28"/>
        </w:rPr>
        <w:lastRenderedPageBreak/>
        <w:t>四、工作职责</w:t>
      </w:r>
      <w:r>
        <w:rPr>
          <w:rFonts w:ascii="微软雅黑" w:eastAsia="微软雅黑" w:hAnsi="微软雅黑" w:hint="eastAsia"/>
          <w:color w:val="000000"/>
        </w:rPr>
        <w:br/>
      </w:r>
      <w:r>
        <w:rPr>
          <w:rFonts w:hint="eastAsia"/>
          <w:color w:val="000000"/>
          <w:sz w:val="28"/>
          <w:szCs w:val="28"/>
        </w:rPr>
        <w:t>（一）校</w:t>
      </w:r>
      <w:r>
        <w:rPr>
          <w:rStyle w:val="jdtumcheck"/>
          <w:rFonts w:hint="eastAsia"/>
          <w:color w:val="000000"/>
          <w:sz w:val="28"/>
          <w:szCs w:val="28"/>
        </w:rPr>
        <w:t>领导</w:t>
      </w:r>
      <w:r>
        <w:rPr>
          <w:rFonts w:hint="eastAsia"/>
          <w:color w:val="000000"/>
          <w:sz w:val="28"/>
          <w:szCs w:val="28"/>
        </w:rPr>
        <w:t>安全工作职责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1.李裕校长工作职责</w:t>
      </w:r>
    </w:p>
    <w:p w:rsidR="006A0DFA" w:rsidRDefault="006A0DFA" w:rsidP="006A0DFA">
      <w:pPr>
        <w:pStyle w:val="normal"/>
        <w:spacing w:before="0" w:beforeAutospacing="0" w:after="0" w:afterAutospacing="0" w:line="360" w:lineRule="atLeast"/>
        <w:ind w:left="315" w:firstLine="280"/>
        <w:rPr>
          <w:rFonts w:ascii="微软雅黑" w:eastAsia="微软雅黑" w:hAnsi="微软雅黑" w:hint="eastAsia"/>
          <w:color w:val="000000"/>
        </w:rPr>
      </w:pPr>
      <w:r>
        <w:rPr>
          <w:rFonts w:hint="eastAsia"/>
          <w:color w:val="000000"/>
          <w:sz w:val="28"/>
          <w:szCs w:val="28"/>
        </w:rPr>
        <w:t>（1）认真贯彻执行国家有关安全生产法律、法规和上级安全主管部门各项安全工作要求，对学校安全工作负全面责任。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（2）负责组织建立、健全学校安全工作责任制。</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（3）组织制定和审批学校安全规章制度、安全工作计划和其他安全工作重大事宜。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（4）定期主持召开学校安全领导小组会议（每年不少于四次），及时解决安全工作中的重大问题，对有关责任人</w:t>
      </w:r>
      <w:r>
        <w:rPr>
          <w:rStyle w:val="jdtumhidden"/>
          <w:rFonts w:hint="eastAsia"/>
          <w:color w:val="000000"/>
          <w:sz w:val="28"/>
          <w:szCs w:val="28"/>
        </w:rPr>
        <w:t>提出</w:t>
      </w:r>
      <w:r>
        <w:rPr>
          <w:rFonts w:hint="eastAsia"/>
          <w:color w:val="000000"/>
          <w:sz w:val="28"/>
          <w:szCs w:val="28"/>
        </w:rPr>
        <w:t>处理意见。</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（5）督促、检查学校安全工作，及时发现消除安全事故隐患。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（6）健全安全管理监督机构，保证学校安全工作有效投入。</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（7）组织制定、完善和实施学校安全工作应急预案。</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（8）负责向上级领导报告各类重大安全事故。</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2.沙清</w:t>
      </w:r>
      <w:r>
        <w:rPr>
          <w:rStyle w:val="jdtumold"/>
          <w:rFonts w:hint="eastAsia"/>
          <w:color w:val="000000"/>
          <w:sz w:val="28"/>
          <w:szCs w:val="28"/>
        </w:rPr>
        <w:t>副校长</w:t>
      </w:r>
      <w:r>
        <w:rPr>
          <w:rFonts w:hint="eastAsia"/>
          <w:color w:val="000000"/>
          <w:sz w:val="28"/>
          <w:szCs w:val="28"/>
        </w:rPr>
        <w:t>安全工作职责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（1）协助校长抓好全校的安全工作，对学校安全工作负</w:t>
      </w:r>
      <w:r>
        <w:rPr>
          <w:rStyle w:val="jdtumhidden"/>
          <w:rFonts w:hint="eastAsia"/>
          <w:color w:val="000000"/>
          <w:sz w:val="28"/>
          <w:szCs w:val="28"/>
        </w:rPr>
        <w:t>主要</w:t>
      </w:r>
      <w:r>
        <w:rPr>
          <w:rFonts w:hint="eastAsia"/>
          <w:color w:val="000000"/>
          <w:sz w:val="28"/>
          <w:szCs w:val="28"/>
        </w:rPr>
        <w:t>领导责任。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（2）组织拟定学校安全工作规划、年度计划、安全规章制度、重大隐患的整改计划和方案，并负责组织和监督实施。</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（3）落实各项安全防范措施，保障在校师生的安全。</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（4）负责学校安全检查和安全工作制度以及安全工作报告制度的实施。</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lastRenderedPageBreak/>
        <w:t>（5）组织协调重特大事故的应急救援和调查处理。</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（6）对师生进行安全教育，协调解决存在的问题。</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（7）督促并检查学校卫生防疫工作。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（8）参与决定对安全生产中重大问题的处理、有关责任人的处理。</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（9）定期向校长办公会通报安全工作情况，完成校长交办的其他安全工作。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3.杨艳苏副校长的安全工作职责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（1）协助校长抓好分管业务方面的安全工作，并负分管领导责任。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（2）督促分管业务方面建立和完善安全生产责任制、应急预案、安全规章制度。</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（3）督促教务处宣传贯彻国家有关安全工作的法律法规和方针政策。</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（4）负责学校大型教育教学活动组织过程中的安全管理，保证教育教学活动安全平稳进行。</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（5）积极预防、及时妥善处理教育教学活动中出现的安全事故。</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（6）负责督促检查学校网络安全工作。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（7）参加学校安全小组会议，参与决定对安全生产中重大问题的处理、有关责任人的处理。</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（8）督促检查分管业务方面安全工作，及时发现消除安全重大事故隐患。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lastRenderedPageBreak/>
        <w:t>（9）定期向校长汇报分管业务范围内的安全工作情况，完成校长交办的其他安全工作。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4.刘永权</w:t>
      </w:r>
      <w:r>
        <w:rPr>
          <w:rStyle w:val="jdtumold"/>
          <w:rFonts w:hint="eastAsia"/>
          <w:color w:val="000000"/>
          <w:sz w:val="28"/>
          <w:szCs w:val="28"/>
        </w:rPr>
        <w:t>副校长</w:t>
      </w:r>
      <w:r>
        <w:rPr>
          <w:rFonts w:hint="eastAsia"/>
          <w:color w:val="000000"/>
          <w:sz w:val="28"/>
          <w:szCs w:val="28"/>
        </w:rPr>
        <w:t>安全工作职责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（1）负责校舍、活动场所、生活服务设施和交通工具的安全。</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（2）负责学校财产的安全，做好防火防盗等安全保卫工作。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（3）负责饮食卫生安全、基建安全、用电安全、锅炉使用安全、消防安全、小卖部食品卫生安全的管理以及行政后勤职工的安全工作。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（4）参加学校安全小组会议，参与决定对安全生产中重大问题的处理、有关责任人的处理。</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（5）督促检查分管业务方面安全工作，及时发现消除安全生产重大事故隐患。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（6）定期向校长汇报分管业务范围内的安全工作情况，完成校长交办的其他安全工作。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Style w:val="jdtumold"/>
          <w:rFonts w:hint="eastAsia"/>
          <w:color w:val="000000"/>
          <w:sz w:val="28"/>
          <w:szCs w:val="28"/>
        </w:rPr>
        <w:t>（二）处室安全工作职责</w:t>
      </w:r>
    </w:p>
    <w:p w:rsidR="006A0DFA" w:rsidRDefault="006A0DFA" w:rsidP="006A0DFA">
      <w:pPr>
        <w:pStyle w:val="normal"/>
        <w:spacing w:before="0" w:beforeAutospacing="0" w:after="0" w:afterAutospacing="0" w:line="360" w:lineRule="atLeast"/>
        <w:ind w:firstLine="703"/>
        <w:rPr>
          <w:rFonts w:ascii="微软雅黑" w:eastAsia="微软雅黑" w:hAnsi="微软雅黑" w:hint="eastAsia"/>
          <w:color w:val="000000"/>
        </w:rPr>
      </w:pPr>
      <w:r>
        <w:rPr>
          <w:rFonts w:hint="eastAsia"/>
          <w:b/>
          <w:bCs/>
          <w:color w:val="000000"/>
          <w:sz w:val="28"/>
          <w:szCs w:val="28"/>
        </w:rPr>
        <w:t>1.总务处：</w:t>
      </w:r>
      <w:r>
        <w:rPr>
          <w:rFonts w:hint="eastAsia"/>
          <w:color w:val="000000"/>
          <w:sz w:val="28"/>
          <w:szCs w:val="28"/>
        </w:rPr>
        <w:t>负责学校饮食卫生安全、基建安全、用电安全、锅炉使用安全、消防安全、小卖部食品卫生安全的管理以及后勤职工的安全工作。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（1）抓好食堂的饮食卫生工作。在食物的购买、储存、制作、出售等环节严格把关。</w:t>
      </w:r>
      <w:r>
        <w:rPr>
          <w:rStyle w:val="jdtumhidden"/>
          <w:rFonts w:hint="eastAsia"/>
          <w:color w:val="000000"/>
          <w:sz w:val="28"/>
          <w:szCs w:val="28"/>
        </w:rPr>
        <w:t>食堂工作人员应按照规定定期体检，并严格遵守卫生制度，保持良好的个人卫生和环境卫生，以杜绝师生食物中毒事故的发生。</w:t>
      </w:r>
    </w:p>
    <w:p w:rsidR="006A0DFA" w:rsidRDefault="006A0DFA" w:rsidP="006A0DFA">
      <w:pPr>
        <w:pStyle w:val="normal"/>
        <w:spacing w:before="0" w:beforeAutospacing="0" w:after="0" w:afterAutospacing="0" w:line="360" w:lineRule="atLeast"/>
        <w:ind w:left="420"/>
        <w:rPr>
          <w:rFonts w:ascii="微软雅黑" w:eastAsia="微软雅黑" w:hAnsi="微软雅黑" w:hint="eastAsia"/>
          <w:color w:val="000000"/>
        </w:rPr>
      </w:pPr>
      <w:r>
        <w:rPr>
          <w:rFonts w:hint="eastAsia"/>
          <w:color w:val="000000"/>
          <w:sz w:val="28"/>
          <w:szCs w:val="28"/>
        </w:rPr>
        <w:lastRenderedPageBreak/>
        <w:t>（2）做好建筑工程的监督工作，确保工程质量、工程进度和施工安全。</w:t>
      </w:r>
    </w:p>
    <w:p w:rsidR="006A0DFA" w:rsidRDefault="006A0DFA" w:rsidP="006A0DFA">
      <w:pPr>
        <w:pStyle w:val="normal"/>
        <w:spacing w:before="0" w:beforeAutospacing="0" w:after="0" w:afterAutospacing="0" w:line="360" w:lineRule="atLeast"/>
        <w:ind w:left="420"/>
        <w:rPr>
          <w:rFonts w:ascii="微软雅黑" w:eastAsia="微软雅黑" w:hAnsi="微软雅黑" w:hint="eastAsia"/>
          <w:color w:val="000000"/>
        </w:rPr>
      </w:pPr>
      <w:r>
        <w:rPr>
          <w:rFonts w:hint="eastAsia"/>
          <w:color w:val="000000"/>
          <w:sz w:val="28"/>
          <w:szCs w:val="28"/>
        </w:rPr>
        <w:t>（3）规范用电线路布局、器材和配电室的各项设置，并定期检修开关、灯具等设施，确保安全用电。</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（4）定期检查消防设施，排除隐患，制定整改措施，健全消防预案，培训教职工及学生掌握消防设施的正确使用。</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（5）做好小卖部的进货渠道和食品卫生管理工作，杜绝“三无”产品，确保师生健康。</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（6）做好学校各项设施的维修工作，如学生床铺、门窗、玻璃等，确保安全。</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（7）做好后勤职工的安全教育和安全培训工作。</w:t>
      </w:r>
    </w:p>
    <w:p w:rsidR="006A0DFA" w:rsidRDefault="006A0DFA" w:rsidP="006A0DFA">
      <w:pPr>
        <w:pStyle w:val="normal"/>
        <w:spacing w:before="0" w:beforeAutospacing="0" w:after="0" w:afterAutospacing="0" w:line="360" w:lineRule="atLeast"/>
        <w:ind w:firstLine="703"/>
        <w:rPr>
          <w:rFonts w:ascii="微软雅黑" w:eastAsia="微软雅黑" w:hAnsi="微软雅黑" w:hint="eastAsia"/>
          <w:color w:val="000000"/>
        </w:rPr>
      </w:pPr>
      <w:r>
        <w:rPr>
          <w:rFonts w:hint="eastAsia"/>
          <w:b/>
          <w:bCs/>
          <w:color w:val="000000"/>
          <w:sz w:val="28"/>
          <w:szCs w:val="28"/>
        </w:rPr>
        <w:t>2.教务处：</w:t>
      </w:r>
      <w:r>
        <w:rPr>
          <w:rFonts w:hint="eastAsia"/>
          <w:color w:val="000000"/>
          <w:sz w:val="28"/>
          <w:szCs w:val="28"/>
        </w:rPr>
        <w:t>负责实验室、教室、微机室、多媒体室、理化生</w:t>
      </w:r>
      <w:r>
        <w:rPr>
          <w:rStyle w:val="jdtumhidden"/>
          <w:rFonts w:hint="eastAsia"/>
          <w:color w:val="000000"/>
          <w:sz w:val="28"/>
          <w:szCs w:val="28"/>
        </w:rPr>
        <w:t>实验室等</w:t>
      </w:r>
      <w:r>
        <w:rPr>
          <w:rFonts w:hint="eastAsia"/>
          <w:color w:val="000000"/>
          <w:sz w:val="28"/>
          <w:szCs w:val="28"/>
        </w:rPr>
        <w:t>仪器药品的安全管理工作及教学过程中的各项安全工作及教师的安全教育。负责考试安全保密工作。监督学科教师落实岗位职责。</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（1）定期检查上述各部门存在的各项安全隐患，制定整改措施。</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（2）规范实验室、仪</w:t>
      </w:r>
      <w:r>
        <w:rPr>
          <w:rStyle w:val="jdtumhidden"/>
          <w:rFonts w:hint="eastAsia"/>
          <w:color w:val="000000"/>
          <w:sz w:val="28"/>
          <w:szCs w:val="28"/>
        </w:rPr>
        <w:t>器、</w:t>
      </w:r>
      <w:r>
        <w:rPr>
          <w:rFonts w:hint="eastAsia"/>
          <w:color w:val="000000"/>
          <w:sz w:val="28"/>
          <w:szCs w:val="28"/>
        </w:rPr>
        <w:t>药品管理的安全防护设施，对易燃、易爆、放射、剧毒等危险品按照公安、消防、卫生等</w:t>
      </w:r>
      <w:r>
        <w:rPr>
          <w:rStyle w:val="jdtumhidden"/>
          <w:rFonts w:hint="eastAsia"/>
          <w:color w:val="000000"/>
          <w:sz w:val="28"/>
          <w:szCs w:val="28"/>
        </w:rPr>
        <w:t>部门</w:t>
      </w:r>
      <w:r>
        <w:rPr>
          <w:rFonts w:hint="eastAsia"/>
          <w:color w:val="000000"/>
          <w:sz w:val="28"/>
          <w:szCs w:val="28"/>
        </w:rPr>
        <w:t>的有关规定，单独存放，严格管理。</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（3）加强微机室、多媒体教室等教学场所的安全管理，规范线路和开关的设置。完善教学场所的防雷、避雷设施。</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（4）加强对音、体、</w:t>
      </w:r>
      <w:proofErr w:type="gramStart"/>
      <w:r>
        <w:rPr>
          <w:rFonts w:hint="eastAsia"/>
          <w:color w:val="000000"/>
          <w:sz w:val="28"/>
          <w:szCs w:val="28"/>
        </w:rPr>
        <w:t>美教学</w:t>
      </w:r>
      <w:proofErr w:type="gramEnd"/>
      <w:r>
        <w:rPr>
          <w:rFonts w:hint="eastAsia"/>
          <w:color w:val="000000"/>
          <w:sz w:val="28"/>
          <w:szCs w:val="28"/>
        </w:rPr>
        <w:t>工作的管理，严格按照规程教学，完善体育设施、器材的检查和维护制度，避免因教学器材损坏或使用不</w:t>
      </w:r>
      <w:r>
        <w:rPr>
          <w:rFonts w:hint="eastAsia"/>
          <w:color w:val="000000"/>
          <w:sz w:val="28"/>
          <w:szCs w:val="28"/>
        </w:rPr>
        <w:lastRenderedPageBreak/>
        <w:t>当造成的安全事故。加强对教学过程中师生人身安全的保护，避免安全事故。</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（5）制定本部门重点部位、重要岗位的安全管理职责，并与本部门的安全管理员签订安全管理责任书。</w:t>
      </w:r>
    </w:p>
    <w:p w:rsidR="006A0DFA" w:rsidRDefault="006A0DFA" w:rsidP="006A0DFA">
      <w:pPr>
        <w:pStyle w:val="normal"/>
        <w:spacing w:before="0" w:beforeAutospacing="0" w:after="0" w:afterAutospacing="0" w:line="360" w:lineRule="atLeast"/>
        <w:ind w:firstLine="703"/>
        <w:rPr>
          <w:rFonts w:ascii="微软雅黑" w:eastAsia="微软雅黑" w:hAnsi="微软雅黑" w:hint="eastAsia"/>
          <w:color w:val="000000"/>
        </w:rPr>
      </w:pPr>
      <w:r>
        <w:rPr>
          <w:rFonts w:hint="eastAsia"/>
          <w:b/>
          <w:bCs/>
          <w:color w:val="000000"/>
          <w:sz w:val="28"/>
          <w:szCs w:val="28"/>
        </w:rPr>
        <w:t>3.德育处：</w:t>
      </w:r>
      <w:r>
        <w:rPr>
          <w:rFonts w:hint="eastAsia"/>
          <w:color w:val="000000"/>
          <w:sz w:val="28"/>
          <w:szCs w:val="28"/>
        </w:rPr>
        <w:t>负责学生课外活动安全、集会安全、学生住宿安全、对学生进行安全教育。做好学生心理健康教育、</w:t>
      </w:r>
      <w:r>
        <w:rPr>
          <w:rStyle w:val="jdtumhidden"/>
          <w:rFonts w:hint="eastAsia"/>
          <w:color w:val="000000"/>
          <w:sz w:val="28"/>
          <w:szCs w:val="28"/>
        </w:rPr>
        <w:t>法治教育</w:t>
      </w:r>
      <w:r>
        <w:rPr>
          <w:rFonts w:hint="eastAsia"/>
          <w:color w:val="000000"/>
          <w:sz w:val="28"/>
          <w:szCs w:val="28"/>
        </w:rPr>
        <w:t>的相关工作及学生的安全教育工作和班主任培训工作。</w:t>
      </w:r>
    </w:p>
    <w:p w:rsidR="006A0DFA" w:rsidRDefault="006A0DFA" w:rsidP="006A0DFA">
      <w:pPr>
        <w:pStyle w:val="normal"/>
        <w:spacing w:before="0" w:beforeAutospacing="0" w:after="0" w:afterAutospacing="0" w:line="360" w:lineRule="atLeast"/>
        <w:ind w:firstLine="700"/>
        <w:rPr>
          <w:rFonts w:ascii="微软雅黑" w:eastAsia="微软雅黑" w:hAnsi="微软雅黑" w:hint="eastAsia"/>
          <w:color w:val="000000"/>
        </w:rPr>
      </w:pPr>
      <w:r>
        <w:rPr>
          <w:rFonts w:hint="eastAsia"/>
          <w:color w:val="000000"/>
          <w:sz w:val="28"/>
          <w:szCs w:val="28"/>
        </w:rPr>
        <w:t>负责组建安全信息报送员网络，按要求组织开展相关工作。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（1）加强对学生课外活动和运动队训练的管理，要做到科学合理，确保学生的安全。</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（2）制定大型活动、集会安全防范预案，做到安排详细，组织周密，分工明确，责任到人，杜绝各类事故发生。</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（3）定期对学生宿舍进行安全隐患排查，重点检查学生床铺，收缴学生中的易燃、易爆</w:t>
      </w:r>
      <w:r>
        <w:rPr>
          <w:rStyle w:val="jdtumold"/>
          <w:rFonts w:hint="eastAsia"/>
          <w:color w:val="000000"/>
          <w:sz w:val="28"/>
          <w:szCs w:val="28"/>
        </w:rPr>
        <w:t>、</w:t>
      </w:r>
      <w:r>
        <w:rPr>
          <w:rFonts w:hint="eastAsia"/>
          <w:color w:val="000000"/>
          <w:sz w:val="28"/>
          <w:szCs w:val="28"/>
        </w:rPr>
        <w:t>刀具等危险品，消除一切不安全因素。</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（4）加强对宿舍管理员的管理。宿舍管理员要严格遵守学校有关规定，做好学生宿舍的防火、防盗等工作。发现问题要妥善处理，不能处理的要及时上报，将安全隐患消除在萌芽状态。</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（5）加强对学生的</w:t>
      </w:r>
      <w:r>
        <w:rPr>
          <w:rStyle w:val="jdtumhidden"/>
          <w:rFonts w:hint="eastAsia"/>
          <w:color w:val="000000"/>
          <w:sz w:val="28"/>
          <w:szCs w:val="28"/>
        </w:rPr>
        <w:t>法治教育</w:t>
      </w:r>
      <w:r>
        <w:rPr>
          <w:rFonts w:hint="eastAsia"/>
          <w:color w:val="000000"/>
          <w:sz w:val="28"/>
          <w:szCs w:val="28"/>
        </w:rPr>
        <w:t>、心理教育、安全教育，通过主题班会、年级会等多种形式对学生进行多方面教育，以提高学生的</w:t>
      </w:r>
      <w:r>
        <w:rPr>
          <w:rStyle w:val="jdtumhidden"/>
          <w:rFonts w:hint="eastAsia"/>
          <w:color w:val="000000"/>
          <w:sz w:val="28"/>
          <w:szCs w:val="28"/>
        </w:rPr>
        <w:t>法治观念</w:t>
      </w:r>
      <w:r>
        <w:rPr>
          <w:rFonts w:hint="eastAsia"/>
          <w:color w:val="000000"/>
          <w:sz w:val="28"/>
          <w:szCs w:val="28"/>
        </w:rPr>
        <w:t>、心理健康水平和安全防范意识。</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（6）每学期组织一次</w:t>
      </w:r>
      <w:r>
        <w:rPr>
          <w:rStyle w:val="jdtumhidden"/>
          <w:rFonts w:hint="eastAsia"/>
          <w:color w:val="000000"/>
          <w:sz w:val="28"/>
          <w:szCs w:val="28"/>
        </w:rPr>
        <w:t>法治教育</w:t>
      </w:r>
      <w:r>
        <w:rPr>
          <w:rFonts w:hint="eastAsia"/>
          <w:color w:val="000000"/>
          <w:sz w:val="28"/>
          <w:szCs w:val="28"/>
        </w:rPr>
        <w:t>报告会，提高师生的法律意识，增强</w:t>
      </w:r>
      <w:r>
        <w:rPr>
          <w:rStyle w:val="jdtumhidden"/>
          <w:rFonts w:hint="eastAsia"/>
          <w:color w:val="000000"/>
          <w:sz w:val="28"/>
          <w:szCs w:val="28"/>
        </w:rPr>
        <w:t>法治观念</w:t>
      </w:r>
      <w:r>
        <w:rPr>
          <w:rFonts w:hint="eastAsia"/>
          <w:color w:val="000000"/>
          <w:sz w:val="28"/>
          <w:szCs w:val="28"/>
        </w:rPr>
        <w:t>。</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lastRenderedPageBreak/>
        <w:t>（7）做好学生的心理健康教育工作，帮助学生解决困难，树立良好的意志品质和健全的人格，促进学生健康成长。</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（8）做好师生的防病治病的管理工作和学校卫生工作，防止各类传染病在学校传播。</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（9）制定本部门重点部位、重要岗位的安全管理职责，并与本部门的安全管理员签订安全管理责任书。</w:t>
      </w:r>
    </w:p>
    <w:p w:rsidR="006A0DFA" w:rsidRDefault="006A0DFA" w:rsidP="006A0DFA">
      <w:pPr>
        <w:pStyle w:val="normal"/>
        <w:spacing w:before="0" w:beforeAutospacing="0" w:after="0" w:afterAutospacing="0" w:line="360" w:lineRule="atLeast"/>
        <w:ind w:firstLine="562"/>
        <w:rPr>
          <w:rFonts w:ascii="微软雅黑" w:eastAsia="微软雅黑" w:hAnsi="微软雅黑" w:hint="eastAsia"/>
          <w:color w:val="000000"/>
        </w:rPr>
      </w:pPr>
      <w:r>
        <w:rPr>
          <w:rFonts w:hint="eastAsia"/>
          <w:b/>
          <w:bCs/>
          <w:color w:val="000000"/>
          <w:sz w:val="28"/>
          <w:szCs w:val="28"/>
        </w:rPr>
        <w:t>4.办公室：</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负责各级</w:t>
      </w:r>
      <w:r>
        <w:rPr>
          <w:rStyle w:val="jdtumhidden"/>
          <w:rFonts w:hint="eastAsia"/>
          <w:color w:val="000000"/>
          <w:sz w:val="28"/>
          <w:szCs w:val="28"/>
        </w:rPr>
        <w:t>安全文件</w:t>
      </w:r>
      <w:r>
        <w:rPr>
          <w:rFonts w:hint="eastAsia"/>
          <w:color w:val="000000"/>
          <w:sz w:val="28"/>
          <w:szCs w:val="28"/>
        </w:rPr>
        <w:t>的收集、传达和上报工作，对开展的各类安全工作组织</w:t>
      </w:r>
      <w:r>
        <w:rPr>
          <w:rStyle w:val="jdtumhidden"/>
          <w:rFonts w:hint="eastAsia"/>
          <w:color w:val="000000"/>
          <w:sz w:val="28"/>
          <w:szCs w:val="28"/>
        </w:rPr>
        <w:t>宣传资料</w:t>
      </w:r>
      <w:r>
        <w:rPr>
          <w:rFonts w:hint="eastAsia"/>
          <w:color w:val="000000"/>
          <w:sz w:val="28"/>
          <w:szCs w:val="28"/>
        </w:rPr>
        <w:t>、痕迹资料的收集整理存档。</w:t>
      </w:r>
    </w:p>
    <w:p w:rsidR="006A0DFA" w:rsidRDefault="006A0DFA" w:rsidP="006A0DFA">
      <w:pPr>
        <w:pStyle w:val="normal"/>
        <w:spacing w:before="0" w:beforeAutospacing="0" w:after="0" w:afterAutospacing="0" w:line="360" w:lineRule="atLeast"/>
        <w:ind w:firstLine="280"/>
        <w:rPr>
          <w:rFonts w:ascii="微软雅黑" w:eastAsia="微软雅黑" w:hAnsi="微软雅黑" w:hint="eastAsia"/>
          <w:color w:val="000000"/>
        </w:rPr>
      </w:pPr>
      <w:r>
        <w:rPr>
          <w:rFonts w:hint="eastAsia"/>
          <w:color w:val="000000"/>
          <w:sz w:val="28"/>
          <w:szCs w:val="28"/>
        </w:rPr>
        <w:t>（1）负责学校公章安全管理，严格执行公章使用管理规定。</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（2）做好学校或上级安排的各种会议的安全管理工作。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（3）督促档案管理员做好室内的防火、防盗工作。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（4）制定本部门重点部位、重要岗位的安全管理职责，并与本部门的安全管理员签订安全管理责任书。</w:t>
      </w:r>
    </w:p>
    <w:p w:rsidR="006A0DFA" w:rsidRDefault="006A0DFA" w:rsidP="006A0DFA">
      <w:pPr>
        <w:pStyle w:val="normal"/>
        <w:spacing w:before="0" w:beforeAutospacing="0" w:after="0" w:afterAutospacing="0" w:line="360" w:lineRule="atLeast"/>
        <w:ind w:firstLine="562"/>
        <w:rPr>
          <w:rFonts w:ascii="微软雅黑" w:eastAsia="微软雅黑" w:hAnsi="微软雅黑" w:hint="eastAsia"/>
          <w:color w:val="000000"/>
        </w:rPr>
      </w:pPr>
      <w:r>
        <w:rPr>
          <w:rFonts w:hint="eastAsia"/>
          <w:b/>
          <w:bCs/>
          <w:color w:val="000000"/>
          <w:sz w:val="28"/>
          <w:szCs w:val="28"/>
        </w:rPr>
        <w:t>5.综治办：</w:t>
      </w:r>
    </w:p>
    <w:p w:rsidR="006A0DFA" w:rsidRDefault="006A0DFA" w:rsidP="006A0DFA">
      <w:pPr>
        <w:pStyle w:val="normal"/>
        <w:spacing w:before="0" w:beforeAutospacing="0" w:after="0" w:afterAutospacing="0" w:line="360" w:lineRule="atLeast"/>
        <w:rPr>
          <w:rFonts w:ascii="微软雅黑" w:eastAsia="微软雅黑" w:hAnsi="微软雅黑" w:hint="eastAsia"/>
          <w:color w:val="000000"/>
        </w:rPr>
      </w:pPr>
      <w:r>
        <w:rPr>
          <w:rFonts w:hint="eastAsia"/>
          <w:color w:val="000000"/>
          <w:sz w:val="28"/>
          <w:szCs w:val="28"/>
        </w:rPr>
        <w:t>   （1）贯彻执行有关安全的法律法规和规章制度，落实上级部门和学校有关安全工作的部署，检查和监督各项安全管理制度的落实情况。</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（2）向师生员工进行安全知识宣传教育和培训</w:t>
      </w:r>
      <w:r>
        <w:rPr>
          <w:rStyle w:val="jdtumhidden"/>
          <w:rFonts w:hint="eastAsia"/>
          <w:color w:val="000000"/>
          <w:sz w:val="28"/>
          <w:szCs w:val="28"/>
        </w:rPr>
        <w:t>，</w:t>
      </w:r>
      <w:r>
        <w:rPr>
          <w:rFonts w:hint="eastAsia"/>
          <w:color w:val="000000"/>
          <w:sz w:val="28"/>
          <w:szCs w:val="28"/>
        </w:rPr>
        <w:t>增强安全意识。</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（3）定期进行安全检查和巡查，督导业务部门排查、发现、整改有安全隐患的部位。</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（4）负责门卫及安全工作的档案管理及其他工作。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lastRenderedPageBreak/>
        <w:t>（5）制定本部门重点部位、重要岗位的安全管理职责，并与本部门的安全管理员签订安全管理责任书。</w:t>
      </w:r>
    </w:p>
    <w:p w:rsidR="006A0DFA" w:rsidRDefault="006A0DFA" w:rsidP="006A0DFA">
      <w:pPr>
        <w:pStyle w:val="normal"/>
        <w:spacing w:before="0" w:beforeAutospacing="0" w:after="0" w:afterAutospacing="0" w:line="360" w:lineRule="atLeast"/>
        <w:ind w:firstLine="562"/>
        <w:rPr>
          <w:rFonts w:ascii="微软雅黑" w:eastAsia="微软雅黑" w:hAnsi="微软雅黑" w:hint="eastAsia"/>
          <w:color w:val="000000"/>
        </w:rPr>
      </w:pPr>
      <w:r>
        <w:rPr>
          <w:rFonts w:hint="eastAsia"/>
          <w:b/>
          <w:bCs/>
          <w:color w:val="000000"/>
          <w:sz w:val="28"/>
          <w:szCs w:val="28"/>
        </w:rPr>
        <w:t>6.教科处：</w:t>
      </w:r>
      <w:r>
        <w:rPr>
          <w:rFonts w:hint="eastAsia"/>
          <w:color w:val="000000"/>
          <w:sz w:val="28"/>
          <w:szCs w:val="28"/>
        </w:rPr>
        <w:t>负责教研活动和教研场所的安全工作。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（1）认真做好学校图书馆、阅览室的消防、防盗工作，确保安全。</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（2）及时检查图书馆、阅览室有关设备的安全情况。</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（3）做好图书管理人员的安全教育工作。</w:t>
      </w:r>
    </w:p>
    <w:p w:rsidR="006A0DFA" w:rsidRDefault="006A0DFA" w:rsidP="006A0DFA">
      <w:pPr>
        <w:pStyle w:val="normal"/>
        <w:spacing w:before="0" w:beforeAutospacing="0" w:after="0" w:afterAutospacing="0" w:line="360" w:lineRule="atLeast"/>
        <w:ind w:firstLine="420"/>
        <w:rPr>
          <w:rFonts w:ascii="微软雅黑" w:eastAsia="微软雅黑" w:hAnsi="微软雅黑" w:hint="eastAsia"/>
          <w:color w:val="000000"/>
        </w:rPr>
      </w:pPr>
      <w:r>
        <w:rPr>
          <w:rFonts w:hint="eastAsia"/>
          <w:color w:val="000000"/>
          <w:sz w:val="28"/>
          <w:szCs w:val="28"/>
        </w:rPr>
        <w:t>（4）制定本部门重点部位、重要岗位的安全管理职责，并与本部门的安全管理员签订安全管理责任书。</w:t>
      </w:r>
    </w:p>
    <w:p w:rsidR="006A0DFA" w:rsidRDefault="006A0DFA" w:rsidP="006A0DFA">
      <w:pPr>
        <w:pStyle w:val="normal"/>
        <w:spacing w:before="0" w:beforeAutospacing="0" w:after="0" w:afterAutospacing="0" w:line="360" w:lineRule="atLeast"/>
        <w:ind w:firstLine="562"/>
        <w:rPr>
          <w:rFonts w:ascii="微软雅黑" w:eastAsia="微软雅黑" w:hAnsi="微软雅黑" w:hint="eastAsia"/>
          <w:color w:val="000000"/>
        </w:rPr>
      </w:pPr>
      <w:r>
        <w:rPr>
          <w:rFonts w:hint="eastAsia"/>
          <w:b/>
          <w:bCs/>
          <w:color w:val="000000"/>
          <w:sz w:val="28"/>
          <w:szCs w:val="28"/>
        </w:rPr>
        <w:t>五、隐患排查、事故上报</w:t>
      </w:r>
    </w:p>
    <w:p w:rsidR="006A0DFA" w:rsidRDefault="006A0DFA" w:rsidP="006A0DFA">
      <w:pPr>
        <w:pStyle w:val="normal"/>
        <w:spacing w:before="0" w:beforeAutospacing="0" w:after="0" w:afterAutospacing="0" w:line="420" w:lineRule="atLeast"/>
        <w:ind w:firstLine="560"/>
        <w:rPr>
          <w:rFonts w:ascii="微软雅黑" w:eastAsia="微软雅黑" w:hAnsi="微软雅黑" w:hint="eastAsia"/>
          <w:color w:val="000000"/>
        </w:rPr>
      </w:pPr>
      <w:r>
        <w:rPr>
          <w:rFonts w:hint="eastAsia"/>
          <w:color w:val="000000"/>
          <w:sz w:val="28"/>
          <w:szCs w:val="28"/>
        </w:rPr>
        <w:t>（1）隐患排查重点工作</w:t>
      </w:r>
    </w:p>
    <w:p w:rsidR="006A0DFA" w:rsidRDefault="006A0DFA" w:rsidP="006A0DFA">
      <w:pPr>
        <w:pStyle w:val="normal"/>
        <w:spacing w:before="0" w:beforeAutospacing="0" w:after="0" w:afterAutospacing="0" w:line="420" w:lineRule="atLeast"/>
        <w:ind w:firstLine="840"/>
        <w:rPr>
          <w:rFonts w:ascii="微软雅黑" w:eastAsia="微软雅黑" w:hAnsi="微软雅黑" w:hint="eastAsia"/>
          <w:color w:val="000000"/>
        </w:rPr>
      </w:pPr>
      <w:r>
        <w:rPr>
          <w:rFonts w:hint="eastAsia"/>
          <w:color w:val="000000"/>
          <w:sz w:val="28"/>
          <w:szCs w:val="28"/>
        </w:rPr>
        <w:t>1.学生基础常规性安全；</w:t>
      </w:r>
    </w:p>
    <w:p w:rsidR="006A0DFA" w:rsidRDefault="006A0DFA" w:rsidP="006A0DFA">
      <w:pPr>
        <w:pStyle w:val="normal"/>
        <w:spacing w:before="0" w:beforeAutospacing="0" w:after="0" w:afterAutospacing="0" w:line="420" w:lineRule="atLeast"/>
        <w:ind w:firstLine="560"/>
        <w:rPr>
          <w:rFonts w:ascii="微软雅黑" w:eastAsia="微软雅黑" w:hAnsi="微软雅黑" w:hint="eastAsia"/>
          <w:color w:val="000000"/>
        </w:rPr>
      </w:pPr>
      <w:r>
        <w:rPr>
          <w:rFonts w:hint="eastAsia"/>
          <w:color w:val="000000"/>
          <w:sz w:val="28"/>
          <w:szCs w:val="28"/>
        </w:rPr>
        <w:t>  2.学生交通安全</w:t>
      </w:r>
      <w:r>
        <w:rPr>
          <w:rStyle w:val="jdtumhidden"/>
          <w:rFonts w:hint="eastAsia"/>
          <w:color w:val="000000"/>
          <w:sz w:val="28"/>
          <w:szCs w:val="28"/>
        </w:rPr>
        <w:t>；</w:t>
      </w:r>
    </w:p>
    <w:p w:rsidR="006A0DFA" w:rsidRDefault="006A0DFA" w:rsidP="006A0DFA">
      <w:pPr>
        <w:pStyle w:val="normal"/>
        <w:spacing w:before="0" w:beforeAutospacing="0" w:after="0" w:afterAutospacing="0" w:line="420" w:lineRule="atLeast"/>
        <w:ind w:firstLine="560"/>
        <w:rPr>
          <w:rFonts w:ascii="微软雅黑" w:eastAsia="微软雅黑" w:hAnsi="微软雅黑" w:hint="eastAsia"/>
          <w:color w:val="000000"/>
        </w:rPr>
      </w:pPr>
      <w:r>
        <w:rPr>
          <w:rFonts w:hint="eastAsia"/>
          <w:color w:val="000000"/>
          <w:sz w:val="28"/>
          <w:szCs w:val="28"/>
        </w:rPr>
        <w:t>  3.学校食品安全</w:t>
      </w:r>
      <w:r>
        <w:rPr>
          <w:rStyle w:val="jdtumhidden"/>
          <w:rFonts w:hint="eastAsia"/>
          <w:color w:val="000000"/>
          <w:sz w:val="28"/>
          <w:szCs w:val="28"/>
        </w:rPr>
        <w:t>；</w:t>
      </w:r>
    </w:p>
    <w:p w:rsidR="006A0DFA" w:rsidRDefault="006A0DFA" w:rsidP="006A0DFA">
      <w:pPr>
        <w:pStyle w:val="normal"/>
        <w:spacing w:before="0" w:beforeAutospacing="0" w:after="0" w:afterAutospacing="0" w:line="420" w:lineRule="atLeast"/>
        <w:ind w:firstLine="560"/>
        <w:rPr>
          <w:rFonts w:ascii="微软雅黑" w:eastAsia="微软雅黑" w:hAnsi="微软雅黑" w:hint="eastAsia"/>
          <w:color w:val="000000"/>
        </w:rPr>
      </w:pPr>
      <w:r>
        <w:rPr>
          <w:rFonts w:hint="eastAsia"/>
          <w:color w:val="000000"/>
          <w:sz w:val="28"/>
          <w:szCs w:val="28"/>
        </w:rPr>
        <w:t>  4.</w:t>
      </w:r>
      <w:proofErr w:type="gramStart"/>
      <w:r>
        <w:rPr>
          <w:rFonts w:hint="eastAsia"/>
          <w:color w:val="000000"/>
          <w:sz w:val="28"/>
          <w:szCs w:val="28"/>
        </w:rPr>
        <w:t>学校消防</w:t>
      </w:r>
      <w:proofErr w:type="gramEnd"/>
      <w:r>
        <w:rPr>
          <w:rFonts w:hint="eastAsia"/>
          <w:color w:val="000000"/>
          <w:sz w:val="28"/>
          <w:szCs w:val="28"/>
        </w:rPr>
        <w:t>安全</w:t>
      </w:r>
      <w:r>
        <w:rPr>
          <w:rStyle w:val="jdtumhidden"/>
          <w:rFonts w:hint="eastAsia"/>
          <w:color w:val="000000"/>
          <w:sz w:val="28"/>
          <w:szCs w:val="28"/>
        </w:rPr>
        <w:t>；</w:t>
      </w:r>
    </w:p>
    <w:p w:rsidR="006A0DFA" w:rsidRDefault="006A0DFA" w:rsidP="006A0DFA">
      <w:pPr>
        <w:pStyle w:val="normal"/>
        <w:spacing w:before="0" w:beforeAutospacing="0" w:after="0" w:afterAutospacing="0" w:line="420" w:lineRule="atLeast"/>
        <w:ind w:firstLine="560"/>
        <w:rPr>
          <w:rFonts w:ascii="微软雅黑" w:eastAsia="微软雅黑" w:hAnsi="微软雅黑" w:hint="eastAsia"/>
          <w:color w:val="000000"/>
        </w:rPr>
      </w:pPr>
      <w:r>
        <w:rPr>
          <w:rFonts w:hint="eastAsia"/>
          <w:color w:val="000000"/>
          <w:sz w:val="28"/>
          <w:szCs w:val="28"/>
        </w:rPr>
        <w:t>  5.实验室危险药品管理；</w:t>
      </w:r>
    </w:p>
    <w:p w:rsidR="006A0DFA" w:rsidRDefault="006A0DFA" w:rsidP="006A0DFA">
      <w:pPr>
        <w:pStyle w:val="normal"/>
        <w:spacing w:before="0" w:beforeAutospacing="0" w:after="0" w:afterAutospacing="0" w:line="420" w:lineRule="atLeast"/>
        <w:ind w:firstLine="560"/>
        <w:rPr>
          <w:rFonts w:ascii="微软雅黑" w:eastAsia="微软雅黑" w:hAnsi="微软雅黑" w:hint="eastAsia"/>
          <w:color w:val="000000"/>
        </w:rPr>
      </w:pPr>
      <w:r>
        <w:rPr>
          <w:rFonts w:hint="eastAsia"/>
          <w:color w:val="000000"/>
          <w:sz w:val="28"/>
          <w:szCs w:val="28"/>
        </w:rPr>
        <w:t>  6.校园及周边综合治理。</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  各处室要经常排查所辖</w:t>
      </w:r>
      <w:r>
        <w:rPr>
          <w:rStyle w:val="jdtumhidden"/>
          <w:rFonts w:hint="eastAsia"/>
          <w:color w:val="000000"/>
          <w:sz w:val="28"/>
          <w:szCs w:val="28"/>
        </w:rPr>
        <w:t>范围内</w:t>
      </w:r>
      <w:r>
        <w:rPr>
          <w:rFonts w:hint="eastAsia"/>
          <w:color w:val="000000"/>
          <w:sz w:val="28"/>
          <w:szCs w:val="28"/>
        </w:rPr>
        <w:t>安全隐患，及时采取有效措施，将安全隐患消除在萌芽状态，并做好定期上报和</w:t>
      </w:r>
      <w:r>
        <w:rPr>
          <w:rStyle w:val="jdtumhidden"/>
          <w:rFonts w:hint="eastAsia"/>
          <w:color w:val="000000"/>
          <w:sz w:val="28"/>
          <w:szCs w:val="28"/>
        </w:rPr>
        <w:t>安全隐患排查</w:t>
      </w:r>
      <w:r>
        <w:rPr>
          <w:rFonts w:hint="eastAsia"/>
          <w:color w:val="000000"/>
          <w:sz w:val="28"/>
          <w:szCs w:val="28"/>
        </w:rPr>
        <w:t>工作。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（2）事故上报</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1.如出现突发事故，值班人员或主管部门在能处理的情况下，及时处理，并将处理结果上报主管领导。如不能处理，在控制事态发展</w:t>
      </w:r>
      <w:r>
        <w:rPr>
          <w:rFonts w:hint="eastAsia"/>
          <w:color w:val="000000"/>
          <w:sz w:val="28"/>
          <w:szCs w:val="28"/>
        </w:rPr>
        <w:lastRenderedPageBreak/>
        <w:t>的情况下，第一时间上报有关领导和相关处室，以便妥善处理，将各项损失降到最低限度。</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2.如出现迟报、漏报、瞒报，按有关规定追究有关人员的责任。</w:t>
      </w:r>
    </w:p>
    <w:p w:rsidR="006A0DFA" w:rsidRDefault="006A0DFA" w:rsidP="006A0DFA">
      <w:pPr>
        <w:pStyle w:val="normal"/>
        <w:spacing w:before="0" w:beforeAutospacing="0" w:after="0" w:afterAutospacing="0" w:line="360" w:lineRule="atLeast"/>
        <w:ind w:firstLine="562"/>
        <w:rPr>
          <w:rFonts w:ascii="微软雅黑" w:eastAsia="微软雅黑" w:hAnsi="微软雅黑" w:hint="eastAsia"/>
          <w:color w:val="000000"/>
        </w:rPr>
      </w:pPr>
      <w:r>
        <w:rPr>
          <w:rFonts w:hint="eastAsia"/>
          <w:b/>
          <w:bCs/>
          <w:color w:val="000000"/>
          <w:sz w:val="28"/>
          <w:szCs w:val="28"/>
        </w:rPr>
        <w:t>六、安全责任追究</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建立学校安全工作目标责任制，实行一岗双责，谁主管谁负责，责任到人。层层签订责任状，落实责任制。校长与分管领导、分管领导与各处室主任，各处室主任与具体工作的负责人、班主任、重点部位安全管理员层层签订安全责任状，明确责任，增强安全意识，加大安全工作落实力度。</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2.校长为学校安全工作第一责任人，对全校安全工作负直接领导责任。直接领导安全工作小组开展工作，检查落实各部门安全工作情况。</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3.学校副校长为分管工作的</w:t>
      </w:r>
      <w:r>
        <w:rPr>
          <w:rStyle w:val="jdtumhidden"/>
          <w:rFonts w:hint="eastAsia"/>
          <w:color w:val="000000"/>
          <w:sz w:val="28"/>
          <w:szCs w:val="28"/>
        </w:rPr>
        <w:t>主要</w:t>
      </w:r>
      <w:r>
        <w:rPr>
          <w:rFonts w:hint="eastAsia"/>
          <w:color w:val="000000"/>
          <w:sz w:val="28"/>
          <w:szCs w:val="28"/>
        </w:rPr>
        <w:t>责任人，管理好有关处室及分管范围内的安全工作，对所负责的工作负领导责任。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4.各处室主任为所管部门安全工作的主要负责人，采取各种措施管理好本部门安全工作，如因工作不扎实、措施不得力而造成事故的，直接追究部门主任责任。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5.各年级主任为本年级的负责人。负责本年级的安全工作，做好上传下达、配合学校有关部门开展安全教育工作。</w:t>
      </w:r>
      <w:r>
        <w:rPr>
          <w:rStyle w:val="jdtumhidden"/>
          <w:rFonts w:hint="eastAsia"/>
          <w:color w:val="000000"/>
          <w:sz w:val="28"/>
          <w:szCs w:val="28"/>
        </w:rPr>
        <w:t>如果工作失误，导致本年级发生安全事故，将直接追究年级主任的责任。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lastRenderedPageBreak/>
        <w:t>6.班主任教师为本班学生安全工作第一责任人，要利用班会对学生进行安全教育，认真组织好各项活动。如因班主任组织和管理不妥等导致发生事故</w:t>
      </w:r>
      <w:r>
        <w:rPr>
          <w:rStyle w:val="jdtumhidden"/>
          <w:rFonts w:hint="eastAsia"/>
          <w:color w:val="000000"/>
          <w:sz w:val="28"/>
          <w:szCs w:val="28"/>
        </w:rPr>
        <w:t>的，</w:t>
      </w:r>
      <w:r>
        <w:rPr>
          <w:rFonts w:hint="eastAsia"/>
          <w:color w:val="000000"/>
          <w:sz w:val="28"/>
          <w:szCs w:val="28"/>
        </w:rPr>
        <w:t>要追究</w:t>
      </w:r>
      <w:r>
        <w:rPr>
          <w:rStyle w:val="jdtumhidden"/>
          <w:rFonts w:hint="eastAsia"/>
          <w:color w:val="000000"/>
          <w:sz w:val="28"/>
          <w:szCs w:val="28"/>
        </w:rPr>
        <w:t>班主任的</w:t>
      </w:r>
      <w:r>
        <w:rPr>
          <w:rFonts w:hint="eastAsia"/>
          <w:color w:val="000000"/>
          <w:sz w:val="28"/>
          <w:szCs w:val="28"/>
        </w:rPr>
        <w:t>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7.科任教师为所教当堂课的主管责任人。发现当堂课有异常情况应及时向班主任报告或向有关领导汇报。当堂课中发生的安全问题由上课教师负责。</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8.严禁教职工对学生进行体罚和变相体罚，一旦发现由体罚和变相体罚引发的安全问题，学校将追究其责任，并由本人负责一切后果。</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9.总务后勤部门要对学校的设备、设施</w:t>
      </w:r>
      <w:r>
        <w:rPr>
          <w:rStyle w:val="jdtumhidden"/>
          <w:rFonts w:hint="eastAsia"/>
          <w:color w:val="000000"/>
          <w:sz w:val="28"/>
          <w:szCs w:val="28"/>
        </w:rPr>
        <w:t>进行经常性</w:t>
      </w:r>
      <w:r>
        <w:rPr>
          <w:rFonts w:hint="eastAsia"/>
          <w:color w:val="000000"/>
          <w:sz w:val="28"/>
          <w:szCs w:val="28"/>
        </w:rPr>
        <w:t>检查，发现隐患及时向学校领导汇报，并立即解决。及时处理师生员工反映的设施、设备安全问题，如因未能及时解决设施、设备问题而造成事故</w:t>
      </w:r>
      <w:r>
        <w:rPr>
          <w:rStyle w:val="jdtumhidden"/>
          <w:rFonts w:hint="eastAsia"/>
          <w:color w:val="000000"/>
          <w:sz w:val="28"/>
          <w:szCs w:val="28"/>
        </w:rPr>
        <w:t>的，</w:t>
      </w:r>
      <w:r>
        <w:rPr>
          <w:rFonts w:hint="eastAsia"/>
          <w:color w:val="000000"/>
          <w:sz w:val="28"/>
          <w:szCs w:val="28"/>
        </w:rPr>
        <w:t>将追究后勤领导和有关人员的责任。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10.年级办公室的安全防范工作由年级主任负总责</w:t>
      </w:r>
      <w:r>
        <w:rPr>
          <w:rStyle w:val="jdtumhidden"/>
          <w:rFonts w:hint="eastAsia"/>
          <w:color w:val="000000"/>
          <w:sz w:val="28"/>
          <w:szCs w:val="28"/>
        </w:rPr>
        <w:t>、</w:t>
      </w:r>
      <w:r>
        <w:rPr>
          <w:rFonts w:hint="eastAsia"/>
          <w:color w:val="000000"/>
          <w:sz w:val="28"/>
          <w:szCs w:val="28"/>
        </w:rPr>
        <w:t>教师办公设备（计算机、教师本人自己放置在办公室的贵重物品等）安全防范责任人为使用者。</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11.对排查、监督不</w:t>
      </w:r>
      <w:r>
        <w:rPr>
          <w:rStyle w:val="jdtumhidden"/>
          <w:rFonts w:hint="eastAsia"/>
          <w:color w:val="000000"/>
          <w:sz w:val="28"/>
          <w:szCs w:val="28"/>
        </w:rPr>
        <w:t>力，</w:t>
      </w:r>
      <w:r>
        <w:rPr>
          <w:rFonts w:hint="eastAsia"/>
          <w:color w:val="000000"/>
          <w:sz w:val="28"/>
          <w:szCs w:val="28"/>
        </w:rPr>
        <w:t>不能及时发现安全隐患而酿成安全事故的，漏报、瞒报、隐瞒事故隐患的，发现安全事故后而不积极采取防范措施、不积极整改</w:t>
      </w:r>
      <w:r>
        <w:rPr>
          <w:rStyle w:val="jdtumhidden"/>
          <w:rFonts w:hint="eastAsia"/>
          <w:color w:val="000000"/>
          <w:sz w:val="28"/>
          <w:szCs w:val="28"/>
        </w:rPr>
        <w:t>的，</w:t>
      </w:r>
      <w:r>
        <w:rPr>
          <w:rFonts w:hint="eastAsia"/>
          <w:color w:val="000000"/>
          <w:sz w:val="28"/>
          <w:szCs w:val="28"/>
        </w:rPr>
        <w:t>给予行政严肃处理；不积极整改安全事故隐患或导致严重安全事故发生，将按有关法律法规从严追究法律责任。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12.如若发生安全事故，必须在10分钟以内上报主管领导，并及时采取措施妥善处理。对由于工作失职、渎职、不作为，造成学生伤</w:t>
      </w:r>
      <w:r>
        <w:rPr>
          <w:rFonts w:hint="eastAsia"/>
          <w:color w:val="000000"/>
          <w:sz w:val="28"/>
          <w:szCs w:val="28"/>
        </w:rPr>
        <w:lastRenderedPageBreak/>
        <w:t>害事故、学校财产损失、败坏学校形象的，本年度不得评模选优、晋级晋职，情节严重将追究刑事责任。</w:t>
      </w:r>
    </w:p>
    <w:p w:rsidR="006A0DFA" w:rsidRDefault="006A0DFA" w:rsidP="006A0DFA">
      <w:pPr>
        <w:pStyle w:val="normal"/>
        <w:spacing w:before="0" w:beforeAutospacing="0" w:after="0" w:afterAutospacing="0" w:line="360" w:lineRule="atLeast"/>
        <w:ind w:firstLine="560"/>
        <w:rPr>
          <w:rFonts w:ascii="微软雅黑" w:eastAsia="微软雅黑" w:hAnsi="微软雅黑" w:hint="eastAsia"/>
          <w:color w:val="000000"/>
        </w:rPr>
      </w:pPr>
      <w:r>
        <w:rPr>
          <w:rFonts w:hint="eastAsia"/>
          <w:color w:val="000000"/>
          <w:sz w:val="28"/>
          <w:szCs w:val="28"/>
        </w:rPr>
        <w:t>13.各类安全事故视其情节和造成的影响及损失，经学校安全领导小组研究后按照书面检查、赔偿损失、行政记过、取消评</w:t>
      </w:r>
      <w:r>
        <w:rPr>
          <w:rStyle w:val="jdtumhidden"/>
          <w:rFonts w:hint="eastAsia"/>
          <w:color w:val="000000"/>
          <w:sz w:val="28"/>
          <w:szCs w:val="28"/>
        </w:rPr>
        <w:t>先</w:t>
      </w:r>
      <w:r>
        <w:rPr>
          <w:rFonts w:hint="eastAsia"/>
          <w:color w:val="000000"/>
          <w:sz w:val="28"/>
          <w:szCs w:val="28"/>
        </w:rPr>
        <w:t>选优资格、解聘</w:t>
      </w:r>
      <w:r>
        <w:rPr>
          <w:rStyle w:val="jdtumhidden"/>
          <w:rFonts w:hint="eastAsia"/>
          <w:color w:val="000000"/>
          <w:sz w:val="28"/>
          <w:szCs w:val="28"/>
        </w:rPr>
        <w:t>等方式</w:t>
      </w:r>
      <w:r>
        <w:rPr>
          <w:rFonts w:hint="eastAsia"/>
          <w:color w:val="000000"/>
          <w:sz w:val="28"/>
          <w:szCs w:val="28"/>
        </w:rPr>
        <w:t>处理。</w:t>
      </w:r>
    </w:p>
    <w:p w:rsidR="006A0DFA" w:rsidRDefault="006A0DFA" w:rsidP="006A0DFA">
      <w:pPr>
        <w:pStyle w:val="normal"/>
        <w:spacing w:before="0" w:beforeAutospacing="0" w:after="0" w:afterAutospacing="0" w:line="360" w:lineRule="atLeast"/>
        <w:ind w:firstLine="3640"/>
        <w:rPr>
          <w:rFonts w:ascii="微软雅黑" w:eastAsia="微软雅黑" w:hAnsi="微软雅黑" w:hint="eastAsia"/>
          <w:color w:val="000000"/>
        </w:rPr>
      </w:pPr>
      <w:r>
        <w:rPr>
          <w:rFonts w:hint="eastAsia"/>
          <w:color w:val="000000"/>
          <w:sz w:val="28"/>
          <w:szCs w:val="28"/>
        </w:rPr>
        <w:t>德宏州民族初级中学（芒市民族中学）</w:t>
      </w:r>
    </w:p>
    <w:p w:rsidR="006A0DFA" w:rsidRDefault="006A0DFA" w:rsidP="006A0DFA">
      <w:pPr>
        <w:pStyle w:val="normal"/>
        <w:spacing w:before="0" w:beforeAutospacing="0" w:after="0" w:afterAutospacing="0" w:line="360" w:lineRule="atLeast"/>
        <w:ind w:firstLine="4480"/>
        <w:rPr>
          <w:rFonts w:ascii="微软雅黑" w:eastAsia="微软雅黑" w:hAnsi="微软雅黑" w:hint="eastAsia"/>
          <w:color w:val="000000"/>
        </w:rPr>
      </w:pPr>
      <w:r>
        <w:rPr>
          <w:rFonts w:hint="eastAsia"/>
          <w:color w:val="000000"/>
          <w:sz w:val="28"/>
          <w:szCs w:val="28"/>
        </w:rPr>
        <w:t>2023年9月</w:t>
      </w:r>
      <w:r>
        <w:rPr>
          <w:rStyle w:val="jdtumhidden"/>
          <w:rFonts w:hint="eastAsia"/>
          <w:color w:val="000000"/>
          <w:sz w:val="28"/>
          <w:szCs w:val="28"/>
        </w:rPr>
        <w:t>（</w:t>
      </w:r>
      <w:r>
        <w:rPr>
          <w:rFonts w:hint="eastAsia"/>
          <w:color w:val="000000"/>
          <w:sz w:val="28"/>
          <w:szCs w:val="28"/>
        </w:rPr>
        <w:t>修订</w:t>
      </w:r>
      <w:r>
        <w:rPr>
          <w:rStyle w:val="jdtumhidden"/>
          <w:rFonts w:hint="eastAsia"/>
          <w:color w:val="000000"/>
          <w:sz w:val="28"/>
          <w:szCs w:val="28"/>
        </w:rPr>
        <w:t>）</w:t>
      </w:r>
    </w:p>
    <w:p w:rsidR="008D0F26" w:rsidRPr="006A0DFA" w:rsidRDefault="008D0F26" w:rsidP="006A0DFA">
      <w:bookmarkStart w:id="0" w:name="_GoBack"/>
      <w:bookmarkEnd w:id="0"/>
    </w:p>
    <w:sectPr w:rsidR="008D0F26" w:rsidRPr="006A0DF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90" w:rsidRDefault="00C00790">
      <w:r>
        <w:separator/>
      </w:r>
    </w:p>
  </w:endnote>
  <w:endnote w:type="continuationSeparator" w:id="0">
    <w:p w:rsidR="00C00790" w:rsidRDefault="00C0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26" w:rsidRDefault="00C0079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0F26" w:rsidRDefault="00C00790">
                          <w:pPr>
                            <w:pStyle w:val="a3"/>
                          </w:pPr>
                          <w:r>
                            <w:rPr>
                              <w:rFonts w:hint="eastAsia"/>
                            </w:rPr>
                            <w:fldChar w:fldCharType="begin"/>
                          </w:r>
                          <w:r>
                            <w:rPr>
                              <w:rFonts w:hint="eastAsia"/>
                            </w:rPr>
                            <w:instrText xml:space="preserve"> PAGE  \* MERGEFORMAT </w:instrText>
                          </w:r>
                          <w:r>
                            <w:rPr>
                              <w:rFonts w:hint="eastAsia"/>
                            </w:rPr>
                            <w:fldChar w:fldCharType="separate"/>
                          </w:r>
                          <w:r w:rsidR="006A0DFA">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D0F26" w:rsidRDefault="00C00790">
                    <w:pPr>
                      <w:pStyle w:val="a3"/>
                    </w:pPr>
                    <w:r>
                      <w:rPr>
                        <w:rFonts w:hint="eastAsia"/>
                      </w:rPr>
                      <w:fldChar w:fldCharType="begin"/>
                    </w:r>
                    <w:r>
                      <w:rPr>
                        <w:rFonts w:hint="eastAsia"/>
                      </w:rPr>
                      <w:instrText xml:space="preserve"> PAGE  \* MERGEFORMAT </w:instrText>
                    </w:r>
                    <w:r>
                      <w:rPr>
                        <w:rFonts w:hint="eastAsia"/>
                      </w:rPr>
                      <w:fldChar w:fldCharType="separate"/>
                    </w:r>
                    <w:r w:rsidR="006A0DFA">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90" w:rsidRDefault="00C00790">
      <w:r>
        <w:separator/>
      </w:r>
    </w:p>
  </w:footnote>
  <w:footnote w:type="continuationSeparator" w:id="0">
    <w:p w:rsidR="00C00790" w:rsidRDefault="00C00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WMzNWEwMTQzNTU3ZDJkYTg3N2IxNTkxYjgxYmEifQ=="/>
  </w:docVars>
  <w:rsids>
    <w:rsidRoot w:val="00D90802"/>
    <w:rsid w:val="004E3D39"/>
    <w:rsid w:val="006A0DFA"/>
    <w:rsid w:val="008D0F26"/>
    <w:rsid w:val="008D1263"/>
    <w:rsid w:val="008E433E"/>
    <w:rsid w:val="00A31CF3"/>
    <w:rsid w:val="00C00790"/>
    <w:rsid w:val="00D90802"/>
    <w:rsid w:val="00E26561"/>
    <w:rsid w:val="00E9218D"/>
    <w:rsid w:val="00F15A23"/>
    <w:rsid w:val="02271C1B"/>
    <w:rsid w:val="04B51CC3"/>
    <w:rsid w:val="08BD233A"/>
    <w:rsid w:val="14D33796"/>
    <w:rsid w:val="17267BED"/>
    <w:rsid w:val="1D7A2095"/>
    <w:rsid w:val="1FF23067"/>
    <w:rsid w:val="25D67E23"/>
    <w:rsid w:val="2CB763AF"/>
    <w:rsid w:val="2E176E8B"/>
    <w:rsid w:val="34B81764"/>
    <w:rsid w:val="37E90A6E"/>
    <w:rsid w:val="3B901D0F"/>
    <w:rsid w:val="48544A51"/>
    <w:rsid w:val="4AAC0DC0"/>
    <w:rsid w:val="587908C4"/>
    <w:rsid w:val="5DD010E5"/>
    <w:rsid w:val="608A7016"/>
    <w:rsid w:val="61721C9C"/>
    <w:rsid w:val="649B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ormal">
    <w:name w:val="normal"/>
    <w:basedOn w:val="a"/>
    <w:rsid w:val="006A0DFA"/>
    <w:pPr>
      <w:widowControl/>
      <w:spacing w:before="100" w:beforeAutospacing="1" w:after="100" w:afterAutospacing="1"/>
      <w:jc w:val="left"/>
    </w:pPr>
    <w:rPr>
      <w:rFonts w:ascii="宋体" w:eastAsia="宋体" w:hAnsi="宋体" w:cs="宋体"/>
      <w:kern w:val="0"/>
      <w:sz w:val="24"/>
      <w:szCs w:val="24"/>
    </w:rPr>
  </w:style>
  <w:style w:type="character" w:customStyle="1" w:styleId="jdtumhidden">
    <w:name w:val="jdt_umhidden"/>
    <w:basedOn w:val="a0"/>
    <w:rsid w:val="006A0DFA"/>
  </w:style>
  <w:style w:type="character" w:customStyle="1" w:styleId="jdtumold">
    <w:name w:val="jdt_umold"/>
    <w:basedOn w:val="a0"/>
    <w:rsid w:val="006A0DFA"/>
  </w:style>
  <w:style w:type="character" w:customStyle="1" w:styleId="jdtumcheck">
    <w:name w:val="jdt_umcheck"/>
    <w:basedOn w:val="a0"/>
    <w:rsid w:val="006A0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ormal">
    <w:name w:val="normal"/>
    <w:basedOn w:val="a"/>
    <w:rsid w:val="006A0DFA"/>
    <w:pPr>
      <w:widowControl/>
      <w:spacing w:before="100" w:beforeAutospacing="1" w:after="100" w:afterAutospacing="1"/>
      <w:jc w:val="left"/>
    </w:pPr>
    <w:rPr>
      <w:rFonts w:ascii="宋体" w:eastAsia="宋体" w:hAnsi="宋体" w:cs="宋体"/>
      <w:kern w:val="0"/>
      <w:sz w:val="24"/>
      <w:szCs w:val="24"/>
    </w:rPr>
  </w:style>
  <w:style w:type="character" w:customStyle="1" w:styleId="jdtumhidden">
    <w:name w:val="jdt_umhidden"/>
    <w:basedOn w:val="a0"/>
    <w:rsid w:val="006A0DFA"/>
  </w:style>
  <w:style w:type="character" w:customStyle="1" w:styleId="jdtumold">
    <w:name w:val="jdt_umold"/>
    <w:basedOn w:val="a0"/>
    <w:rsid w:val="006A0DFA"/>
  </w:style>
  <w:style w:type="character" w:customStyle="1" w:styleId="jdtumcheck">
    <w:name w:val="jdt_umcheck"/>
    <w:basedOn w:val="a0"/>
    <w:rsid w:val="006A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865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812</Words>
  <Characters>4629</Characters>
  <Application>Microsoft Office Word</Application>
  <DocSecurity>0</DocSecurity>
  <Lines>38</Lines>
  <Paragraphs>10</Paragraphs>
  <ScaleCrop>false</ScaleCrop>
  <Company>Microsoft</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8</cp:revision>
  <dcterms:created xsi:type="dcterms:W3CDTF">2023-09-25T14:37:00Z</dcterms:created>
  <dcterms:modified xsi:type="dcterms:W3CDTF">2023-11-14T01:30:00Z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532A1C7A18CA4B4184C2B4F64C6EB5C8_12</vt:lpwstr>
  </property>
</Properties>
</file>