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1D21F">
      <w:pPr>
        <w:pStyle w:val="6"/>
        <w:widowControl/>
        <w:shd w:val="clear" w:color="auto" w:fill="FFFFFF"/>
        <w:spacing w:before="0" w:beforeAutospacing="0" w:after="0" w:afterAutospacing="0"/>
        <w:jc w:val="both"/>
        <w:textAlignment w:val="baseline"/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1</w:t>
      </w:r>
    </w:p>
    <w:p w14:paraId="7306E26C">
      <w:pPr>
        <w:pStyle w:val="6"/>
        <w:widowControl/>
        <w:shd w:val="clear" w:color="auto" w:fill="FFFFFF"/>
        <w:spacing w:before="0" w:beforeAutospacing="0" w:after="0" w:afterAutospacing="0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信用修复“一件事”清单</w:t>
      </w:r>
    </w:p>
    <w:p w14:paraId="6A29507A">
      <w:pPr>
        <w:pStyle w:val="6"/>
        <w:widowControl/>
        <w:shd w:val="clear" w:color="auto" w:fill="FFFFFF"/>
        <w:spacing w:before="0" w:beforeAutospacing="0" w:after="0" w:afterAutospacing="0"/>
        <w:jc w:val="center"/>
        <w:textAlignment w:val="baseline"/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</w:p>
    <w:tbl>
      <w:tblPr>
        <w:tblStyle w:val="7"/>
        <w:tblpPr w:leftFromText="180" w:rightFromText="180" w:vertAnchor="text" w:horzAnchor="page" w:tblpXSpec="center" w:tblpY="403"/>
        <w:tblOverlap w:val="never"/>
        <w:tblW w:w="6108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3774"/>
        <w:gridCol w:w="2649"/>
        <w:gridCol w:w="2649"/>
      </w:tblGrid>
      <w:tr w14:paraId="6DD09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15347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  <w:t>序号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4A768">
            <w:pPr>
              <w:widowControl/>
              <w:adjustRightInd w:val="0"/>
              <w:snapToGrid w:val="0"/>
              <w:spacing w:line="29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  <w:t>具体事项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707BE">
            <w:pPr>
              <w:widowControl/>
              <w:adjustRightInd w:val="0"/>
              <w:snapToGrid w:val="0"/>
              <w:spacing w:line="29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  <w:t>责任部门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0B806">
            <w:pPr>
              <w:widowControl/>
              <w:adjustRightInd w:val="0"/>
              <w:snapToGrid w:val="0"/>
              <w:spacing w:line="29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  <w:t>名单类型</w:t>
            </w:r>
          </w:p>
        </w:tc>
      </w:tr>
      <w:tr w14:paraId="39C77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B059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30284">
            <w:pPr>
              <w:widowControl/>
              <w:adjustRightInd w:val="0"/>
              <w:snapToGrid w:val="0"/>
              <w:spacing w:line="29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行政处罚信息修复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481DB">
            <w:pPr>
              <w:widowControl/>
              <w:adjustRightInd w:val="0"/>
              <w:snapToGrid w:val="0"/>
              <w:spacing w:line="29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11"/>
                <w:szCs w:val="21"/>
                <w:lang w:eastAsia="zh-CN"/>
              </w:rPr>
              <w:t>芒市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11"/>
                <w:szCs w:val="21"/>
              </w:rPr>
              <w:t>发展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11"/>
                <w:szCs w:val="21"/>
                <w:lang w:eastAsia="zh-CN"/>
              </w:rPr>
              <w:t>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11"/>
                <w:szCs w:val="21"/>
              </w:rPr>
              <w:t>改革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11"/>
                <w:szCs w:val="21"/>
                <w:lang w:eastAsia="zh-CN"/>
              </w:rPr>
              <w:t>局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11"/>
                <w:szCs w:val="21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11"/>
                <w:szCs w:val="21"/>
                <w:lang w:eastAsia="zh-CN"/>
              </w:rPr>
              <w:t>芒市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11"/>
                <w:szCs w:val="21"/>
              </w:rPr>
              <w:t>市场监管局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68ACB">
            <w:pPr>
              <w:widowControl/>
              <w:adjustRightInd w:val="0"/>
              <w:snapToGrid w:val="0"/>
              <w:spacing w:line="29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pacing w:val="-1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11"/>
                <w:szCs w:val="21"/>
              </w:rPr>
              <w:t>——</w:t>
            </w:r>
          </w:p>
        </w:tc>
      </w:tr>
      <w:tr w14:paraId="28E0E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" w:hRule="atLeast"/>
          <w:jc w:val="center"/>
        </w:trPr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02F9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F5BD2">
            <w:pPr>
              <w:widowControl/>
              <w:adjustRightInd w:val="0"/>
              <w:snapToGrid w:val="0"/>
              <w:spacing w:line="29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异常经营名录信息修复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2738F">
            <w:pPr>
              <w:widowControl/>
              <w:adjustRightInd w:val="0"/>
              <w:snapToGrid w:val="0"/>
              <w:spacing w:line="29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11"/>
                <w:szCs w:val="21"/>
                <w:lang w:eastAsia="zh-CN"/>
              </w:rPr>
              <w:t>芒市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市场监管局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820D8">
            <w:pPr>
              <w:widowControl/>
              <w:adjustRightInd w:val="0"/>
              <w:snapToGrid w:val="0"/>
              <w:spacing w:line="29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——</w:t>
            </w:r>
          </w:p>
        </w:tc>
      </w:tr>
      <w:tr w14:paraId="5C1B7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" w:hRule="atLeast"/>
          <w:jc w:val="center"/>
        </w:trPr>
        <w:tc>
          <w:tcPr>
            <w:tcW w:w="139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812FB20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396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B38D66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严重失信主体名单信息修复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6678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11"/>
                <w:szCs w:val="21"/>
                <w:lang w:eastAsia="zh-CN"/>
              </w:rPr>
              <w:t>芒市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民政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eastAsia="zh-CN" w:bidi="ar"/>
              </w:rPr>
              <w:t>局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EFA7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社会组织严重违法失信名单</w:t>
            </w:r>
          </w:p>
        </w:tc>
      </w:tr>
      <w:tr w14:paraId="58416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" w:hRule="atLeast"/>
          <w:jc w:val="center"/>
        </w:trPr>
        <w:tc>
          <w:tcPr>
            <w:tcW w:w="13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5EE6451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39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58B40A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B4C1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11"/>
                <w:szCs w:val="21"/>
                <w:lang w:eastAsia="zh-CN"/>
              </w:rPr>
              <w:t>芒市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人力资源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eastAsia="zh-CN" w:bidi="ar"/>
              </w:rPr>
              <w:t>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社会保障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eastAsia="zh-CN" w:bidi="ar"/>
              </w:rPr>
              <w:t>局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2BB8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拖欠农民工工资失信联合惩戒对象名单</w:t>
            </w:r>
          </w:p>
        </w:tc>
      </w:tr>
      <w:tr w14:paraId="134EF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" w:hRule="atLeast"/>
          <w:jc w:val="center"/>
        </w:trPr>
        <w:tc>
          <w:tcPr>
            <w:tcW w:w="13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FC93F4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39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68E1BB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A959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11"/>
                <w:szCs w:val="21"/>
                <w:lang w:eastAsia="zh-CN"/>
              </w:rPr>
              <w:t>芒市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应急管理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eastAsia="zh-CN" w:bidi="ar"/>
              </w:rPr>
              <w:t>局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9DF0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安全生产严重失信主体名单</w:t>
            </w:r>
          </w:p>
        </w:tc>
      </w:tr>
      <w:tr w14:paraId="75905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" w:hRule="atLeast"/>
          <w:jc w:val="center"/>
        </w:trPr>
        <w:tc>
          <w:tcPr>
            <w:tcW w:w="13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7B61169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39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EC6DC3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BC3A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11"/>
                <w:szCs w:val="21"/>
                <w:lang w:eastAsia="zh-CN"/>
              </w:rPr>
              <w:t>芒市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市场监管局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D15F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市场监督管理严重违法失信名单</w:t>
            </w:r>
          </w:p>
        </w:tc>
      </w:tr>
      <w:tr w14:paraId="3BD79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" w:hRule="atLeast"/>
          <w:jc w:val="center"/>
        </w:trPr>
        <w:tc>
          <w:tcPr>
            <w:tcW w:w="13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E8ECFA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39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7C1EC0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97E2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11"/>
                <w:szCs w:val="21"/>
                <w:lang w:eastAsia="zh-CN"/>
              </w:rPr>
              <w:t>芒市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统计局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93FF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统计严重失信企业名单</w:t>
            </w:r>
          </w:p>
        </w:tc>
      </w:tr>
      <w:tr w14:paraId="531E7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" w:hRule="atLeast"/>
          <w:jc w:val="center"/>
        </w:trPr>
        <w:tc>
          <w:tcPr>
            <w:tcW w:w="13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8CDDA60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39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C3F8BB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FA21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11"/>
                <w:szCs w:val="21"/>
                <w:lang w:eastAsia="zh-CN"/>
              </w:rPr>
              <w:t>芒市人民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法院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AA95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失信被执行人名单</w:t>
            </w:r>
          </w:p>
        </w:tc>
      </w:tr>
      <w:tr w14:paraId="7D7CF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" w:hRule="atLeast"/>
          <w:jc w:val="center"/>
        </w:trPr>
        <w:tc>
          <w:tcPr>
            <w:tcW w:w="13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550C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39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94D6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BDB4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11"/>
                <w:szCs w:val="21"/>
                <w:lang w:eastAsia="zh-CN"/>
              </w:rPr>
              <w:t>芒市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税务局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7679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重大税收违法失信主体名单</w:t>
            </w:r>
          </w:p>
        </w:tc>
      </w:tr>
    </w:tbl>
    <w:p w14:paraId="4EEB6FC8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Mjk4NTdhMTMzMmVlZTg3NmU2MmQ2MjZiMmNmOTY2MTcifQ=="/>
  </w:docVars>
  <w:rsids>
    <w:rsidRoot w:val="002B7127"/>
    <w:rsid w:val="00175DB1"/>
    <w:rsid w:val="002B7127"/>
    <w:rsid w:val="00524237"/>
    <w:rsid w:val="00DD1CFD"/>
    <w:rsid w:val="00F609A0"/>
    <w:rsid w:val="49D96664"/>
    <w:rsid w:val="5CD642D9"/>
    <w:rsid w:val="7C9E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standardContextual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99"/>
    <w:pPr>
      <w:spacing w:after="120"/>
    </w:p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正文文本 字符"/>
    <w:basedOn w:val="8"/>
    <w:link w:val="2"/>
    <w:semiHidden/>
    <w:qFormat/>
    <w:uiPriority w:val="99"/>
    <w:rPr>
      <w:rFonts w:ascii="Calibri" w:hAnsi="Calibri" w:eastAsia="宋体" w:cs="Times New Roman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217</Characters>
  <Lines>1</Lines>
  <Paragraphs>1</Paragraphs>
  <TotalTime>1</TotalTime>
  <ScaleCrop>false</ScaleCrop>
  <LinksUpToDate>false</LinksUpToDate>
  <CharactersWithSpaces>217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2024-05-25T06:11:00Z</dcterms:created>
  <dc:creator>lois guan</dc:creator>
  <cp:lastModifiedBy>Administrator</cp:lastModifiedBy>
  <dcterms:modified xsi:type="dcterms:W3CDTF">2024-09-03T08:39:58Z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F7B0AF6F7DA444D196E2680CDBDD844C_12</vt:lpwstr>
  </property>
</Properties>
</file>