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D076">
      <w:pPr>
        <w:widowControl/>
        <w:shd w:val="clear" w:color="auto" w:fill="FFFFFF"/>
        <w:spacing w:line="500" w:lineRule="exact"/>
        <w:ind w:firstLine="880" w:firstLineChars="200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芒市档案局2018年部门预算公开</w:t>
      </w:r>
    </w:p>
    <w:bookmarkEnd w:id="0"/>
    <w:p w14:paraId="271CE142">
      <w:pPr>
        <w:widowControl/>
        <w:shd w:val="clear" w:color="auto" w:fill="FFFFFF"/>
        <w:spacing w:line="500" w:lineRule="exact"/>
        <w:ind w:firstLine="2640" w:firstLineChars="600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补充说明</w:t>
      </w:r>
    </w:p>
    <w:p w14:paraId="6EEB65C2">
      <w:pPr>
        <w:widowControl/>
        <w:shd w:val="clear" w:color="auto" w:fill="FFFFFF"/>
        <w:spacing w:line="27" w:lineRule="atLeast"/>
        <w:ind w:firstLine="320" w:firstLineChars="100"/>
        <w:jc w:val="left"/>
        <w:textAlignment w:val="baseline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43D42DD">
      <w:pPr>
        <w:widowControl/>
        <w:shd w:val="clear" w:color="auto" w:fill="FFFFFF"/>
        <w:spacing w:line="27" w:lineRule="atLeast"/>
        <w:ind w:firstLine="320" w:firstLineChars="100"/>
        <w:jc w:val="left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“三公”经费增减变化原因说明</w:t>
      </w:r>
    </w:p>
    <w:p w14:paraId="7274DC5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2018年本单位一般公共预算“三公”经费预算安排</w:t>
      </w:r>
      <w:r>
        <w:rPr>
          <w:rFonts w:ascii="仿宋" w:hAnsi="仿宋" w:eastAsia="仿宋" w:cs="仿宋"/>
          <w:kern w:val="0"/>
          <w:sz w:val="32"/>
          <w:szCs w:val="32"/>
        </w:rPr>
        <w:t>0.45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万元。其中，因公出国（境）费0万元，公务接待费0</w:t>
      </w:r>
      <w:r>
        <w:rPr>
          <w:rFonts w:ascii="仿宋" w:hAnsi="仿宋" w:eastAsia="仿宋" w:cs="仿宋"/>
          <w:kern w:val="0"/>
          <w:sz w:val="32"/>
          <w:szCs w:val="32"/>
        </w:rPr>
        <w:t>.45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万元，公务用车购置和运行维护费0万元。与上年一般公共预算“三公”经费预算数</w:t>
      </w:r>
      <w:r>
        <w:rPr>
          <w:rFonts w:ascii="仿宋" w:hAnsi="仿宋" w:eastAsia="仿宋" w:cs="仿宋"/>
          <w:kern w:val="0"/>
          <w:sz w:val="32"/>
          <w:szCs w:val="32"/>
        </w:rPr>
        <w:t>1.6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万元相比，减少</w:t>
      </w:r>
      <w:r>
        <w:rPr>
          <w:rFonts w:ascii="仿宋" w:hAnsi="仿宋" w:eastAsia="仿宋" w:cs="仿宋"/>
          <w:kern w:val="0"/>
          <w:sz w:val="32"/>
          <w:szCs w:val="32"/>
        </w:rPr>
        <w:t>1.14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ascii="仿宋" w:hAnsi="仿宋" w:eastAsia="仿宋" w:cs="仿宋"/>
          <w:kern w:val="0"/>
          <w:sz w:val="32"/>
          <w:szCs w:val="32"/>
        </w:rPr>
        <w:t>71.87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%。其中，因公出国（境）费0万元；下降或上升0%；公务接待费减少0</w:t>
      </w:r>
      <w:r>
        <w:rPr>
          <w:rFonts w:ascii="仿宋" w:hAnsi="仿宋" w:eastAsia="仿宋" w:cs="仿宋"/>
          <w:kern w:val="0"/>
          <w:sz w:val="32"/>
          <w:szCs w:val="32"/>
        </w:rPr>
        <w:t>.05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万元,下降1</w:t>
      </w:r>
      <w:r>
        <w:rPr>
          <w:rFonts w:ascii="仿宋" w:hAnsi="仿宋" w:eastAsia="仿宋" w:cs="仿宋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%；（减少）的原因主要是按照中央八项规定，省、州、市相关要求积极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厉</w:t>
      </w:r>
      <w:r>
        <w:rPr>
          <w:rFonts w:hint="eastAsia" w:ascii="仿宋" w:hAnsi="仿宋" w:eastAsia="仿宋" w:cs="仿宋"/>
          <w:kern w:val="0"/>
          <w:sz w:val="32"/>
          <w:szCs w:val="32"/>
        </w:rPr>
        <w:t>行勤俭节约，严格控制公务接待范围和标准；公务用车购置及运行费减少1</w:t>
      </w:r>
      <w:r>
        <w:rPr>
          <w:rFonts w:ascii="仿宋" w:hAnsi="仿宋" w:eastAsia="仿宋" w:cs="仿宋"/>
          <w:kern w:val="0"/>
          <w:sz w:val="32"/>
          <w:szCs w:val="32"/>
        </w:rPr>
        <w:t>.1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万元，下降1</w:t>
      </w:r>
      <w:r>
        <w:rPr>
          <w:rFonts w:ascii="仿宋" w:hAnsi="仿宋" w:eastAsia="仿宋" w:cs="仿宋"/>
          <w:kern w:val="0"/>
          <w:sz w:val="32"/>
          <w:szCs w:val="32"/>
        </w:rPr>
        <w:t>00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%。公务用车运行费（减少）的原因主要是:公务用车改革后，我单位已无公务用车。</w:t>
      </w:r>
    </w:p>
    <w:p w14:paraId="52A3EF0F"/>
    <w:p w14:paraId="72E682F4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 w14:paraId="71C7AEA8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 w14:paraId="3C47035B">
      <w:pPr>
        <w:widowControl/>
        <w:ind w:firstLine="5400" w:firstLineChars="18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芒市档案局</w:t>
      </w:r>
    </w:p>
    <w:p w14:paraId="70A16A46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                          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日</w:t>
      </w:r>
    </w:p>
    <w:p w14:paraId="6D50A1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WU2N2M0MDVjMTllNDMyYjA0MWE1MWQ1YWRiYTIifQ=="/>
  </w:docVars>
  <w:rsids>
    <w:rsidRoot w:val="00F618F7"/>
    <w:rsid w:val="00121CD7"/>
    <w:rsid w:val="001B3BC1"/>
    <w:rsid w:val="005144AE"/>
    <w:rsid w:val="00946B97"/>
    <w:rsid w:val="00AB5965"/>
    <w:rsid w:val="00EA3CBF"/>
    <w:rsid w:val="00F618F7"/>
    <w:rsid w:val="00F8204E"/>
    <w:rsid w:val="0B9F51EA"/>
    <w:rsid w:val="0D9C6BF3"/>
    <w:rsid w:val="120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322</Characters>
  <Lines>2</Lines>
  <Paragraphs>1</Paragraphs>
  <TotalTime>39</TotalTime>
  <ScaleCrop>false</ScaleCrop>
  <LinksUpToDate>false</LinksUpToDate>
  <CharactersWithSpaces>352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zdf</cp:lastModifiedBy>
  <dcterms:modified xsi:type="dcterms:W3CDTF">2024-11-18T07:11:19Z</dcterms:modified>
  <dc:title>芒市招商合作局2018年部门预算公开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D828D8B624B841E8A3884FE885ADB7B7_12</vt:lpwstr>
  </property>
</Properties>
</file>