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芒市红十字会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 芒市红十字会2018部门预算编制说明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 芒市红十字会2018</w:t>
      </w:r>
      <w:r>
        <w:rPr>
          <w:rFonts w:hint="eastAsia" w:ascii="黑体" w:hAnsi="黑体" w:eastAsia="黑体"/>
          <w:sz w:val="30"/>
          <w:szCs w:val="30"/>
          <w:lang w:eastAsia="zh-CN"/>
        </w:rPr>
        <w:t>年</w:t>
      </w:r>
      <w:r>
        <w:rPr>
          <w:rFonts w:hint="eastAsia" w:ascii="黑体" w:hAnsi="黑体" w:eastAsia="黑体"/>
          <w:sz w:val="30"/>
          <w:szCs w:val="30"/>
        </w:rPr>
        <w:t>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widowControl/>
        <w:ind w:firstLine="1280" w:firstLineChars="4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救灾、救助、救护。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numPr>
          <w:ilvl w:val="0"/>
          <w:numId w:val="0"/>
        </w:numPr>
        <w:ind w:firstLine="1120" w:firstLineChars="40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>芒市红十字会</w:t>
      </w:r>
      <w:r>
        <w:rPr>
          <w:rFonts w:hint="eastAsia"/>
          <w:sz w:val="28"/>
          <w:szCs w:val="28"/>
          <w:lang w:eastAsia="zh-CN"/>
        </w:rPr>
        <w:t>有行政编制</w:t>
      </w:r>
      <w:r>
        <w:rPr>
          <w:rFonts w:hint="eastAsia"/>
          <w:sz w:val="28"/>
          <w:szCs w:val="28"/>
          <w:lang w:val="en-US" w:eastAsia="zh-CN"/>
        </w:rPr>
        <w:t>4人，现</w:t>
      </w:r>
      <w:r>
        <w:rPr>
          <w:rFonts w:hint="eastAsia"/>
          <w:sz w:val="28"/>
          <w:szCs w:val="28"/>
        </w:rPr>
        <w:t>有财政供养人员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人，其中：在编实有人数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人，</w:t>
      </w:r>
      <w:r>
        <w:rPr>
          <w:rFonts w:hint="eastAsia"/>
          <w:sz w:val="28"/>
          <w:szCs w:val="28"/>
          <w:lang w:eastAsia="zh-CN"/>
        </w:rPr>
        <w:t>超编</w:t>
      </w:r>
      <w:r>
        <w:rPr>
          <w:rFonts w:hint="eastAsia"/>
          <w:sz w:val="28"/>
          <w:szCs w:val="28"/>
          <w:lang w:val="en-US" w:eastAsia="zh-CN"/>
        </w:rPr>
        <w:t>5人，</w:t>
      </w:r>
      <w:r>
        <w:rPr>
          <w:rFonts w:hint="eastAsia"/>
          <w:sz w:val="28"/>
          <w:szCs w:val="28"/>
          <w:lang w:eastAsia="zh-CN"/>
        </w:rPr>
        <w:t>常务副会长</w:t>
      </w:r>
      <w:r>
        <w:rPr>
          <w:rFonts w:hint="eastAsia"/>
          <w:sz w:val="28"/>
          <w:szCs w:val="28"/>
          <w:lang w:val="en-US" w:eastAsia="zh-CN"/>
        </w:rPr>
        <w:t>1人，副会长1人，工作人员6人，</w:t>
      </w:r>
      <w:r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  <w:lang w:eastAsia="zh-CN"/>
        </w:rPr>
        <w:t>养</w:t>
      </w:r>
      <w:r>
        <w:rPr>
          <w:rFonts w:hint="eastAsia"/>
          <w:sz w:val="28"/>
          <w:szCs w:val="28"/>
        </w:rPr>
        <w:t>1人</w:t>
      </w:r>
      <w:r>
        <w:rPr>
          <w:rFonts w:hint="eastAsia"/>
          <w:sz w:val="28"/>
          <w:szCs w:val="28"/>
          <w:lang w:val="en-US" w:eastAsia="zh-CN"/>
        </w:rPr>
        <w:t>。没有</w:t>
      </w:r>
      <w:r>
        <w:rPr>
          <w:rFonts w:hint="eastAsia"/>
          <w:sz w:val="32"/>
          <w:szCs w:val="32"/>
        </w:rPr>
        <w:t>公务用车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900" w:firstLineChars="3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围绕市委市政府中心工作，开展挂钩扶贫工作，开展应急救护，社会募捐</w:t>
      </w:r>
      <w:bookmarkStart w:id="0" w:name="_GoBack"/>
      <w:bookmarkEnd w:id="0"/>
      <w:r>
        <w:rPr>
          <w:rFonts w:hint="eastAsia" w:eastAsia="仿宋_GB2312"/>
          <w:kern w:val="0"/>
          <w:sz w:val="30"/>
          <w:szCs w:val="30"/>
          <w:lang w:val="en-US" w:eastAsia="zh-CN"/>
        </w:rPr>
        <w:t>和弱势群体救助工作，捐资助学活动等。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 xml:space="preserve">人，其中： </w:t>
      </w:r>
      <w:r>
        <w:rPr>
          <w:rFonts w:hint="eastAsia" w:eastAsia="仿宋_GB2312"/>
          <w:kern w:val="0"/>
          <w:sz w:val="30"/>
          <w:szCs w:val="30"/>
          <w:lang w:eastAsia="zh-CN"/>
        </w:rPr>
        <w:t>退养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107.18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97.18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机关人员工资支出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97.18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万元，主要用于……。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（一）……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  <w:r>
        <w:rPr>
          <w:rFonts w:hint="eastAsia" w:eastAsia="仿宋_GB2312"/>
          <w:b/>
          <w:kern w:val="0"/>
          <w:sz w:val="30"/>
          <w:szCs w:val="30"/>
          <w:lang w:eastAsia="zh-CN"/>
        </w:rPr>
        <w:t>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  <w:r>
        <w:rPr>
          <w:rFonts w:hint="eastAsia" w:eastAsia="仿宋_GB2312"/>
          <w:b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  <w:r>
        <w:rPr>
          <w:rFonts w:hint="eastAsia" w:eastAsia="仿宋_GB2312"/>
          <w:kern w:val="0"/>
          <w:sz w:val="30"/>
          <w:szCs w:val="30"/>
          <w:lang w:eastAsia="zh-CN"/>
        </w:rPr>
        <w:t>附预算表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xYzJmMzBiNjYwMmIxMzNhNGNmZjQ5ZDk2OWU2MTk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217C4AC9"/>
    <w:rsid w:val="223D35B9"/>
    <w:rsid w:val="2D9144C8"/>
    <w:rsid w:val="369E3E01"/>
    <w:rsid w:val="3C15173F"/>
    <w:rsid w:val="3CA216D4"/>
    <w:rsid w:val="48947E09"/>
    <w:rsid w:val="4F80738B"/>
    <w:rsid w:val="4FC6507F"/>
    <w:rsid w:val="6D7F18CB"/>
    <w:rsid w:val="7F9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0</TotalTime>
  <ScaleCrop>false</ScaleCrop>
  <LinksUpToDate>false</LinksUpToDate>
  <CharactersWithSpaces>1196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2023-08-14T03:06:41Z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65470E62422E4632A54963A2CB8F70E7_12</vt:lpwstr>
  </property>
</Properties>
</file>