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1D" w:rsidRDefault="00BC2D1D" w:rsidP="00B41539">
      <w:pPr>
        <w:widowControl/>
        <w:ind w:firstLineChars="200" w:firstLine="31680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芒市文体广电旅游局</w:t>
      </w:r>
      <w:r w:rsidRPr="00893EC4">
        <w:rPr>
          <w:rFonts w:ascii="黑体" w:eastAsia="黑体" w:hAnsi="黑体" w:hint="eastAsia"/>
          <w:color w:val="000000"/>
          <w:kern w:val="0"/>
          <w:sz w:val="30"/>
          <w:szCs w:val="30"/>
        </w:rPr>
        <w:t>一般公共预算“三公”经费支出</w:t>
      </w:r>
    </w:p>
    <w:p w:rsidR="00BC2D1D" w:rsidRPr="00893EC4" w:rsidRDefault="00BC2D1D" w:rsidP="00B41539">
      <w:pPr>
        <w:widowControl/>
        <w:ind w:firstLineChars="200" w:firstLine="31680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 w:rsidRPr="00893EC4">
        <w:rPr>
          <w:rFonts w:ascii="黑体" w:eastAsia="黑体" w:hAnsi="黑体" w:hint="eastAsia"/>
          <w:color w:val="000000"/>
          <w:kern w:val="0"/>
          <w:sz w:val="30"/>
          <w:szCs w:val="30"/>
        </w:rPr>
        <w:t>公开信息</w:t>
      </w:r>
    </w:p>
    <w:p w:rsidR="00BC2D1D" w:rsidRPr="00893EC4" w:rsidRDefault="00BC2D1D" w:rsidP="00B41539">
      <w:pPr>
        <w:widowControl/>
        <w:wordWrap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E36656">
        <w:rPr>
          <w:rFonts w:ascii="仿宋" w:eastAsia="仿宋" w:hAnsi="仿宋"/>
          <w:color w:val="000000"/>
          <w:spacing w:val="6"/>
          <w:kern w:val="0"/>
          <w:sz w:val="32"/>
          <w:szCs w:val="32"/>
        </w:rPr>
        <w:t>2018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年本单位一般公共预算“三公”经费预算安排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19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万元。其中，因公出国（境）费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0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万元，公务接待费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10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万元，公务用车购置和运行维护费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9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万元（其中：公务用车运行费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9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万元，公务用车购置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0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万元）。与上年一般公共预算“三公”经费预算数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23.35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万元相比，减少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4.35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万元，下降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19</w:t>
      </w:r>
      <w:r w:rsidRPr="00893EC4">
        <w:rPr>
          <w:rFonts w:ascii="仿宋" w:eastAsia="仿宋" w:hAnsi="仿宋"/>
          <w:color w:val="000000"/>
          <w:kern w:val="0"/>
          <w:sz w:val="32"/>
          <w:szCs w:val="32"/>
        </w:rPr>
        <w:t>%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。其中，</w:t>
      </w:r>
      <w:r w:rsidRPr="00E36656">
        <w:rPr>
          <w:rFonts w:ascii="仿宋" w:eastAsia="仿宋" w:hAnsi="仿宋" w:hint="eastAsia"/>
          <w:color w:val="000000"/>
          <w:sz w:val="32"/>
          <w:szCs w:val="32"/>
        </w:rPr>
        <w:t>因公出国（境）费减少或增加</w:t>
      </w:r>
      <w:r w:rsidRPr="00E36656">
        <w:rPr>
          <w:rFonts w:ascii="仿宋" w:eastAsia="仿宋" w:hAnsi="仿宋"/>
          <w:color w:val="000000"/>
          <w:sz w:val="32"/>
          <w:szCs w:val="32"/>
        </w:rPr>
        <w:t>0</w:t>
      </w:r>
      <w:r w:rsidRPr="00E36656">
        <w:rPr>
          <w:rFonts w:ascii="仿宋" w:eastAsia="仿宋" w:hAnsi="仿宋" w:hint="eastAsia"/>
          <w:color w:val="000000"/>
          <w:sz w:val="32"/>
          <w:szCs w:val="32"/>
        </w:rPr>
        <w:t>万元；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比上年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0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万元比较无变动</w:t>
      </w:r>
      <w:r w:rsidRPr="00E36656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公务接待费减少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0.15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</w:t>
      </w:r>
      <w:r w:rsidRPr="00893EC4">
        <w:rPr>
          <w:rFonts w:ascii="仿宋" w:eastAsia="仿宋" w:hAnsi="仿宋"/>
          <w:color w:val="000000"/>
          <w:kern w:val="0"/>
          <w:sz w:val="32"/>
          <w:szCs w:val="32"/>
        </w:rPr>
        <w:t>,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下降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2</w:t>
      </w:r>
      <w:r w:rsidRPr="00893EC4">
        <w:rPr>
          <w:rFonts w:ascii="仿宋" w:eastAsia="仿宋" w:hAnsi="仿宋"/>
          <w:color w:val="000000"/>
          <w:kern w:val="0"/>
          <w:sz w:val="32"/>
          <w:szCs w:val="32"/>
        </w:rPr>
        <w:t>%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减少的原因主要是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坚持厉行节约、严格控制接待标准、不超范围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、不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超标准接待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；公务用车购置及运行费减少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4.2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万元，下降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32</w:t>
      </w:r>
      <w:r w:rsidRPr="00893EC4">
        <w:rPr>
          <w:rFonts w:ascii="仿宋" w:eastAsia="仿宋" w:hAnsi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（其中，公务用车运行费减少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4.2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万元，下降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32</w:t>
      </w:r>
      <w:r w:rsidRPr="00893EC4">
        <w:rPr>
          <w:rFonts w:ascii="仿宋" w:eastAsia="仿宋" w:hAnsi="仿宋"/>
          <w:color w:val="000000"/>
          <w:kern w:val="0"/>
          <w:sz w:val="32"/>
          <w:szCs w:val="32"/>
        </w:rPr>
        <w:t>%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；公务用车购置减少或增加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0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万元，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比上年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0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万元比较无变动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。公务用车运行费减少的原因主要是</w:t>
      </w:r>
      <w:r w:rsidRPr="00893EC4">
        <w:rPr>
          <w:rFonts w:ascii="仿宋" w:eastAsia="仿宋" w:hAnsi="仿宋"/>
          <w:color w:val="000000"/>
          <w:kern w:val="0"/>
          <w:sz w:val="32"/>
          <w:szCs w:val="32"/>
        </w:rPr>
        <w:t>: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开展各项文体、广电、旅游工作都本着厉行节约，严格审核控制支出。</w:t>
      </w:r>
      <w:r w:rsidRPr="00E36656">
        <w:rPr>
          <w:rFonts w:ascii="仿宋" w:eastAsia="仿宋" w:hAnsi="仿宋"/>
          <w:color w:val="000000"/>
          <w:kern w:val="0"/>
          <w:sz w:val="32"/>
          <w:szCs w:val="32"/>
        </w:rPr>
        <w:t>1.</w:t>
      </w:r>
      <w:r w:rsidRPr="00E36656">
        <w:rPr>
          <w:rFonts w:ascii="仿宋" w:eastAsia="仿宋" w:hAnsi="仿宋" w:hint="eastAsia"/>
          <w:color w:val="000000"/>
          <w:kern w:val="0"/>
          <w:sz w:val="32"/>
          <w:szCs w:val="32"/>
        </w:rPr>
        <w:t>公务接待费对于公务接待支出严格按照接待标准接待，不超范围、不超标准</w:t>
      </w:r>
      <w:r w:rsidRPr="00893EC4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  <w:r w:rsidRPr="00893EC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E36656">
        <w:rPr>
          <w:rFonts w:ascii="仿宋" w:eastAsia="仿宋" w:hAnsi="仿宋" w:cs="宋体"/>
          <w:color w:val="000000"/>
          <w:kern w:val="0"/>
          <w:sz w:val="32"/>
          <w:szCs w:val="32"/>
        </w:rPr>
        <w:t>2.2018</w:t>
      </w:r>
      <w:r w:rsidRPr="00E3665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年，由于无公车购置，公车改革后我单位机关仅有</w:t>
      </w:r>
      <w:r w:rsidRPr="00E36656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E3665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张公务用车，文工队</w:t>
      </w:r>
      <w:r w:rsidRPr="00E36656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E3665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张皮卡车及四辆公益性用车（文化大篷演出车、电影流动车、图书流动车、文化流动车），租用车辆费列入其他交通费用支出，所以公务用车运行费用下降幅度较大。</w:t>
      </w:r>
    </w:p>
    <w:p w:rsidR="00BC2D1D" w:rsidRDefault="00BC2D1D"/>
    <w:p w:rsidR="00BC2D1D" w:rsidRDefault="00BC2D1D"/>
    <w:p w:rsidR="00BC2D1D" w:rsidRPr="0083530E" w:rsidRDefault="00BC2D1D">
      <w:pPr>
        <w:rPr>
          <w:rFonts w:ascii="仿宋" w:eastAsia="仿宋" w:hAnsi="仿宋"/>
          <w:sz w:val="32"/>
          <w:szCs w:val="32"/>
        </w:rPr>
      </w:pPr>
      <w:r>
        <w:t xml:space="preserve">                                       </w:t>
      </w:r>
      <w:r w:rsidRPr="0083530E">
        <w:rPr>
          <w:rFonts w:ascii="仿宋" w:eastAsia="仿宋" w:hAnsi="仿宋"/>
          <w:sz w:val="32"/>
          <w:szCs w:val="32"/>
        </w:rPr>
        <w:t xml:space="preserve">      </w:t>
      </w:r>
      <w:r w:rsidRPr="0083530E">
        <w:rPr>
          <w:rFonts w:ascii="仿宋" w:eastAsia="仿宋" w:hAnsi="仿宋" w:hint="eastAsia"/>
          <w:sz w:val="32"/>
          <w:szCs w:val="32"/>
        </w:rPr>
        <w:t>芒市文体广电旅游局</w:t>
      </w:r>
    </w:p>
    <w:p w:rsidR="00BC2D1D" w:rsidRPr="0083530E" w:rsidRDefault="00BC2D1D">
      <w:pPr>
        <w:rPr>
          <w:rFonts w:ascii="仿宋" w:eastAsia="仿宋" w:hAnsi="仿宋"/>
          <w:sz w:val="32"/>
          <w:szCs w:val="32"/>
        </w:rPr>
      </w:pPr>
      <w:r w:rsidRPr="0083530E"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/>
          <w:sz w:val="32"/>
          <w:szCs w:val="32"/>
        </w:rPr>
        <w:t xml:space="preserve">      2018</w:t>
      </w:r>
      <w:r w:rsidRPr="0083530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2</w:t>
      </w:r>
      <w:r w:rsidRPr="0083530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8</w:t>
      </w:r>
      <w:r w:rsidRPr="0083530E">
        <w:rPr>
          <w:rFonts w:ascii="仿宋" w:eastAsia="仿宋" w:hAnsi="仿宋" w:hint="eastAsia"/>
          <w:sz w:val="32"/>
          <w:szCs w:val="32"/>
        </w:rPr>
        <w:t>日</w:t>
      </w:r>
    </w:p>
    <w:sectPr w:rsidR="00BC2D1D" w:rsidRPr="0083530E" w:rsidSect="0079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EC4"/>
    <w:rsid w:val="0037071F"/>
    <w:rsid w:val="003F7B0D"/>
    <w:rsid w:val="005966BB"/>
    <w:rsid w:val="00696030"/>
    <w:rsid w:val="00796E0E"/>
    <w:rsid w:val="0083530E"/>
    <w:rsid w:val="00893EC4"/>
    <w:rsid w:val="00B27C52"/>
    <w:rsid w:val="00B41539"/>
    <w:rsid w:val="00BC2D1D"/>
    <w:rsid w:val="00E3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0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67819">
      <w:marLeft w:val="0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78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93</Words>
  <Characters>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dhmk</dc:creator>
  <cp:keywords/>
  <dc:description/>
  <cp:lastModifiedBy>微软用户</cp:lastModifiedBy>
  <cp:revision>6</cp:revision>
  <cp:lastPrinted>2019-01-23T03:29:00Z</cp:lastPrinted>
  <dcterms:created xsi:type="dcterms:W3CDTF">2019-01-23T03:05:00Z</dcterms:created>
  <dcterms:modified xsi:type="dcterms:W3CDTF">2019-02-23T07:44:00Z</dcterms:modified>
</cp:coreProperties>
</file>