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ind w:left="0" w:leftChars="0" w:firstLine="0" w:firstLineChars="0"/>
        <w:rPr>
          <w:rFonts w:hint="default" w:ascii="Times New Roman" w:hAnsi="Times New Roman" w:cs="Times New Roman"/>
          <w:color w:val="auto"/>
          <w:sz w:val="54"/>
          <w:szCs w:val="54"/>
        </w:rPr>
      </w:pPr>
    </w:p>
    <w:p>
      <w:pPr>
        <w:spacing w:line="160" w:lineRule="exact"/>
        <w:ind w:left="0" w:leftChars="0" w:firstLine="0" w:firstLineChars="0"/>
        <w:rPr>
          <w:rFonts w:hint="default" w:ascii="Times New Roman" w:hAnsi="Times New Roman" w:cs="Times New Roman"/>
          <w:color w:val="auto"/>
          <w:spacing w:val="-20"/>
          <w:sz w:val="24"/>
        </w:rPr>
      </w:pPr>
    </w:p>
    <w:p>
      <w:pPr>
        <w:spacing w:line="160" w:lineRule="exact"/>
        <w:ind w:left="0" w:leftChars="0" w:firstLine="0" w:firstLineChars="0"/>
        <w:rPr>
          <w:rFonts w:hint="default" w:ascii="Times New Roman" w:hAnsi="Times New Roman" w:cs="Times New Roman"/>
          <w:color w:val="auto"/>
          <w:spacing w:val="-20"/>
          <w:sz w:val="24"/>
        </w:rPr>
      </w:pPr>
      <w:r>
        <w:rPr>
          <w:rFonts w:hint="default" w:ascii="Times New Roman" w:hAnsi="Times New Roman" w:cs="Times New Roman"/>
          <w:color w:val="auto"/>
          <w:sz w:val="54"/>
          <w:szCs w:val="54"/>
        </w:rPr>
        <w:pict>
          <v:shape id="艺术字 13" o:spid="_x0000_s1026" o:spt="136" type="#_x0000_t136" style="position:absolute;left:0pt;margin-left:-2.9pt;margin-top:0.2pt;height:59.9pt;width:450.65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芒市第一次全国自然灾害综合风险普查领导小组办公室文件" style="font-family:方正小标宋简体;font-size:36pt;v-rotate-letters:f;v-same-letter-heights:f;v-text-align:justify;"/>
            <w10:wrap type="square"/>
          </v:shape>
        </w:pict>
      </w:r>
    </w:p>
    <w:p>
      <w:pPr>
        <w:spacing w:line="160" w:lineRule="exact"/>
        <w:ind w:left="0" w:leftChars="0" w:firstLine="0" w:firstLineChars="0"/>
        <w:rPr>
          <w:rFonts w:hint="default" w:ascii="Times New Roman" w:hAnsi="Times New Roman" w:cs="Times New Roman"/>
          <w:color w:val="auto"/>
          <w:spacing w:val="-20"/>
          <w:sz w:val="24"/>
        </w:rPr>
      </w:pPr>
    </w:p>
    <w:p>
      <w:pPr>
        <w:spacing w:line="160" w:lineRule="exact"/>
        <w:ind w:left="0" w:leftChars="0" w:firstLine="0" w:firstLineChars="0"/>
        <w:rPr>
          <w:rFonts w:hint="default" w:ascii="Times New Roman" w:hAnsi="Times New Roman" w:cs="Times New Roman"/>
          <w:color w:val="auto"/>
          <w:spacing w:val="-20"/>
          <w:sz w:val="24"/>
        </w:rPr>
      </w:pPr>
    </w:p>
    <w:p>
      <w:pPr>
        <w:spacing w:line="160" w:lineRule="exact"/>
        <w:ind w:left="0" w:leftChars="0" w:firstLine="0" w:firstLineChars="0"/>
        <w:rPr>
          <w:rFonts w:hint="default" w:ascii="Times New Roman" w:hAnsi="Times New Roman" w:cs="Times New Roman"/>
          <w:color w:val="auto"/>
          <w:spacing w:val="-20"/>
          <w:sz w:val="24"/>
        </w:rPr>
      </w:pPr>
    </w:p>
    <w:p>
      <w:pPr>
        <w:spacing w:line="160" w:lineRule="exact"/>
        <w:ind w:left="0" w:leftChars="0" w:firstLine="0" w:firstLineChars="0"/>
        <w:rPr>
          <w:rFonts w:hint="default" w:ascii="Times New Roman" w:hAnsi="Times New Roman" w:cs="Times New Roman"/>
          <w:color w:val="auto"/>
          <w:spacing w:val="-20"/>
          <w:sz w:val="24"/>
        </w:rPr>
      </w:pPr>
    </w:p>
    <w:p>
      <w:pPr>
        <w:spacing w:line="160" w:lineRule="exact"/>
        <w:ind w:left="0" w:leftChars="0" w:firstLine="0" w:firstLineChars="0"/>
        <w:rPr>
          <w:rFonts w:hint="default" w:ascii="Times New Roman" w:hAnsi="Times New Roman" w:cs="Times New Roman"/>
          <w:color w:val="auto"/>
          <w:spacing w:val="-20"/>
          <w:sz w:val="24"/>
        </w:rPr>
      </w:pPr>
    </w:p>
    <w:p>
      <w:pPr>
        <w:spacing w:line="160" w:lineRule="exact"/>
        <w:ind w:left="0" w:leftChars="0" w:firstLine="0" w:firstLineChars="0"/>
        <w:jc w:val="left"/>
        <w:rPr>
          <w:rFonts w:hint="default" w:ascii="Times New Roman" w:hAnsi="Times New Roman" w:cs="Times New Roman"/>
          <w:color w:val="auto"/>
          <w:spacing w:val="-20"/>
          <w:sz w:val="24"/>
        </w:rPr>
      </w:pPr>
    </w:p>
    <w:p>
      <w:pPr>
        <w:jc w:val="center"/>
        <w:rPr>
          <w:rFonts w:hint="default" w:ascii="Times New Roman" w:hAnsi="Times New Roman" w:cs="Times New Roman"/>
          <w:color w:val="auto"/>
          <w:spacing w:val="-20"/>
          <w:sz w:val="24"/>
        </w:rPr>
      </w:pPr>
      <w:r>
        <w:rPr>
          <w:rFonts w:eastAsia="仿宋_GB2312"/>
          <w:color w:val="auto"/>
          <w:sz w:val="32"/>
          <w:szCs w:val="32"/>
        </w:rPr>
        <w:t>芒</w:t>
      </w:r>
      <w:r>
        <w:rPr>
          <w:rFonts w:hint="eastAsia"/>
          <w:color w:val="auto"/>
          <w:sz w:val="32"/>
          <w:szCs w:val="32"/>
          <w:lang w:val="en-US" w:eastAsia="zh-CN"/>
        </w:rPr>
        <w:t>灾险普办</w:t>
      </w:r>
      <w:r>
        <w:rPr>
          <w:rFonts w:eastAsia="仿宋_GB2312"/>
          <w:color w:val="auto"/>
          <w:sz w:val="32"/>
          <w:szCs w:val="32"/>
        </w:rPr>
        <w:t>〔</w:t>
      </w:r>
      <w:r>
        <w:rPr>
          <w:color w:val="auto"/>
          <w:sz w:val="32"/>
          <w:szCs w:val="32"/>
        </w:rPr>
        <w:t>20</w:t>
      </w:r>
      <w:r>
        <w:rPr>
          <w:rFonts w:hint="eastAsia"/>
          <w:color w:val="auto"/>
          <w:sz w:val="32"/>
          <w:szCs w:val="32"/>
          <w:lang w:val="en-US" w:eastAsia="zh-CN"/>
        </w:rPr>
        <w:t>21</w:t>
      </w:r>
      <w:r>
        <w:rPr>
          <w:rFonts w:eastAsia="仿宋_GB2312"/>
          <w:color w:val="auto"/>
          <w:sz w:val="32"/>
          <w:szCs w:val="32"/>
        </w:rPr>
        <w:t>〕</w:t>
      </w:r>
      <w:r>
        <w:rPr>
          <w:rFonts w:hint="eastAsia" w:eastAsia="仿宋_GB2312"/>
          <w:color w:val="auto"/>
          <w:sz w:val="32"/>
          <w:szCs w:val="32"/>
          <w:lang w:val="en-US" w:eastAsia="zh-CN"/>
        </w:rPr>
        <w:t>1</w:t>
      </w:r>
      <w:r>
        <w:rPr>
          <w:rFonts w:eastAsia="仿宋_GB2312"/>
          <w:color w:val="auto"/>
          <w:sz w:val="32"/>
          <w:szCs w:val="32"/>
        </w:rPr>
        <w:t>号</w:t>
      </w:r>
    </w:p>
    <w:p>
      <w:pPr>
        <w:keepNext w:val="0"/>
        <w:keepLines w:val="0"/>
        <w:pageBreakBefore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小标宋简体" w:cs="Times New Roman"/>
          <w:b w:val="0"/>
          <w:bCs/>
          <w:i w:val="0"/>
          <w:iCs w:val="0"/>
          <w:color w:val="auto"/>
          <w:sz w:val="44"/>
          <w:szCs w:val="44"/>
          <w:lang w:bidi="zh-CN"/>
        </w:rPr>
      </w:pPr>
      <w:r>
        <w:rPr>
          <w:color w:val="auto"/>
        </w:rPr>
        <w:pict>
          <v:shape id="艺术字 14" o:spid="_x0000_s1027" o:spt="136" type="#_x0000_t136" style="position:absolute;left:0pt;margin-left:-6.8pt;margin-top:1.65pt;height:2.85pt;width:467.7pt;z-index:251660288;mso-width-relative:page;mso-height-relative:page;" fillcolor="#FF0000" filled="t" stroked="f" coordsize="21600,21600" adj="10800">
            <v:path/>
            <v:fill on="t" color2="#FFFFFF" focussize="0,0"/>
            <v:stroke on="f"/>
            <v:imagedata o:title=""/>
            <o:lock v:ext="edit" aspectratio="f"/>
            <v:textpath on="t" fitshape="t" fitpath="t" trim="t" xscale="f" string="━━━━━━━━━━━━━━━━━━━━━━━━━━━━" style="font-family:宋体;font-size:36pt;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bidi="zh-CN"/>
        </w:rPr>
      </w:pPr>
      <w:r>
        <w:rPr>
          <w:rFonts w:hint="eastAsia" w:ascii="Times New Roman" w:hAnsi="Times New Roman" w:eastAsia="方正小标宋简体" w:cs="Times New Roman"/>
          <w:b w:val="0"/>
          <w:bCs/>
          <w:i w:val="0"/>
          <w:iCs w:val="0"/>
          <w:color w:val="auto"/>
          <w:sz w:val="44"/>
          <w:szCs w:val="44"/>
          <w:lang w:val="en-US" w:bidi="zh-CN"/>
        </w:rPr>
        <w:t>关于印发</w:t>
      </w:r>
      <w:r>
        <w:rPr>
          <w:rFonts w:hint="default" w:ascii="Times New Roman" w:hAnsi="Times New Roman" w:eastAsia="方正小标宋简体" w:cs="Times New Roman"/>
          <w:b w:val="0"/>
          <w:bCs/>
          <w:i w:val="0"/>
          <w:iCs w:val="0"/>
          <w:color w:val="auto"/>
          <w:sz w:val="44"/>
          <w:szCs w:val="44"/>
          <w:lang w:bidi="zh-CN"/>
        </w:rPr>
        <w:t>芒市</w:t>
      </w:r>
      <w:r>
        <w:rPr>
          <w:rFonts w:hint="default" w:ascii="Times New Roman" w:hAnsi="Times New Roman" w:eastAsia="方正小标宋简体" w:cs="Times New Roman"/>
          <w:b w:val="0"/>
          <w:bCs/>
          <w:color w:val="auto"/>
          <w:sz w:val="44"/>
          <w:szCs w:val="44"/>
          <w:lang w:bidi="zh-CN"/>
        </w:rPr>
        <w:t>第一次全国自然灾害综合风险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lang w:val="en-US"/>
        </w:rPr>
      </w:pPr>
      <w:r>
        <w:rPr>
          <w:rFonts w:hint="default" w:ascii="Times New Roman" w:hAnsi="Times New Roman" w:eastAsia="方正小标宋简体" w:cs="Times New Roman"/>
          <w:b w:val="0"/>
          <w:bCs/>
          <w:color w:val="auto"/>
          <w:sz w:val="44"/>
          <w:szCs w:val="44"/>
          <w:lang w:bidi="zh-CN"/>
        </w:rPr>
        <w:t>普查</w:t>
      </w:r>
      <w:r>
        <w:rPr>
          <w:rFonts w:hint="default" w:ascii="Times New Roman" w:hAnsi="Times New Roman" w:eastAsia="方正小标宋简体" w:cs="Times New Roman"/>
          <w:b w:val="0"/>
          <w:bCs/>
          <w:color w:val="auto"/>
          <w:sz w:val="44"/>
          <w:szCs w:val="44"/>
          <w:lang w:val="en-US" w:bidi="zh-CN"/>
        </w:rPr>
        <w:t>工作</w:t>
      </w:r>
      <w:r>
        <w:rPr>
          <w:rFonts w:hint="default" w:ascii="Times New Roman" w:hAnsi="Times New Roman" w:eastAsia="方正小标宋简体" w:cs="Times New Roman"/>
          <w:b w:val="0"/>
          <w:bCs/>
          <w:color w:val="auto"/>
          <w:sz w:val="44"/>
          <w:szCs w:val="44"/>
          <w:lang w:bidi="zh-CN"/>
        </w:rPr>
        <w:t>方案</w:t>
      </w:r>
      <w:r>
        <w:rPr>
          <w:rFonts w:hint="eastAsia" w:ascii="Times New Roman" w:hAnsi="Times New Roman" w:eastAsia="方正小标宋简体" w:cs="Times New Roman"/>
          <w:b w:val="0"/>
          <w:bCs/>
          <w:color w:val="auto"/>
          <w:sz w:val="44"/>
          <w:szCs w:val="44"/>
          <w:lang w:val="en-US" w:bidi="zh-CN"/>
        </w:rPr>
        <w:t>的通知</w:t>
      </w:r>
    </w:p>
    <w:p>
      <w:pPr>
        <w:pStyle w:val="7"/>
        <w:keepNext w:val="0"/>
        <w:keepLines w:val="0"/>
        <w:pageBreakBefore w:val="0"/>
        <w:widowControl w:val="0"/>
        <w:kinsoku/>
        <w:wordWrap/>
        <w:overflowPunct/>
        <w:topLinePunct w:val="0"/>
        <w:autoSpaceDE/>
        <w:autoSpaceDN/>
        <w:bidi w:val="0"/>
        <w:adjustRightInd/>
        <w:snapToGrid/>
        <w:spacing w:line="260" w:lineRule="exact"/>
        <w:ind w:right="476"/>
        <w:textAlignment w:val="auto"/>
        <w:rPr>
          <w:rFonts w:hint="default" w:ascii="Times New Roman" w:hAnsi="Times New Roman" w:eastAsia="方正仿宋_GBK" w:cs="Times New Roman"/>
          <w:color w:val="auto"/>
          <w:spacing w:val="-2"/>
          <w:sz w:val="32"/>
          <w:szCs w:val="32"/>
        </w:rPr>
      </w:pPr>
    </w:p>
    <w:p>
      <w:pPr>
        <w:pStyle w:val="7"/>
        <w:keepNext w:val="0"/>
        <w:keepLines w:val="0"/>
        <w:pageBreakBefore w:val="0"/>
        <w:widowControl w:val="0"/>
        <w:kinsoku/>
        <w:wordWrap/>
        <w:overflowPunct/>
        <w:topLinePunct w:val="0"/>
        <w:autoSpaceDE/>
        <w:autoSpaceDN/>
        <w:bidi w:val="0"/>
        <w:adjustRightInd/>
        <w:snapToGrid/>
        <w:spacing w:line="560" w:lineRule="exact"/>
        <w:ind w:right="478"/>
        <w:textAlignment w:val="auto"/>
        <w:rPr>
          <w:rFonts w:hint="default" w:ascii="Times New Roman" w:hAnsi="Times New Roman" w:eastAsia="方正仿宋_GBK" w:cs="Times New Roman"/>
          <w:color w:val="auto"/>
          <w:spacing w:val="-2"/>
          <w:sz w:val="32"/>
          <w:szCs w:val="32"/>
        </w:rPr>
      </w:pPr>
      <w:r>
        <w:rPr>
          <w:rFonts w:hint="default" w:ascii="Times New Roman" w:hAnsi="Times New Roman" w:eastAsia="方正仿宋_GBK" w:cs="Times New Roman"/>
          <w:color w:val="auto"/>
          <w:spacing w:val="-2"/>
          <w:sz w:val="32"/>
          <w:szCs w:val="32"/>
        </w:rPr>
        <w:t>各</w:t>
      </w:r>
      <w:r>
        <w:rPr>
          <w:rFonts w:hint="default" w:ascii="Times New Roman" w:hAnsi="Times New Roman" w:eastAsia="方正仿宋_GBK" w:cs="Times New Roman"/>
          <w:color w:val="auto"/>
          <w:spacing w:val="-2"/>
          <w:sz w:val="32"/>
          <w:szCs w:val="32"/>
          <w:lang w:val="en-US" w:eastAsia="zh-CN"/>
        </w:rPr>
        <w:t>乡镇</w:t>
      </w:r>
      <w:r>
        <w:rPr>
          <w:rFonts w:hint="eastAsia" w:ascii="Times New Roman" w:hAnsi="Times New Roman" w:eastAsia="方正仿宋_GBK" w:cs="Times New Roman"/>
          <w:color w:val="auto"/>
          <w:spacing w:val="-2"/>
          <w:sz w:val="32"/>
          <w:szCs w:val="32"/>
          <w:lang w:val="en-US" w:eastAsia="zh-CN"/>
        </w:rPr>
        <w:t>（街道、农场）</w:t>
      </w:r>
      <w:r>
        <w:rPr>
          <w:rFonts w:hint="default" w:ascii="Times New Roman" w:hAnsi="Times New Roman" w:eastAsia="方正仿宋_GBK" w:cs="Times New Roman"/>
          <w:color w:val="auto"/>
          <w:spacing w:val="-2"/>
          <w:sz w:val="32"/>
          <w:szCs w:val="32"/>
          <w:lang w:val="en-US" w:eastAsia="zh-CN"/>
        </w:rPr>
        <w:t>、市</w:t>
      </w:r>
      <w:r>
        <w:rPr>
          <w:rFonts w:hint="default" w:ascii="Times New Roman" w:hAnsi="Times New Roman" w:eastAsia="方正仿宋_GBK" w:cs="Times New Roman"/>
          <w:color w:val="auto"/>
          <w:spacing w:val="-2"/>
          <w:sz w:val="32"/>
          <w:szCs w:val="32"/>
        </w:rPr>
        <w:t>第一次全国自然灾害综合风险普查领导小组各成员单位：</w:t>
      </w:r>
    </w:p>
    <w:p>
      <w:pPr>
        <w:pStyle w:val="7"/>
        <w:keepNext w:val="0"/>
        <w:keepLines w:val="0"/>
        <w:pageBreakBefore w:val="0"/>
        <w:widowControl w:val="0"/>
        <w:kinsoku/>
        <w:wordWrap/>
        <w:overflowPunct/>
        <w:topLinePunct w:val="0"/>
        <w:autoSpaceDE/>
        <w:autoSpaceDN/>
        <w:bidi w:val="0"/>
        <w:adjustRightInd/>
        <w:snapToGrid/>
        <w:spacing w:line="560" w:lineRule="exact"/>
        <w:ind w:right="478" w:firstLine="640"/>
        <w:textAlignment w:val="auto"/>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color w:val="auto"/>
          <w:spacing w:val="-2"/>
          <w:sz w:val="32"/>
          <w:szCs w:val="32"/>
        </w:rPr>
        <w:t>为贯彻落实</w:t>
      </w:r>
      <w:r>
        <w:rPr>
          <w:rFonts w:hint="default" w:ascii="Times New Roman" w:hAnsi="Times New Roman" w:eastAsia="方正仿宋_GBK" w:cs="Times New Roman"/>
          <w:color w:val="auto"/>
          <w:spacing w:val="-2"/>
          <w:sz w:val="32"/>
          <w:szCs w:val="32"/>
          <w:lang w:val="en-US" w:eastAsia="zh-CN"/>
        </w:rPr>
        <w:t>《</w:t>
      </w:r>
      <w:r>
        <w:rPr>
          <w:rFonts w:hint="default" w:ascii="Times New Roman" w:hAnsi="Times New Roman" w:eastAsia="方正仿宋_GBK" w:cs="Times New Roman"/>
          <w:color w:val="auto"/>
          <w:sz w:val="32"/>
          <w:szCs w:val="32"/>
          <w:lang w:val="zh-CN"/>
        </w:rPr>
        <w:t>云南</w:t>
      </w:r>
      <w:r>
        <w:rPr>
          <w:rFonts w:hint="default" w:ascii="Times New Roman" w:hAnsi="Times New Roman" w:eastAsia="方正仿宋_GBK" w:cs="Times New Roman"/>
          <w:color w:val="auto"/>
          <w:sz w:val="32"/>
          <w:szCs w:val="32"/>
          <w:lang w:val="en-US" w:eastAsia="zh-CN"/>
        </w:rPr>
        <w:t>省</w:t>
      </w:r>
      <w:r>
        <w:rPr>
          <w:rFonts w:hint="default" w:ascii="Times New Roman" w:hAnsi="Times New Roman" w:eastAsia="方正仿宋_GBK" w:cs="Times New Roman"/>
          <w:color w:val="auto"/>
          <w:sz w:val="32"/>
          <w:szCs w:val="32"/>
          <w:lang w:val="zh-CN"/>
        </w:rPr>
        <w:t>人民政府办公</w:t>
      </w:r>
      <w:r>
        <w:rPr>
          <w:rFonts w:hint="default" w:ascii="Times New Roman" w:hAnsi="Times New Roman" w:eastAsia="方正仿宋_GBK" w:cs="Times New Roman"/>
          <w:color w:val="auto"/>
          <w:sz w:val="32"/>
          <w:szCs w:val="32"/>
          <w:lang w:val="en-US" w:eastAsia="zh-CN"/>
        </w:rPr>
        <w:t>厅</w:t>
      </w:r>
      <w:r>
        <w:rPr>
          <w:rFonts w:hint="default" w:ascii="Times New Roman" w:hAnsi="Times New Roman" w:eastAsia="方正仿宋_GBK" w:cs="Times New Roman"/>
          <w:color w:val="auto"/>
          <w:sz w:val="32"/>
          <w:szCs w:val="32"/>
          <w:lang w:val="zh-CN"/>
        </w:rPr>
        <w:t>关于做好第一次全国自然灾害综合风险普查工作的通知</w:t>
      </w:r>
      <w:r>
        <w:rPr>
          <w:rFonts w:hint="default" w:ascii="Times New Roman" w:hAnsi="Times New Roman" w:eastAsia="方正仿宋_GBK" w:cs="Times New Roman"/>
          <w:color w:val="auto"/>
          <w:spacing w:val="-2"/>
          <w:sz w:val="32"/>
          <w:szCs w:val="32"/>
          <w:lang w:val="en-US" w:eastAsia="zh-CN"/>
        </w:rPr>
        <w:t>》</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en-US"/>
        </w:rPr>
        <w:t>云政办函</w:t>
      </w:r>
      <w:r>
        <w:rPr>
          <w:rFonts w:hint="default" w:ascii="Times New Roman" w:hAnsi="Times New Roman" w:eastAsia="方正仿宋_GBK" w:cs="Times New Roman"/>
          <w:color w:val="auto"/>
          <w:sz w:val="32"/>
          <w:szCs w:val="32"/>
        </w:rPr>
        <w:t>〔2020〕</w:t>
      </w:r>
      <w:r>
        <w:rPr>
          <w:rFonts w:hint="default" w:ascii="Times New Roman" w:hAnsi="Times New Roman" w:eastAsia="方正仿宋_GBK" w:cs="Times New Roman"/>
          <w:color w:val="auto"/>
          <w:sz w:val="32"/>
          <w:szCs w:val="32"/>
          <w:lang w:val="en-US" w:eastAsia="zh-CN"/>
        </w:rPr>
        <w:t>74</w:t>
      </w:r>
      <w:r>
        <w:rPr>
          <w:rFonts w:hint="default" w:ascii="Times New Roman" w:hAnsi="Times New Roman" w:eastAsia="方正仿宋_GBK" w:cs="Times New Roman"/>
          <w:color w:val="auto"/>
          <w:sz w:val="32"/>
          <w:szCs w:val="32"/>
          <w:lang w:val="zh-CN"/>
        </w:rPr>
        <w:t>号</w:t>
      </w:r>
      <w:r>
        <w:rPr>
          <w:rFonts w:hint="default" w:ascii="Times New Roman" w:hAnsi="Times New Roman" w:eastAsia="方正仿宋_GBK" w:cs="Times New Roman"/>
          <w:color w:val="auto"/>
          <w:sz w:val="32"/>
          <w:szCs w:val="32"/>
          <w:lang w:val="zh-CN" w:eastAsia="zh-CN"/>
        </w:rPr>
        <w:t>）</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pacing w:val="-4"/>
          <w:sz w:val="32"/>
          <w:szCs w:val="32"/>
          <w:lang w:val="en-US" w:eastAsia="zh-CN"/>
        </w:rPr>
        <w:t>《德宏州第一次全国自然灾害综合风险普查工作方案的通知》</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zh-CN"/>
        </w:rPr>
        <w:t>德灾险普办〔2021〕2</w:t>
      </w:r>
      <w:r>
        <w:rPr>
          <w:rFonts w:hint="default" w:ascii="Times New Roman" w:hAnsi="Times New Roman" w:eastAsia="方正仿宋_GBK" w:cs="Times New Roman"/>
          <w:color w:val="auto"/>
          <w:sz w:val="32"/>
          <w:szCs w:val="32"/>
          <w:lang w:val="zh-CN" w:eastAsia="zh-CN"/>
        </w:rPr>
        <w:t>号）</w:t>
      </w:r>
      <w:r>
        <w:rPr>
          <w:rFonts w:hint="default" w:ascii="Times New Roman" w:hAnsi="Times New Roman" w:eastAsia="方正仿宋_GBK" w:cs="Times New Roman"/>
          <w:color w:val="auto"/>
          <w:sz w:val="32"/>
          <w:szCs w:val="32"/>
          <w:lang w:val="en-US" w:eastAsia="zh-CN"/>
        </w:rPr>
        <w:t>精神</w:t>
      </w:r>
      <w:r>
        <w:rPr>
          <w:rFonts w:hint="default" w:ascii="Times New Roman" w:hAnsi="Times New Roman" w:eastAsia="方正仿宋_GBK" w:cs="Times New Roman"/>
          <w:color w:val="auto"/>
          <w:spacing w:val="-4"/>
          <w:sz w:val="32"/>
          <w:szCs w:val="32"/>
        </w:rPr>
        <w:t>，</w:t>
      </w:r>
      <w:r>
        <w:rPr>
          <w:rFonts w:hint="eastAsia" w:ascii="Times New Roman" w:hAnsi="Times New Roman" w:eastAsia="方正仿宋_GBK" w:cs="Times New Roman"/>
          <w:color w:val="auto"/>
          <w:spacing w:val="-4"/>
          <w:sz w:val="32"/>
          <w:szCs w:val="32"/>
          <w:lang w:val="en-US" w:eastAsia="zh-CN"/>
        </w:rPr>
        <w:t>进一步加快推进</w:t>
      </w:r>
      <w:r>
        <w:rPr>
          <w:rFonts w:hint="default" w:ascii="Times New Roman" w:hAnsi="Times New Roman" w:eastAsia="方正仿宋_GBK" w:cs="Times New Roman"/>
          <w:color w:val="auto"/>
          <w:spacing w:val="-4"/>
          <w:sz w:val="32"/>
          <w:szCs w:val="32"/>
          <w:lang w:val="en-US" w:eastAsia="zh-CN"/>
        </w:rPr>
        <w:t>全市自然灾害综合风险普查工作</w:t>
      </w:r>
      <w:r>
        <w:rPr>
          <w:rFonts w:hint="eastAsia" w:ascii="Times New Roman" w:hAnsi="Times New Roman" w:eastAsia="方正仿宋_GBK" w:cs="Times New Roman"/>
          <w:color w:val="auto"/>
          <w:spacing w:val="-4"/>
          <w:sz w:val="32"/>
          <w:szCs w:val="32"/>
          <w:lang w:val="en-US" w:eastAsia="zh-CN"/>
        </w:rPr>
        <w:t>进度</w:t>
      </w:r>
      <w:r>
        <w:rPr>
          <w:rFonts w:hint="default" w:ascii="Times New Roman" w:hAnsi="Times New Roman" w:eastAsia="方正仿宋_GBK" w:cs="Times New Roman"/>
          <w:color w:val="auto"/>
          <w:spacing w:val="-4"/>
          <w:sz w:val="32"/>
          <w:szCs w:val="32"/>
          <w:lang w:val="en-US" w:eastAsia="zh-CN"/>
        </w:rPr>
        <w:t>，市</w:t>
      </w:r>
      <w:r>
        <w:rPr>
          <w:rFonts w:hint="eastAsia" w:ascii="Times New Roman" w:hAnsi="Times New Roman" w:eastAsia="方正仿宋_GBK" w:cs="Times New Roman"/>
          <w:color w:val="auto"/>
          <w:spacing w:val="-4"/>
          <w:sz w:val="32"/>
          <w:szCs w:val="32"/>
          <w:lang w:val="en-US" w:eastAsia="zh-CN"/>
        </w:rPr>
        <w:t>普查办</w:t>
      </w:r>
      <w:r>
        <w:rPr>
          <w:rFonts w:hint="default" w:ascii="Times New Roman" w:hAnsi="Times New Roman" w:eastAsia="方正仿宋_GBK" w:cs="Times New Roman"/>
          <w:color w:val="auto"/>
          <w:spacing w:val="-4"/>
          <w:sz w:val="32"/>
          <w:szCs w:val="32"/>
          <w:lang w:val="en-US" w:eastAsia="zh-CN"/>
        </w:rPr>
        <w:t>根据</w:t>
      </w:r>
      <w:r>
        <w:rPr>
          <w:rFonts w:hint="eastAsia" w:ascii="Times New Roman" w:hAnsi="Times New Roman" w:eastAsia="方正仿宋_GBK" w:cs="Times New Roman"/>
          <w:color w:val="auto"/>
          <w:spacing w:val="-4"/>
          <w:sz w:val="32"/>
          <w:szCs w:val="32"/>
          <w:lang w:val="en-US" w:eastAsia="zh-CN"/>
        </w:rPr>
        <w:t>普查</w:t>
      </w:r>
      <w:r>
        <w:rPr>
          <w:rFonts w:hint="eastAsia" w:ascii="Times New Roman" w:hAnsi="Times New Roman" w:eastAsia="方正仿宋_GBK" w:cs="Times New Roman"/>
          <w:color w:val="auto"/>
          <w:sz w:val="32"/>
          <w:szCs w:val="32"/>
          <w:lang w:val="en-US" w:eastAsia="zh-CN"/>
        </w:rPr>
        <w:t>工作要求</w:t>
      </w:r>
      <w:r>
        <w:rPr>
          <w:rFonts w:hint="default" w:ascii="Times New Roman" w:hAnsi="Times New Roman" w:eastAsia="方正仿宋_GBK" w:cs="Times New Roman"/>
          <w:color w:val="auto"/>
          <w:sz w:val="32"/>
          <w:szCs w:val="32"/>
          <w:lang w:val="en-US" w:eastAsia="zh-CN"/>
        </w:rPr>
        <w:t>，结合我市实际起草了</w:t>
      </w:r>
      <w:r>
        <w:rPr>
          <w:rFonts w:hint="default" w:ascii="Times New Roman" w:hAnsi="Times New Roman" w:eastAsia="方正仿宋_GBK" w:cs="Times New Roman"/>
          <w:color w:val="auto"/>
          <w:spacing w:val="-4"/>
          <w:sz w:val="32"/>
          <w:szCs w:val="32"/>
          <w:lang w:val="en-US" w:eastAsia="zh-CN"/>
        </w:rPr>
        <w:t>《芒市第一次全国自然灾害综合风险普查工作方案》，经市</w:t>
      </w:r>
      <w:r>
        <w:rPr>
          <w:rFonts w:hint="default" w:ascii="Times New Roman" w:hAnsi="Times New Roman" w:eastAsia="方正仿宋_GBK" w:cs="Times New Roman"/>
          <w:color w:val="auto"/>
          <w:sz w:val="32"/>
          <w:szCs w:val="32"/>
          <w:lang w:val="zh-CN"/>
        </w:rPr>
        <w:t>第一次全国自然灾害综合风险普查</w:t>
      </w:r>
      <w:r>
        <w:rPr>
          <w:rFonts w:hint="default" w:ascii="Times New Roman" w:hAnsi="Times New Roman" w:eastAsia="方正仿宋_GBK" w:cs="Times New Roman"/>
          <w:color w:val="auto"/>
          <w:sz w:val="32"/>
          <w:szCs w:val="32"/>
          <w:lang w:val="en-US" w:eastAsia="zh-CN"/>
        </w:rPr>
        <w:t>领导小组</w:t>
      </w:r>
      <w:r>
        <w:rPr>
          <w:rFonts w:hint="eastAsia" w:ascii="Times New Roman" w:hAnsi="Times New Roman" w:eastAsia="方正仿宋_GBK" w:cs="Times New Roman"/>
          <w:color w:val="auto"/>
          <w:sz w:val="32"/>
          <w:szCs w:val="32"/>
          <w:lang w:val="en-US" w:eastAsia="zh-CN"/>
        </w:rPr>
        <w:t>同意</w:t>
      </w:r>
      <w:r>
        <w:rPr>
          <w:rFonts w:hint="default" w:ascii="Times New Roman" w:hAnsi="Times New Roman" w:eastAsia="方正仿宋_GBK" w:cs="Times New Roman"/>
          <w:color w:val="auto"/>
          <w:sz w:val="32"/>
          <w:szCs w:val="32"/>
          <w:lang w:val="en-US" w:eastAsia="zh-CN"/>
        </w:rPr>
        <w:t>，现印发给你们，请</w:t>
      </w:r>
      <w:r>
        <w:rPr>
          <w:rFonts w:hint="eastAsia" w:ascii="Times New Roman" w:hAnsi="Times New Roman" w:eastAsia="方正仿宋_GBK" w:cs="Times New Roman"/>
          <w:color w:val="auto"/>
          <w:sz w:val="32"/>
          <w:szCs w:val="32"/>
          <w:lang w:val="en-US" w:eastAsia="zh-CN"/>
        </w:rPr>
        <w:t>各级各部门</w:t>
      </w:r>
      <w:r>
        <w:rPr>
          <w:rFonts w:hint="default" w:ascii="Times New Roman" w:hAnsi="Times New Roman" w:eastAsia="方正仿宋_GBK" w:cs="Times New Roman"/>
          <w:color w:val="auto"/>
          <w:sz w:val="32"/>
          <w:szCs w:val="32"/>
          <w:lang w:val="en-US" w:eastAsia="zh-CN"/>
        </w:rPr>
        <w:t>严格按照方案</w:t>
      </w:r>
      <w:r>
        <w:rPr>
          <w:rFonts w:hint="default" w:ascii="Times New Roman" w:hAnsi="Times New Roman" w:eastAsia="方正仿宋_GBK" w:cs="Times New Roman"/>
          <w:color w:val="auto"/>
          <w:spacing w:val="-6"/>
          <w:sz w:val="32"/>
          <w:szCs w:val="32"/>
        </w:rPr>
        <w:t>要求，</w:t>
      </w:r>
      <w:r>
        <w:rPr>
          <w:rFonts w:hint="default" w:ascii="Times New Roman" w:hAnsi="Times New Roman" w:eastAsia="方正仿宋_GBK" w:cs="Times New Roman"/>
          <w:color w:val="auto"/>
          <w:spacing w:val="-6"/>
          <w:sz w:val="32"/>
          <w:szCs w:val="32"/>
          <w:lang w:val="en-US" w:eastAsia="zh-CN"/>
        </w:rPr>
        <w:t>认真抓好落实。</w:t>
      </w:r>
      <w:r>
        <w:rPr>
          <w:rFonts w:hint="eastAsia" w:ascii="Times New Roman" w:hAnsi="Times New Roman" w:eastAsia="方正仿宋_GBK" w:cs="Times New Roman"/>
          <w:bCs/>
          <w:color w:val="auto"/>
          <w:sz w:val="32"/>
          <w:szCs w:val="32"/>
          <w:lang w:val="en-US" w:eastAsia="zh-CN"/>
        </w:rPr>
        <w:t xml:space="preserve">                     </w:t>
      </w:r>
    </w:p>
    <w:p>
      <w:pPr>
        <w:pStyle w:val="2"/>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 xml:space="preserve">       </w:t>
      </w:r>
    </w:p>
    <w:p>
      <w:pPr>
        <w:rPr>
          <w:rFonts w:hint="eastAsia" w:ascii="Times New Roman" w:hAnsi="Times New Roman" w:eastAsia="方正仿宋_GBK" w:cs="Times New Roman"/>
          <w:bCs/>
          <w:color w:val="auto"/>
          <w:sz w:val="32"/>
          <w:szCs w:val="32"/>
          <w:lang w:val="en-US" w:eastAsia="zh-CN"/>
        </w:rPr>
      </w:pPr>
    </w:p>
    <w:p>
      <w:pPr>
        <w:pStyle w:val="2"/>
        <w:rPr>
          <w:rFonts w:hint="eastAsia"/>
          <w:lang w:val="en-US" w:eastAsia="zh-CN"/>
        </w:rPr>
      </w:pPr>
    </w:p>
    <w:p>
      <w:pPr>
        <w:pStyle w:val="2"/>
        <w:rPr>
          <w:rFonts w:hint="eastAsia" w:ascii="Times New Roman" w:hAnsi="Times New Roman" w:eastAsia="方正仿宋_GBK" w:cs="Times New Roman"/>
          <w:bCs/>
          <w:color w:val="auto"/>
          <w:sz w:val="32"/>
          <w:szCs w:val="32"/>
          <w:lang w:val="en-US" w:eastAsia="zh-CN"/>
        </w:rPr>
      </w:pPr>
      <w:r>
        <w:rPr>
          <w:sz w:val="32"/>
        </w:rPr>
        <w:pict>
          <v:rect id="KGD_613AC269$01$29$00013" o:spid="_x0000_s1028" o:spt="1" alt="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89.4pt;margin-top:-80.7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613AC269$01$29$00012" o:spid="_x0000_s1029" o:spt="1" alt="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" style="position:absolute;left:0pt;margin-left:-89.4pt;margin-top:-80.7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613AC269$01$29$00011" o:spid="_x0000_s1030" o:spt="1" alt="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" style="position:absolute;left:0pt;margin-left:-89.4pt;margin-top:-80.7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31" o:spt="1" alt="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" style="position:absolute;left:0pt;margin-left:-89.4pt;margin-top:-80.7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32" o:spt="1" alt="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" style="position:absolute;left:0pt;margin-left:-89.4pt;margin-top:-80.7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33" o:spt="1" alt="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" style="position:absolute;left:0pt;margin-left:-89.4pt;margin-top:-80.7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34" o:spt="1" alt="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" style="position:absolute;left:0pt;margin-left:-89.4pt;margin-top:-80.7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35" o:spt="1" alt="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" style="position:absolute;left:0pt;margin-left:-89.4pt;margin-top:-80.7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36" o:spt="1" alt="lskY7P30+39SSS2ze3CC/Cix+8aiEv5pz8mIK1UNF/7cgsXIreWXDijw/hLVIYaWsLjVkQnvAX2MYaRIQmEgavaZaOdLQM+QlaQORP3qwhRZoNBGb9CQ4TuWRep/0ODBd4Ymt4S+2WnwsmOnEn2xrTzeiGUkvPVmqXDi30zL94v5xglabs1gZbTyFf7K6zrkNvJtkgWKqjKi8cIqML6E1i5tGXeNxrUe0jHCScXfq4yuvhkZllPWo869FjQG9Kce5PZs3accp4/YwOm8U5FOq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pdQLwGi7SIjS5ot7HVu4RT8RdtP5UnHY1C1syxgBODspxfwd/Vh7hkfdfmpcdzCokWfy0wK1lF0pZCBbgFmb/fHCnoGOscv1Uo9T29ErS9sYllxp9WkwmzMbTsS3o7pGNNvzw0NJt+Ve4iwbcaJT1bXadiItBaRt8GKf7DS3ReHL4LuXsdTUubHmpzcfH/uDzP8zGdUgoOCcB0tGxSDRFM=" style="position:absolute;left:0pt;margin-left:-89.4pt;margin-top:-80.7pt;height:5pt;width:5pt;visibility:hidden;z-index:251662336;mso-width-relative:page;mso-height-relative:page;" fillcolor="#FFFFFF" filled="t" stroked="t" coordsize="21600,21600">
            <v:path/>
            <v:fill on="t" focussize="0,0"/>
            <v:stroke/>
            <v:imagedata o:title=""/>
            <o:lock v:ext="edit" aspectratio="f"/>
          </v:rect>
        </w:pict>
      </w:r>
      <w:r>
        <w:rPr>
          <w:sz w:val="32"/>
        </w:rPr>
        <w:pict>
          <v:shape id="KG_613AC269$01$29$0001$N$000200" o:spid="_x0000_s1038" o:spt="75" alt="Seal" type="#_x0000_t75" style="position:absolute;left:0pt;margin-left:286.15pt;margin-top:495.05pt;height:115.35pt;width:116.2pt;mso-position-horizontal-relative:page;mso-position-vertical-relative:page;z-index:251661312;mso-width-relative:page;mso-height-relative:page;" filled="f" o:preferrelative="t" stroked="f" coordsize="21600,21600">
            <v:path/>
            <v:fill on="f" focussize="0,0"/>
            <v:stroke on="f"/>
            <v:imagedata r:id="rId6" o:title="Seal"/>
            <o:lock v:ext="edit" aspectratio="t"/>
            <w10:anchorlock/>
          </v:shape>
        </w:pict>
      </w:r>
      <w:r>
        <w:rPr>
          <w:rFonts w:hint="eastAsia" w:ascii="Times New Roman" w:hAnsi="Times New Roman" w:eastAsia="方正仿宋_GBK" w:cs="Times New Roman"/>
          <w:bCs/>
          <w:color w:val="auto"/>
          <w:sz w:val="32"/>
          <w:szCs w:val="32"/>
          <w:lang w:val="en-US" w:eastAsia="zh-CN"/>
        </w:rPr>
        <w:t>（此页无正文）</w:t>
      </w: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640" w:firstLineChars="200"/>
        <w:rPr>
          <w:rFonts w:hint="eastAsia" w:ascii="Times New Roman" w:hAnsi="Times New Roman" w:eastAsia="方正仿宋_GBK" w:cs="Times New Roman"/>
          <w:bCs/>
          <w:color w:val="auto"/>
          <w:sz w:val="32"/>
          <w:szCs w:val="32"/>
          <w:lang w:val="en-US" w:eastAsia="zh-CN"/>
        </w:rPr>
      </w:pPr>
    </w:p>
    <w:p>
      <w:pPr>
        <w:pStyle w:val="2"/>
        <w:ind w:firstLine="960" w:firstLineChars="300"/>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芒市第一次全国自然灾害综合风险普查领导小组办公室</w:t>
      </w:r>
    </w:p>
    <w:p>
      <w:pPr>
        <w:ind w:firstLine="3840" w:firstLineChars="1200"/>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（市应急管理局代章）</w:t>
      </w:r>
    </w:p>
    <w:p>
      <w:pPr>
        <w:ind w:firstLine="4160" w:firstLineChars="1300"/>
        <w:rPr>
          <w:rFonts w:hint="default"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 xml:space="preserve">2021年9月10日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i w:val="0"/>
          <w:iCs w:val="0"/>
          <w:color w:val="auto"/>
          <w:sz w:val="44"/>
          <w:szCs w:val="44"/>
          <w:lang w:bidi="zh-CN"/>
        </w:rPr>
      </w:pPr>
    </w:p>
    <w:p>
      <w:pPr>
        <w:rPr>
          <w:color w:val="auto"/>
        </w:rPr>
      </w:pPr>
    </w:p>
    <w:p>
      <w:pPr>
        <w:pBdr>
          <w:top w:val="single" w:color="auto" w:sz="12" w:space="1"/>
          <w:left w:val="none" w:color="auto" w:sz="0" w:space="4"/>
          <w:bottom w:val="single" w:color="auto" w:sz="12" w:space="1"/>
          <w:right w:val="none" w:color="auto" w:sz="0" w:space="4"/>
          <w:between w:val="single" w:color="000000" w:sz="4" w:space="0"/>
        </w:pBdr>
        <w:spacing w:line="560" w:lineRule="exact"/>
        <w:rPr>
          <w:rFonts w:hint="default" w:ascii="Times New Roman" w:hAnsi="Times New Roman" w:eastAsia="方正小标宋简体" w:cs="Times New Roman"/>
          <w:b w:val="0"/>
          <w:bCs/>
          <w:i w:val="0"/>
          <w:iCs w:val="0"/>
          <w:color w:val="auto"/>
          <w:sz w:val="44"/>
          <w:szCs w:val="44"/>
          <w:lang w:bidi="zh-CN"/>
        </w:rPr>
      </w:pPr>
      <w:r>
        <w:rPr>
          <w:rFonts w:hint="eastAsia" w:eastAsia="方正仿宋_GBK"/>
          <w:color w:val="auto"/>
          <w:sz w:val="28"/>
          <w:szCs w:val="28"/>
          <w:lang w:val="en-US" w:eastAsia="zh-CN"/>
        </w:rPr>
        <w:t>芒市第一次全国自然灾害综合风险普查领导小组</w:t>
      </w:r>
      <w:r>
        <w:rPr>
          <w:rFonts w:eastAsia="方正仿宋_GBK"/>
          <w:color w:val="auto"/>
          <w:sz w:val="28"/>
          <w:szCs w:val="28"/>
        </w:rPr>
        <w:t xml:space="preserve"> </w:t>
      </w:r>
      <w:r>
        <w:rPr>
          <w:rFonts w:hint="eastAsia" w:eastAsia="方正仿宋_GBK"/>
          <w:color w:val="auto"/>
          <w:sz w:val="28"/>
          <w:szCs w:val="28"/>
        </w:rPr>
        <w:t xml:space="preserve"> </w:t>
      </w:r>
      <w:r>
        <w:rPr>
          <w:rFonts w:eastAsia="方正仿宋_GBK"/>
          <w:color w:val="auto"/>
          <w:sz w:val="28"/>
          <w:szCs w:val="28"/>
        </w:rPr>
        <w:t>202</w:t>
      </w:r>
      <w:r>
        <w:rPr>
          <w:rFonts w:hint="eastAsia" w:eastAsia="方正仿宋_GBK"/>
          <w:color w:val="auto"/>
          <w:sz w:val="28"/>
          <w:szCs w:val="28"/>
        </w:rPr>
        <w:t>1</w:t>
      </w:r>
      <w:r>
        <w:rPr>
          <w:rFonts w:eastAsia="方正仿宋_GBK"/>
          <w:color w:val="auto"/>
          <w:sz w:val="28"/>
          <w:szCs w:val="28"/>
        </w:rPr>
        <w:t>年</w:t>
      </w:r>
      <w:r>
        <w:rPr>
          <w:rFonts w:hint="eastAsia" w:eastAsia="方正仿宋_GBK"/>
          <w:color w:val="auto"/>
          <w:sz w:val="28"/>
          <w:szCs w:val="28"/>
          <w:lang w:val="en-US" w:eastAsia="zh-CN"/>
        </w:rPr>
        <w:t>9</w:t>
      </w:r>
      <w:r>
        <w:rPr>
          <w:rFonts w:eastAsia="方正仿宋_GBK"/>
          <w:color w:val="auto"/>
          <w:sz w:val="28"/>
          <w:szCs w:val="28"/>
        </w:rPr>
        <w:t>月</w:t>
      </w:r>
      <w:r>
        <w:rPr>
          <w:rFonts w:hint="eastAsia" w:eastAsia="方正仿宋_GBK"/>
          <w:color w:val="auto"/>
          <w:sz w:val="28"/>
          <w:szCs w:val="28"/>
          <w:lang w:val="en-US" w:eastAsia="zh-CN"/>
        </w:rPr>
        <w:t>10</w:t>
      </w:r>
      <w:r>
        <w:rPr>
          <w:rFonts w:eastAsia="方正仿宋_GBK"/>
          <w:color w:val="auto"/>
          <w:sz w:val="28"/>
          <w:szCs w:val="28"/>
        </w:rPr>
        <w:t>日印</w:t>
      </w:r>
      <w:r>
        <w:rPr>
          <w:rFonts w:hint="eastAsia" w:eastAsia="方正仿宋_GBK"/>
          <w:color w:val="auto"/>
          <w:sz w:val="28"/>
          <w:szCs w:val="28"/>
          <w:lang w:val="en-US" w:eastAsia="zh-CN"/>
        </w:rPr>
        <w:t>发</w:t>
      </w:r>
      <w:r>
        <w:rPr>
          <w:rFonts w:hint="eastAsia"/>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bidi="zh-CN"/>
        </w:rPr>
      </w:pPr>
      <w:r>
        <w:rPr>
          <w:rFonts w:hint="default" w:ascii="Times New Roman" w:hAnsi="Times New Roman" w:eastAsia="方正小标宋简体" w:cs="Times New Roman"/>
          <w:b w:val="0"/>
          <w:bCs/>
          <w:i w:val="0"/>
          <w:iCs w:val="0"/>
          <w:color w:val="auto"/>
          <w:sz w:val="44"/>
          <w:szCs w:val="44"/>
          <w:lang w:bidi="zh-CN"/>
        </w:rPr>
        <w:t>芒市</w:t>
      </w:r>
      <w:r>
        <w:rPr>
          <w:rFonts w:hint="default" w:ascii="Times New Roman" w:hAnsi="Times New Roman" w:eastAsia="方正小标宋简体" w:cs="Times New Roman"/>
          <w:b w:val="0"/>
          <w:bCs/>
          <w:color w:val="auto"/>
          <w:sz w:val="44"/>
          <w:szCs w:val="44"/>
          <w:lang w:bidi="zh-CN"/>
        </w:rPr>
        <w:t>第一次全国自然灾害综合风险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简体" w:cs="Times New Roman"/>
          <w:b w:val="0"/>
          <w:bCs/>
          <w:color w:val="auto"/>
          <w:sz w:val="44"/>
          <w:szCs w:val="44"/>
          <w:lang w:bidi="zh-CN"/>
        </w:rPr>
        <w:t>普查</w:t>
      </w:r>
      <w:r>
        <w:rPr>
          <w:rFonts w:hint="default" w:ascii="Times New Roman" w:hAnsi="Times New Roman" w:eastAsia="方正小标宋简体" w:cs="Times New Roman"/>
          <w:b w:val="0"/>
          <w:bCs/>
          <w:color w:val="auto"/>
          <w:sz w:val="44"/>
          <w:szCs w:val="44"/>
          <w:lang w:val="en-US" w:bidi="zh-CN"/>
        </w:rPr>
        <w:t>工作</w:t>
      </w:r>
      <w:r>
        <w:rPr>
          <w:rFonts w:hint="default" w:ascii="Times New Roman" w:hAnsi="Times New Roman" w:eastAsia="方正小标宋简体" w:cs="Times New Roman"/>
          <w:b w:val="0"/>
          <w:bCs/>
          <w:color w:val="auto"/>
          <w:sz w:val="44"/>
          <w:szCs w:val="44"/>
          <w:lang w:bidi="zh-CN"/>
        </w:rPr>
        <w:t>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目 录</w:t>
      </w:r>
    </w:p>
    <w:p>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 w:val="32"/>
          <w:szCs w:val="32"/>
        </w:rPr>
        <w:fldChar w:fldCharType="begin"/>
      </w:r>
      <w:r>
        <w:rPr>
          <w:rFonts w:hint="default" w:ascii="Times New Roman" w:hAnsi="Times New Roman" w:eastAsia="方正仿宋_GBK" w:cs="Times New Roman"/>
          <w:bCs/>
          <w:color w:val="auto"/>
          <w:sz w:val="32"/>
          <w:szCs w:val="32"/>
        </w:rPr>
        <w:instrText xml:space="preserve">TOC \o "1-3" \h \u </w:instrText>
      </w:r>
      <w:r>
        <w:rPr>
          <w:rFonts w:hint="default" w:ascii="Times New Roman" w:hAnsi="Times New Roman" w:eastAsia="方正仿宋_GBK" w:cs="Times New Roman"/>
          <w:bCs/>
          <w:color w:val="auto"/>
          <w:sz w:val="32"/>
          <w:szCs w:val="32"/>
        </w:rPr>
        <w:fldChar w:fldCharType="separate"/>
      </w: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_Toc21708 </w:instrText>
      </w:r>
      <w:r>
        <w:rPr>
          <w:rFonts w:hint="default" w:ascii="Times New Roman" w:hAnsi="Times New Roman" w:eastAsia="方正仿宋_GBK" w:cs="Times New Roman"/>
          <w:bCs/>
          <w:color w:val="auto"/>
          <w:szCs w:val="32"/>
        </w:rPr>
        <w:fldChar w:fldCharType="separate"/>
      </w:r>
      <w:r>
        <w:rPr>
          <w:rFonts w:hint="eastAsia" w:ascii="方正黑体_GBK" w:hAnsi="方正黑体_GBK" w:eastAsia="方正黑体_GBK" w:cs="方正黑体_GBK"/>
          <w:color w:val="auto"/>
          <w:szCs w:val="32"/>
        </w:rPr>
        <w:t>一、</w:t>
      </w:r>
      <w:r>
        <w:rPr>
          <w:rFonts w:hint="eastAsia" w:ascii="方正黑体_GBK" w:hAnsi="方正黑体_GBK" w:eastAsia="方正黑体_GBK" w:cs="方正黑体_GBK"/>
          <w:color w:val="auto"/>
          <w:szCs w:val="32"/>
          <w:lang w:val="zh-CN"/>
        </w:rPr>
        <w:t>总体目标与任务</w:t>
      </w:r>
      <w:r>
        <w:rPr>
          <w:color w:val="auto"/>
        </w:rPr>
        <w:tab/>
      </w:r>
      <w:r>
        <w:rPr>
          <w:color w:val="auto"/>
        </w:rPr>
        <w:fldChar w:fldCharType="begin"/>
      </w:r>
      <w:r>
        <w:rPr>
          <w:color w:val="auto"/>
        </w:rPr>
        <w:instrText xml:space="preserve"> PAGEREF _Toc21708 </w:instrText>
      </w:r>
      <w:r>
        <w:rPr>
          <w:color w:val="auto"/>
        </w:rPr>
        <w:fldChar w:fldCharType="separate"/>
      </w:r>
      <w:r>
        <w:rPr>
          <w:color w:val="auto"/>
        </w:rPr>
        <w:t>- 6 -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_Toc25539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一</w:t>
      </w:r>
      <w:r>
        <w:rPr>
          <w:rFonts w:hint="eastAsia" w:ascii="方正楷体_GBK" w:hAnsi="方正楷体_GBK" w:eastAsia="方正楷体_GBK" w:cs="方正楷体_GBK"/>
          <w:color w:val="auto"/>
          <w:szCs w:val="32"/>
          <w:lang w:val="zh-CN"/>
        </w:rPr>
        <w:t>）总体目标</w:t>
      </w:r>
      <w:r>
        <w:rPr>
          <w:color w:val="auto"/>
        </w:rPr>
        <w:tab/>
      </w:r>
      <w:r>
        <w:rPr>
          <w:color w:val="auto"/>
        </w:rPr>
        <w:fldChar w:fldCharType="begin"/>
      </w:r>
      <w:r>
        <w:rPr>
          <w:color w:val="auto"/>
        </w:rPr>
        <w:instrText xml:space="preserve"> PAGEREF _Toc25539 </w:instrText>
      </w:r>
      <w:r>
        <w:rPr>
          <w:color w:val="auto"/>
        </w:rPr>
        <w:fldChar w:fldCharType="separate"/>
      </w:r>
      <w:r>
        <w:rPr>
          <w:color w:val="auto"/>
        </w:rPr>
        <w:t>- 6 -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_Toc442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二</w:t>
      </w:r>
      <w:r>
        <w:rPr>
          <w:rFonts w:hint="eastAsia" w:ascii="方正楷体_GBK" w:hAnsi="方正楷体_GBK" w:eastAsia="方正楷体_GBK" w:cs="方正楷体_GBK"/>
          <w:color w:val="auto"/>
          <w:szCs w:val="32"/>
          <w:lang w:val="zh-CN"/>
        </w:rPr>
        <w:t>）主要任务</w:t>
      </w:r>
      <w:r>
        <w:rPr>
          <w:color w:val="auto"/>
        </w:rPr>
        <w:tab/>
      </w:r>
      <w:r>
        <w:rPr>
          <w:color w:val="auto"/>
        </w:rPr>
        <w:fldChar w:fldCharType="begin"/>
      </w:r>
      <w:r>
        <w:rPr>
          <w:color w:val="auto"/>
        </w:rPr>
        <w:instrText xml:space="preserve"> PAGEREF _Toc442 </w:instrText>
      </w:r>
      <w:r>
        <w:rPr>
          <w:color w:val="auto"/>
        </w:rPr>
        <w:fldChar w:fldCharType="separate"/>
      </w:r>
      <w:r>
        <w:rPr>
          <w:color w:val="auto"/>
        </w:rPr>
        <w:t>- 6 -</w:t>
      </w:r>
      <w:r>
        <w:rPr>
          <w:color w:val="auto"/>
        </w:rPr>
        <w:fldChar w:fldCharType="end"/>
      </w:r>
      <w:r>
        <w:rPr>
          <w:rFonts w:hint="default" w:ascii="Times New Roman" w:hAnsi="Times New Roman" w:eastAsia="方正仿宋_GBK" w:cs="Times New Roman"/>
          <w:bCs/>
          <w:color w:val="auto"/>
          <w:szCs w:val="32"/>
        </w:rPr>
        <w:fldChar w:fldCharType="end"/>
      </w:r>
    </w:p>
    <w:p>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_Toc8116 </w:instrText>
      </w:r>
      <w:r>
        <w:rPr>
          <w:rFonts w:hint="default" w:ascii="Times New Roman" w:hAnsi="Times New Roman" w:eastAsia="方正仿宋_GBK" w:cs="Times New Roman"/>
          <w:bCs/>
          <w:color w:val="auto"/>
          <w:szCs w:val="32"/>
        </w:rPr>
        <w:fldChar w:fldCharType="separate"/>
      </w:r>
      <w:r>
        <w:rPr>
          <w:rFonts w:hint="eastAsia" w:ascii="方正黑体_GBK" w:hAnsi="方正黑体_GBK" w:eastAsia="方正黑体_GBK" w:cs="方正黑体_GBK"/>
          <w:color w:val="auto"/>
          <w:szCs w:val="32"/>
        </w:rPr>
        <w:t>二、实</w:t>
      </w:r>
      <w:r>
        <w:rPr>
          <w:rFonts w:hint="eastAsia" w:ascii="方正黑体_GBK" w:hAnsi="方正黑体_GBK" w:eastAsia="方正黑体_GBK" w:cs="方正黑体_GBK"/>
          <w:color w:val="auto"/>
          <w:szCs w:val="32"/>
          <w:lang w:val="zh-CN"/>
        </w:rPr>
        <w:t>施原则</w:t>
      </w:r>
      <w:r>
        <w:rPr>
          <w:color w:val="auto"/>
        </w:rPr>
        <w:tab/>
      </w:r>
      <w:r>
        <w:rPr>
          <w:color w:val="auto"/>
        </w:rPr>
        <w:fldChar w:fldCharType="begin"/>
      </w:r>
      <w:r>
        <w:rPr>
          <w:color w:val="auto"/>
        </w:rPr>
        <w:instrText xml:space="preserve"> PAGEREF _Toc8116 </w:instrText>
      </w:r>
      <w:r>
        <w:rPr>
          <w:color w:val="auto"/>
        </w:rPr>
        <w:fldChar w:fldCharType="separate"/>
      </w:r>
      <w:r>
        <w:rPr>
          <w:color w:val="auto"/>
        </w:rPr>
        <w:t>- 7 -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_Toc5340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（一）统一领导，部门协作</w:t>
      </w:r>
      <w:r>
        <w:rPr>
          <w:color w:val="auto"/>
        </w:rPr>
        <w:tab/>
      </w:r>
      <w:r>
        <w:rPr>
          <w:color w:val="auto"/>
        </w:rPr>
        <w:fldChar w:fldCharType="begin"/>
      </w:r>
      <w:r>
        <w:rPr>
          <w:color w:val="auto"/>
        </w:rPr>
        <w:instrText xml:space="preserve"> PAGEREF _Toc5340 </w:instrText>
      </w:r>
      <w:r>
        <w:rPr>
          <w:color w:val="auto"/>
        </w:rPr>
        <w:fldChar w:fldCharType="separate"/>
      </w:r>
      <w:r>
        <w:rPr>
          <w:color w:val="auto"/>
        </w:rPr>
        <w:t>- 7 -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_Toc22171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lang w:val="en-US" w:eastAsia="zh-CN"/>
        </w:rPr>
        <w:t>二</w:t>
      </w:r>
      <w:r>
        <w:rPr>
          <w:rFonts w:hint="eastAsia" w:ascii="方正楷体_GBK" w:hAnsi="方正楷体_GBK" w:eastAsia="方正楷体_GBK" w:cs="方正楷体_GBK"/>
          <w:color w:val="auto"/>
          <w:szCs w:val="32"/>
          <w:lang w:val="zh-CN"/>
        </w:rPr>
        <w:t>）全面调查，重点突出</w:t>
      </w:r>
      <w:r>
        <w:rPr>
          <w:color w:val="auto"/>
        </w:rPr>
        <w:tab/>
      </w:r>
      <w:r>
        <w:rPr>
          <w:color w:val="auto"/>
        </w:rPr>
        <w:fldChar w:fldCharType="begin"/>
      </w:r>
      <w:r>
        <w:rPr>
          <w:color w:val="auto"/>
        </w:rPr>
        <w:instrText xml:space="preserve"> PAGEREF _Toc22171 </w:instrText>
      </w:r>
      <w:r>
        <w:rPr>
          <w:color w:val="auto"/>
        </w:rPr>
        <w:fldChar w:fldCharType="separate"/>
      </w:r>
      <w:r>
        <w:rPr>
          <w:color w:val="auto"/>
        </w:rPr>
        <w:t>- 7 -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_Toc23026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lang w:val="en-US" w:eastAsia="zh-CN"/>
        </w:rPr>
        <w:t>三</w:t>
      </w:r>
      <w:r>
        <w:rPr>
          <w:rFonts w:hint="eastAsia" w:ascii="方正楷体_GBK" w:hAnsi="方正楷体_GBK" w:eastAsia="方正楷体_GBK" w:cs="方正楷体_GBK"/>
          <w:color w:val="auto"/>
          <w:szCs w:val="32"/>
          <w:lang w:val="zh-CN"/>
        </w:rPr>
        <w:t>）因地制宜，尊重实际</w:t>
      </w:r>
      <w:r>
        <w:rPr>
          <w:color w:val="auto"/>
        </w:rPr>
        <w:tab/>
      </w:r>
      <w:r>
        <w:rPr>
          <w:color w:val="auto"/>
        </w:rPr>
        <w:fldChar w:fldCharType="begin"/>
      </w:r>
      <w:r>
        <w:rPr>
          <w:color w:val="auto"/>
        </w:rPr>
        <w:instrText xml:space="preserve"> PAGEREF _Toc23026 </w:instrText>
      </w:r>
      <w:r>
        <w:rPr>
          <w:color w:val="auto"/>
        </w:rPr>
        <w:fldChar w:fldCharType="separate"/>
      </w:r>
      <w:r>
        <w:rPr>
          <w:color w:val="auto"/>
        </w:rPr>
        <w:t>- 7 -</w:t>
      </w:r>
      <w:r>
        <w:rPr>
          <w:color w:val="auto"/>
        </w:rPr>
        <w:fldChar w:fldCharType="end"/>
      </w:r>
      <w:r>
        <w:rPr>
          <w:rFonts w:hint="default" w:ascii="Times New Roman" w:hAnsi="Times New Roman" w:eastAsia="方正仿宋_GBK" w:cs="Times New Roman"/>
          <w:bCs/>
          <w:color w:val="auto"/>
          <w:szCs w:val="32"/>
        </w:rPr>
        <w:fldChar w:fldCharType="end"/>
      </w:r>
    </w:p>
    <w:p>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_Toc3256 </w:instrText>
      </w:r>
      <w:r>
        <w:rPr>
          <w:rFonts w:hint="default" w:ascii="Times New Roman" w:hAnsi="Times New Roman" w:eastAsia="方正仿宋_GBK" w:cs="Times New Roman"/>
          <w:bCs/>
          <w:color w:val="auto"/>
          <w:szCs w:val="32"/>
        </w:rPr>
        <w:fldChar w:fldCharType="separate"/>
      </w:r>
      <w:r>
        <w:rPr>
          <w:rFonts w:hint="eastAsia" w:ascii="方正黑体_GBK" w:hAnsi="方正黑体_GBK" w:eastAsia="方正黑体_GBK" w:cs="方正黑体_GBK"/>
          <w:color w:val="auto"/>
          <w:szCs w:val="32"/>
        </w:rPr>
        <w:t>三、</w:t>
      </w:r>
      <w:r>
        <w:rPr>
          <w:rFonts w:hint="eastAsia" w:ascii="方正黑体_GBK" w:hAnsi="方正黑体_GBK" w:eastAsia="方正黑体_GBK" w:cs="方正黑体_GBK"/>
          <w:color w:val="auto"/>
          <w:szCs w:val="32"/>
          <w:lang w:val="zh-CN"/>
        </w:rPr>
        <w:t>普查范围与内容</w:t>
      </w:r>
      <w:r>
        <w:rPr>
          <w:color w:val="auto"/>
        </w:rPr>
        <w:tab/>
      </w:r>
      <w:r>
        <w:rPr>
          <w:color w:val="auto"/>
        </w:rPr>
        <w:fldChar w:fldCharType="begin"/>
      </w:r>
      <w:r>
        <w:rPr>
          <w:color w:val="auto"/>
        </w:rPr>
        <w:instrText xml:space="preserve"> PAGEREF _Toc3256 </w:instrText>
      </w:r>
      <w:r>
        <w:rPr>
          <w:color w:val="auto"/>
        </w:rPr>
        <w:fldChar w:fldCharType="separate"/>
      </w:r>
      <w:r>
        <w:rPr>
          <w:color w:val="auto"/>
        </w:rPr>
        <w:t>- 8 -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_Toc5370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一</w:t>
      </w:r>
      <w:r>
        <w:rPr>
          <w:rFonts w:hint="eastAsia" w:ascii="方正楷体_GBK" w:hAnsi="方正楷体_GBK" w:eastAsia="方正楷体_GBK" w:cs="方正楷体_GBK"/>
          <w:color w:val="auto"/>
          <w:szCs w:val="32"/>
          <w:lang w:val="zh-CN"/>
        </w:rPr>
        <w:t>）普查范围</w:t>
      </w:r>
      <w:r>
        <w:rPr>
          <w:color w:val="auto"/>
        </w:rPr>
        <w:tab/>
      </w:r>
      <w:r>
        <w:rPr>
          <w:color w:val="auto"/>
        </w:rPr>
        <w:fldChar w:fldCharType="begin"/>
      </w:r>
      <w:r>
        <w:rPr>
          <w:color w:val="auto"/>
        </w:rPr>
        <w:instrText xml:space="preserve"> PAGEREF _Toc5370 </w:instrText>
      </w:r>
      <w:r>
        <w:rPr>
          <w:color w:val="auto"/>
        </w:rPr>
        <w:fldChar w:fldCharType="separate"/>
      </w:r>
      <w:r>
        <w:rPr>
          <w:color w:val="auto"/>
        </w:rPr>
        <w:t>- 8 -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_Toc21924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1.</w:t>
      </w:r>
      <w:r>
        <w:rPr>
          <w:rFonts w:hint="default" w:ascii="Times New Roman" w:hAnsi="Times New Roman" w:eastAsia="方正仿宋_GBK" w:cs="Times New Roman"/>
          <w:bCs/>
          <w:color w:val="auto"/>
          <w:szCs w:val="32"/>
          <w:lang w:val="zh-CN"/>
        </w:rPr>
        <w:t>普查对象</w:t>
      </w:r>
      <w:r>
        <w:rPr>
          <w:color w:val="auto"/>
        </w:rPr>
        <w:tab/>
      </w:r>
      <w:r>
        <w:rPr>
          <w:color w:val="auto"/>
        </w:rPr>
        <w:fldChar w:fldCharType="begin"/>
      </w:r>
      <w:r>
        <w:rPr>
          <w:color w:val="auto"/>
        </w:rPr>
        <w:instrText xml:space="preserve"> PAGEREF _Toc21924 </w:instrText>
      </w:r>
      <w:r>
        <w:rPr>
          <w:color w:val="auto"/>
        </w:rPr>
        <w:fldChar w:fldCharType="separate"/>
      </w:r>
      <w:r>
        <w:rPr>
          <w:color w:val="auto"/>
        </w:rPr>
        <w:t>- 8 -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_Toc5573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2.</w:t>
      </w:r>
      <w:r>
        <w:rPr>
          <w:rFonts w:hint="default" w:ascii="Times New Roman" w:hAnsi="Times New Roman" w:eastAsia="方正仿宋_GBK" w:cs="Times New Roman"/>
          <w:bCs/>
          <w:color w:val="auto"/>
          <w:szCs w:val="32"/>
          <w:lang w:val="zh-CN"/>
        </w:rPr>
        <w:t>普查范围</w:t>
      </w:r>
      <w:r>
        <w:rPr>
          <w:color w:val="auto"/>
        </w:rPr>
        <w:tab/>
      </w:r>
      <w:r>
        <w:rPr>
          <w:color w:val="auto"/>
        </w:rPr>
        <w:fldChar w:fldCharType="begin"/>
      </w:r>
      <w:r>
        <w:rPr>
          <w:color w:val="auto"/>
        </w:rPr>
        <w:instrText xml:space="preserve"> PAGEREF _Toc5573 </w:instrText>
      </w:r>
      <w:r>
        <w:rPr>
          <w:color w:val="auto"/>
        </w:rPr>
        <w:fldChar w:fldCharType="separate"/>
      </w:r>
      <w:r>
        <w:rPr>
          <w:color w:val="auto"/>
        </w:rPr>
        <w:t>- 8 -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_Toc25528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二</w:t>
      </w:r>
      <w:r>
        <w:rPr>
          <w:rFonts w:hint="eastAsia" w:ascii="方正楷体_GBK" w:hAnsi="方正楷体_GBK" w:eastAsia="方正楷体_GBK" w:cs="方正楷体_GBK"/>
          <w:color w:val="auto"/>
          <w:szCs w:val="32"/>
          <w:lang w:val="zh-CN"/>
        </w:rPr>
        <w:t>）普查内容</w:t>
      </w:r>
      <w:r>
        <w:rPr>
          <w:color w:val="auto"/>
        </w:rPr>
        <w:tab/>
      </w:r>
      <w:r>
        <w:rPr>
          <w:color w:val="auto"/>
        </w:rPr>
        <w:fldChar w:fldCharType="begin"/>
      </w:r>
      <w:r>
        <w:rPr>
          <w:color w:val="auto"/>
        </w:rPr>
        <w:instrText xml:space="preserve"> PAGEREF _Toc25528 </w:instrText>
      </w:r>
      <w:r>
        <w:rPr>
          <w:color w:val="auto"/>
        </w:rPr>
        <w:fldChar w:fldCharType="separate"/>
      </w:r>
      <w:r>
        <w:rPr>
          <w:color w:val="auto"/>
        </w:rPr>
        <w:t>- 9 -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_Toc20682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1.</w:t>
      </w:r>
      <w:r>
        <w:rPr>
          <w:rFonts w:hint="default" w:ascii="Times New Roman" w:hAnsi="Times New Roman" w:eastAsia="方正仿宋_GBK" w:cs="Times New Roman"/>
          <w:bCs/>
          <w:color w:val="auto"/>
          <w:szCs w:val="32"/>
          <w:lang w:val="zh-CN"/>
        </w:rPr>
        <w:t>主要灾害致灾调查</w:t>
      </w:r>
      <w:r>
        <w:rPr>
          <w:color w:val="auto"/>
        </w:rPr>
        <w:tab/>
      </w:r>
      <w:r>
        <w:rPr>
          <w:color w:val="auto"/>
        </w:rPr>
        <w:fldChar w:fldCharType="begin"/>
      </w:r>
      <w:r>
        <w:rPr>
          <w:color w:val="auto"/>
        </w:rPr>
        <w:instrText xml:space="preserve"> PAGEREF _Toc20682 </w:instrText>
      </w:r>
      <w:r>
        <w:rPr>
          <w:color w:val="auto"/>
        </w:rPr>
        <w:fldChar w:fldCharType="separate"/>
      </w:r>
      <w:r>
        <w:rPr>
          <w:color w:val="auto"/>
        </w:rPr>
        <w:t>- 9 -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_Toc16137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2.</w:t>
      </w:r>
      <w:r>
        <w:rPr>
          <w:rFonts w:hint="default" w:ascii="Times New Roman" w:hAnsi="Times New Roman" w:eastAsia="方正仿宋_GBK" w:cs="Times New Roman"/>
          <w:bCs/>
          <w:color w:val="auto"/>
          <w:szCs w:val="32"/>
          <w:lang w:val="zh-CN"/>
        </w:rPr>
        <w:t>承灾体调查</w:t>
      </w:r>
      <w:r>
        <w:rPr>
          <w:color w:val="auto"/>
        </w:rPr>
        <w:tab/>
      </w:r>
      <w:r>
        <w:rPr>
          <w:color w:val="auto"/>
        </w:rPr>
        <w:fldChar w:fldCharType="begin"/>
      </w:r>
      <w:r>
        <w:rPr>
          <w:color w:val="auto"/>
        </w:rPr>
        <w:instrText xml:space="preserve"> PAGEREF _Toc16137 </w:instrText>
      </w:r>
      <w:r>
        <w:rPr>
          <w:color w:val="auto"/>
        </w:rPr>
        <w:fldChar w:fldCharType="separate"/>
      </w:r>
      <w:r>
        <w:rPr>
          <w:color w:val="auto"/>
        </w:rPr>
        <w:t>- 10 -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_Toc25947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3.</w:t>
      </w:r>
      <w:r>
        <w:rPr>
          <w:rFonts w:hint="default" w:ascii="Times New Roman" w:hAnsi="Times New Roman" w:eastAsia="方正仿宋_GBK" w:cs="Times New Roman"/>
          <w:bCs/>
          <w:color w:val="auto"/>
          <w:szCs w:val="32"/>
          <w:lang w:val="en-US" w:eastAsia="zh-CN"/>
        </w:rPr>
        <w:t>年度</w:t>
      </w:r>
      <w:r>
        <w:rPr>
          <w:rFonts w:hint="default" w:ascii="Times New Roman" w:hAnsi="Times New Roman" w:eastAsia="方正仿宋_GBK" w:cs="Times New Roman"/>
          <w:bCs/>
          <w:color w:val="auto"/>
          <w:szCs w:val="32"/>
          <w:lang w:val="zh-CN"/>
        </w:rPr>
        <w:t>历史灾害调查</w:t>
      </w:r>
      <w:r>
        <w:rPr>
          <w:color w:val="auto"/>
        </w:rPr>
        <w:tab/>
      </w:r>
      <w:r>
        <w:rPr>
          <w:color w:val="auto"/>
        </w:rPr>
        <w:fldChar w:fldCharType="begin"/>
      </w:r>
      <w:r>
        <w:rPr>
          <w:color w:val="auto"/>
        </w:rPr>
        <w:instrText xml:space="preserve"> PAGEREF _Toc25947 </w:instrText>
      </w:r>
      <w:r>
        <w:rPr>
          <w:color w:val="auto"/>
        </w:rPr>
        <w:fldChar w:fldCharType="separate"/>
      </w:r>
      <w:r>
        <w:rPr>
          <w:color w:val="auto"/>
        </w:rPr>
        <w:t>- 11 -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_Toc10981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4.</w:t>
      </w:r>
      <w:r>
        <w:rPr>
          <w:rFonts w:hint="default" w:ascii="Times New Roman" w:hAnsi="Times New Roman" w:eastAsia="方正仿宋_GBK" w:cs="Times New Roman"/>
          <w:bCs/>
          <w:color w:val="auto"/>
          <w:szCs w:val="32"/>
          <w:lang w:val="zh-CN"/>
        </w:rPr>
        <w:t>减灾能力调查</w:t>
      </w:r>
      <w:r>
        <w:rPr>
          <w:color w:val="auto"/>
        </w:rPr>
        <w:tab/>
      </w:r>
      <w:r>
        <w:rPr>
          <w:color w:val="auto"/>
        </w:rPr>
        <w:fldChar w:fldCharType="begin"/>
      </w:r>
      <w:r>
        <w:rPr>
          <w:color w:val="auto"/>
        </w:rPr>
        <w:instrText xml:space="preserve"> PAGEREF _Toc10981 </w:instrText>
      </w:r>
      <w:r>
        <w:rPr>
          <w:color w:val="auto"/>
        </w:rPr>
        <w:fldChar w:fldCharType="separate"/>
      </w:r>
      <w:r>
        <w:rPr>
          <w:color w:val="auto"/>
        </w:rPr>
        <w:t>- 11 -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_Toc19888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highlight w:val="none"/>
        </w:rPr>
        <w:t>5.</w:t>
      </w:r>
      <w:r>
        <w:rPr>
          <w:rFonts w:hint="default" w:ascii="Times New Roman" w:hAnsi="Times New Roman" w:eastAsia="方正仿宋_GBK" w:cs="Times New Roman"/>
          <w:bCs/>
          <w:color w:val="auto"/>
          <w:szCs w:val="32"/>
          <w:highlight w:val="none"/>
          <w:lang w:val="zh-CN"/>
        </w:rPr>
        <w:t>重点隐患调查</w:t>
      </w:r>
      <w:r>
        <w:rPr>
          <w:color w:val="auto"/>
        </w:rPr>
        <w:tab/>
      </w:r>
      <w:r>
        <w:rPr>
          <w:color w:val="auto"/>
        </w:rPr>
        <w:fldChar w:fldCharType="begin"/>
      </w:r>
      <w:r>
        <w:rPr>
          <w:color w:val="auto"/>
        </w:rPr>
        <w:instrText xml:space="preserve"> PAGEREF _Toc19888 </w:instrText>
      </w:r>
      <w:r>
        <w:rPr>
          <w:color w:val="auto"/>
        </w:rPr>
        <w:fldChar w:fldCharType="separate"/>
      </w:r>
      <w:r>
        <w:rPr>
          <w:color w:val="auto"/>
        </w:rPr>
        <w:t>- 12 -</w:t>
      </w:r>
      <w:r>
        <w:rPr>
          <w:color w:val="auto"/>
        </w:rPr>
        <w:fldChar w:fldCharType="end"/>
      </w:r>
      <w:r>
        <w:rPr>
          <w:rFonts w:hint="default" w:ascii="Times New Roman" w:hAnsi="Times New Roman" w:eastAsia="方正仿宋_GBK" w:cs="Times New Roman"/>
          <w:bCs/>
          <w:color w:val="auto"/>
          <w:szCs w:val="32"/>
        </w:rPr>
        <w:fldChar w:fldCharType="end"/>
      </w:r>
    </w:p>
    <w:p>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_Toc29765 </w:instrText>
      </w:r>
      <w:r>
        <w:rPr>
          <w:rFonts w:hint="default" w:ascii="Times New Roman" w:hAnsi="Times New Roman" w:eastAsia="方正仿宋_GBK" w:cs="Times New Roman"/>
          <w:bCs/>
          <w:color w:val="auto"/>
          <w:szCs w:val="32"/>
        </w:rPr>
        <w:fldChar w:fldCharType="separate"/>
      </w:r>
      <w:r>
        <w:rPr>
          <w:rFonts w:hint="eastAsia" w:ascii="方正黑体_GBK" w:hAnsi="方正黑体_GBK" w:eastAsia="方正黑体_GBK" w:cs="方正黑体_GBK"/>
          <w:color w:val="auto"/>
          <w:szCs w:val="32"/>
        </w:rPr>
        <w:t>四、</w:t>
      </w:r>
      <w:r>
        <w:rPr>
          <w:rFonts w:hint="eastAsia" w:ascii="方正黑体_GBK" w:hAnsi="方正黑体_GBK" w:eastAsia="方正黑体_GBK" w:cs="方正黑体_GBK"/>
          <w:color w:val="auto"/>
          <w:szCs w:val="32"/>
          <w:lang w:val="zh-CN"/>
        </w:rPr>
        <w:t>技术路线与方法</w:t>
      </w:r>
      <w:r>
        <w:rPr>
          <w:color w:val="auto"/>
        </w:rPr>
        <w:tab/>
      </w:r>
      <w:r>
        <w:rPr>
          <w:color w:val="auto"/>
        </w:rPr>
        <w:fldChar w:fldCharType="begin"/>
      </w:r>
      <w:r>
        <w:rPr>
          <w:color w:val="auto"/>
        </w:rPr>
        <w:instrText xml:space="preserve"> PAGEREF _Toc29765 </w:instrText>
      </w:r>
      <w:r>
        <w:rPr>
          <w:color w:val="auto"/>
        </w:rPr>
        <w:fldChar w:fldCharType="separate"/>
      </w:r>
      <w:r>
        <w:rPr>
          <w:color w:val="auto"/>
        </w:rPr>
        <w:t>- 13 -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_Toc22548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一</w:t>
      </w:r>
      <w:r>
        <w:rPr>
          <w:rFonts w:hint="eastAsia" w:ascii="方正楷体_GBK" w:hAnsi="方正楷体_GBK" w:eastAsia="方正楷体_GBK" w:cs="方正楷体_GBK"/>
          <w:color w:val="auto"/>
          <w:szCs w:val="32"/>
          <w:lang w:val="zh-CN"/>
        </w:rPr>
        <w:t>）技术路线</w:t>
      </w:r>
      <w:r>
        <w:rPr>
          <w:color w:val="auto"/>
        </w:rPr>
        <w:tab/>
      </w:r>
      <w:r>
        <w:rPr>
          <w:color w:val="auto"/>
        </w:rPr>
        <w:fldChar w:fldCharType="begin"/>
      </w:r>
      <w:r>
        <w:rPr>
          <w:color w:val="auto"/>
        </w:rPr>
        <w:instrText xml:space="preserve"> PAGEREF _Toc22548 </w:instrText>
      </w:r>
      <w:r>
        <w:rPr>
          <w:color w:val="auto"/>
        </w:rPr>
        <w:fldChar w:fldCharType="separate"/>
      </w:r>
      <w:r>
        <w:rPr>
          <w:color w:val="auto"/>
        </w:rPr>
        <w:t>- 13 -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_Toc22705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二</w:t>
      </w:r>
      <w:r>
        <w:rPr>
          <w:rFonts w:hint="eastAsia" w:ascii="方正楷体_GBK" w:hAnsi="方正楷体_GBK" w:eastAsia="方正楷体_GBK" w:cs="方正楷体_GBK"/>
          <w:color w:val="auto"/>
          <w:szCs w:val="32"/>
          <w:lang w:val="zh-CN"/>
        </w:rPr>
        <w:t>）技术方法</w:t>
      </w:r>
      <w:r>
        <w:rPr>
          <w:color w:val="auto"/>
        </w:rPr>
        <w:tab/>
      </w:r>
      <w:r>
        <w:rPr>
          <w:color w:val="auto"/>
        </w:rPr>
        <w:fldChar w:fldCharType="begin"/>
      </w:r>
      <w:r>
        <w:rPr>
          <w:color w:val="auto"/>
        </w:rPr>
        <w:instrText xml:space="preserve"> PAGEREF _Toc22705 </w:instrText>
      </w:r>
      <w:r>
        <w:rPr>
          <w:color w:val="auto"/>
        </w:rPr>
        <w:fldChar w:fldCharType="separate"/>
      </w:r>
      <w:r>
        <w:rPr>
          <w:color w:val="auto"/>
        </w:rPr>
        <w:t>- 14 -</w:t>
      </w:r>
      <w:r>
        <w:rPr>
          <w:color w:val="auto"/>
        </w:rPr>
        <w:fldChar w:fldCharType="end"/>
      </w:r>
      <w:r>
        <w:rPr>
          <w:rFonts w:hint="default" w:ascii="Times New Roman" w:hAnsi="Times New Roman" w:eastAsia="方正仿宋_GBK" w:cs="Times New Roman"/>
          <w:bCs/>
          <w:color w:val="auto"/>
          <w:szCs w:val="32"/>
        </w:rPr>
        <w:fldChar w:fldCharType="end"/>
      </w:r>
    </w:p>
    <w:p>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_Toc31405 </w:instrText>
      </w:r>
      <w:r>
        <w:rPr>
          <w:rFonts w:hint="default" w:ascii="Times New Roman" w:hAnsi="Times New Roman" w:eastAsia="方正仿宋_GBK" w:cs="Times New Roman"/>
          <w:bCs/>
          <w:color w:val="auto"/>
          <w:szCs w:val="32"/>
        </w:rPr>
        <w:fldChar w:fldCharType="separate"/>
      </w:r>
      <w:r>
        <w:rPr>
          <w:rFonts w:hint="eastAsia" w:ascii="黑体" w:hAnsi="黑体" w:eastAsia="黑体" w:cs="黑体"/>
          <w:color w:val="auto"/>
          <w:szCs w:val="32"/>
        </w:rPr>
        <w:t>五、</w:t>
      </w:r>
      <w:r>
        <w:rPr>
          <w:rFonts w:hint="eastAsia" w:ascii="黑体" w:hAnsi="黑体" w:eastAsia="黑体" w:cs="黑体"/>
          <w:color w:val="auto"/>
          <w:szCs w:val="32"/>
          <w:lang w:val="zh-CN"/>
        </w:rPr>
        <w:t>组织实施</w:t>
      </w:r>
      <w:r>
        <w:rPr>
          <w:color w:val="auto"/>
        </w:rPr>
        <w:tab/>
      </w:r>
      <w:r>
        <w:rPr>
          <w:color w:val="auto"/>
        </w:rPr>
        <w:fldChar w:fldCharType="begin"/>
      </w:r>
      <w:r>
        <w:rPr>
          <w:color w:val="auto"/>
        </w:rPr>
        <w:instrText xml:space="preserve"> PAGEREF _Toc31405 </w:instrText>
      </w:r>
      <w:r>
        <w:rPr>
          <w:color w:val="auto"/>
        </w:rPr>
        <w:fldChar w:fldCharType="separate"/>
      </w:r>
      <w:r>
        <w:rPr>
          <w:color w:val="auto"/>
        </w:rPr>
        <w:t>- 16 -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_Toc29036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rPr>
        <w:t>（一）</w:t>
      </w:r>
      <w:r>
        <w:rPr>
          <w:rFonts w:hint="eastAsia" w:ascii="方正楷体_GBK" w:hAnsi="方正楷体_GBK" w:eastAsia="方正楷体_GBK" w:cs="方正楷体_GBK"/>
          <w:color w:val="auto"/>
          <w:szCs w:val="32"/>
          <w:lang w:val="en-US" w:eastAsia="zh-CN"/>
        </w:rPr>
        <w:t>市级的</w:t>
      </w:r>
      <w:r>
        <w:rPr>
          <w:rFonts w:hint="eastAsia" w:ascii="方正楷体_GBK" w:hAnsi="方正楷体_GBK" w:eastAsia="方正楷体_GBK" w:cs="方正楷体_GBK"/>
          <w:color w:val="auto"/>
          <w:szCs w:val="32"/>
          <w:lang w:val="zh-CN"/>
        </w:rPr>
        <w:t>责任与分工</w:t>
      </w:r>
      <w:r>
        <w:rPr>
          <w:color w:val="auto"/>
        </w:rPr>
        <w:tab/>
      </w:r>
      <w:r>
        <w:rPr>
          <w:color w:val="auto"/>
        </w:rPr>
        <w:fldChar w:fldCharType="begin"/>
      </w:r>
      <w:r>
        <w:rPr>
          <w:color w:val="auto"/>
        </w:rPr>
        <w:instrText xml:space="preserve"> PAGEREF _Toc29036 </w:instrText>
      </w:r>
      <w:r>
        <w:rPr>
          <w:color w:val="auto"/>
        </w:rPr>
        <w:fldChar w:fldCharType="separate"/>
      </w:r>
      <w:r>
        <w:rPr>
          <w:color w:val="auto"/>
        </w:rPr>
        <w:t>- 16 -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_Toc24198 </w:instrText>
      </w:r>
      <w:r>
        <w:rPr>
          <w:rFonts w:hint="default" w:ascii="Times New Roman" w:hAnsi="Times New Roman" w:eastAsia="方正仿宋_GBK" w:cs="Times New Roman"/>
          <w:bCs/>
          <w:color w:val="auto"/>
          <w:szCs w:val="32"/>
        </w:rPr>
        <w:fldChar w:fldCharType="separate"/>
      </w:r>
      <w:r>
        <w:rPr>
          <w:rFonts w:hint="eastAsia" w:ascii="Times New Roman" w:hAnsi="Times New Roman" w:eastAsia="方正仿宋_GBK" w:cs="Times New Roman"/>
          <w:color w:val="auto"/>
          <w:szCs w:val="32"/>
          <w:lang w:val="en-US" w:eastAsia="zh-CN"/>
        </w:rPr>
        <w:t>1.</w:t>
      </w:r>
      <w:r>
        <w:rPr>
          <w:rFonts w:hint="default" w:ascii="Times New Roman" w:hAnsi="Times New Roman" w:eastAsia="方正仿宋_GBK" w:cs="Times New Roman"/>
          <w:color w:val="auto"/>
          <w:szCs w:val="32"/>
          <w:lang w:eastAsia="zh-CN"/>
        </w:rPr>
        <w:t>市</w:t>
      </w:r>
      <w:r>
        <w:rPr>
          <w:rFonts w:hint="default" w:ascii="Times New Roman" w:hAnsi="Times New Roman" w:eastAsia="方正仿宋_GBK" w:cs="Times New Roman"/>
          <w:color w:val="auto"/>
          <w:szCs w:val="32"/>
        </w:rPr>
        <w:t>级负责的主要工作包含以下内容：</w:t>
      </w:r>
      <w:r>
        <w:rPr>
          <w:color w:val="auto"/>
        </w:rPr>
        <w:tab/>
      </w:r>
      <w:r>
        <w:rPr>
          <w:color w:val="auto"/>
        </w:rPr>
        <w:fldChar w:fldCharType="begin"/>
      </w:r>
      <w:r>
        <w:rPr>
          <w:color w:val="auto"/>
        </w:rPr>
        <w:instrText xml:space="preserve"> PAGEREF _Toc24198 </w:instrText>
      </w:r>
      <w:r>
        <w:rPr>
          <w:color w:val="auto"/>
        </w:rPr>
        <w:fldChar w:fldCharType="separate"/>
      </w:r>
      <w:r>
        <w:rPr>
          <w:color w:val="auto"/>
        </w:rPr>
        <w:t>- 17 -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_Toc11494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2.</w:t>
      </w:r>
      <w:r>
        <w:rPr>
          <w:rFonts w:hint="default" w:ascii="Times New Roman" w:hAnsi="Times New Roman" w:eastAsia="方正仿宋_GBK" w:cs="Times New Roman"/>
          <w:bCs/>
          <w:color w:val="auto"/>
          <w:szCs w:val="32"/>
          <w:lang w:eastAsia="zh-CN"/>
        </w:rPr>
        <w:t>市</w:t>
      </w:r>
      <w:r>
        <w:rPr>
          <w:rFonts w:hint="eastAsia" w:ascii="Times New Roman" w:hAnsi="Times New Roman" w:eastAsia="方正仿宋_GBK" w:cs="Times New Roman"/>
          <w:bCs/>
          <w:color w:val="auto"/>
          <w:szCs w:val="32"/>
          <w:lang w:val="en-US" w:eastAsia="zh-CN"/>
        </w:rPr>
        <w:t>级</w:t>
      </w:r>
      <w:r>
        <w:rPr>
          <w:rFonts w:hint="default" w:ascii="Times New Roman" w:hAnsi="Times New Roman" w:eastAsia="方正仿宋_GBK" w:cs="Times New Roman"/>
          <w:bCs/>
          <w:color w:val="auto"/>
          <w:szCs w:val="32"/>
          <w:lang w:val="zh-CN"/>
        </w:rPr>
        <w:t>各部门分工</w:t>
      </w:r>
      <w:r>
        <w:rPr>
          <w:color w:val="auto"/>
        </w:rPr>
        <w:tab/>
      </w:r>
      <w:r>
        <w:rPr>
          <w:color w:val="auto"/>
        </w:rPr>
        <w:fldChar w:fldCharType="begin"/>
      </w:r>
      <w:r>
        <w:rPr>
          <w:color w:val="auto"/>
        </w:rPr>
        <w:instrText xml:space="preserve"> PAGEREF _Toc11494 </w:instrText>
      </w:r>
      <w:r>
        <w:rPr>
          <w:color w:val="auto"/>
        </w:rPr>
        <w:fldChar w:fldCharType="separate"/>
      </w:r>
      <w:r>
        <w:rPr>
          <w:color w:val="auto"/>
        </w:rPr>
        <w:t>- 17 -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_Toc9136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lang w:val="en-US" w:eastAsia="zh-CN"/>
        </w:rPr>
        <w:t>二</w:t>
      </w:r>
      <w:r>
        <w:rPr>
          <w:rFonts w:hint="eastAsia" w:ascii="方正楷体_GBK" w:hAnsi="方正楷体_GBK" w:eastAsia="方正楷体_GBK" w:cs="方正楷体_GBK"/>
          <w:color w:val="auto"/>
          <w:szCs w:val="32"/>
          <w:lang w:val="zh-CN"/>
        </w:rPr>
        <w:t>）实施计划</w:t>
      </w:r>
      <w:r>
        <w:rPr>
          <w:rFonts w:hint="eastAsia" w:ascii="方正楷体_GBK" w:hAnsi="方正楷体_GBK" w:eastAsia="方正楷体_GBK" w:cs="方正楷体_GBK"/>
          <w:color w:val="auto"/>
          <w:szCs w:val="32"/>
          <w:lang w:val="en-US" w:eastAsia="zh-CN"/>
        </w:rPr>
        <w:t>流程</w:t>
      </w:r>
      <w:r>
        <w:rPr>
          <w:color w:val="auto"/>
        </w:rPr>
        <w:tab/>
      </w:r>
      <w:r>
        <w:rPr>
          <w:color w:val="auto"/>
        </w:rPr>
        <w:fldChar w:fldCharType="begin"/>
      </w:r>
      <w:r>
        <w:rPr>
          <w:color w:val="auto"/>
        </w:rPr>
        <w:instrText xml:space="preserve"> PAGEREF _Toc9136 </w:instrText>
      </w:r>
      <w:r>
        <w:rPr>
          <w:color w:val="auto"/>
        </w:rPr>
        <w:fldChar w:fldCharType="separate"/>
      </w:r>
      <w:r>
        <w:rPr>
          <w:color w:val="auto"/>
        </w:rPr>
        <w:t>- 22 -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_Toc28861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1.</w:t>
      </w:r>
      <w:r>
        <w:rPr>
          <w:rFonts w:hint="default" w:ascii="Times New Roman" w:hAnsi="Times New Roman" w:eastAsia="方正仿宋_GBK" w:cs="Times New Roman"/>
          <w:bCs/>
          <w:color w:val="auto"/>
          <w:szCs w:val="32"/>
          <w:lang w:val="zh-CN"/>
        </w:rPr>
        <w:t>编制</w:t>
      </w:r>
      <w:r>
        <w:rPr>
          <w:rFonts w:hint="default" w:ascii="Times New Roman" w:hAnsi="Times New Roman" w:eastAsia="方正仿宋_GBK" w:cs="Times New Roman"/>
          <w:bCs/>
          <w:color w:val="auto"/>
          <w:szCs w:val="32"/>
          <w:lang w:val="en-US" w:eastAsia="zh-CN"/>
        </w:rPr>
        <w:t>普查工作方案</w:t>
      </w:r>
      <w:r>
        <w:rPr>
          <w:color w:val="auto"/>
        </w:rPr>
        <w:tab/>
      </w:r>
      <w:r>
        <w:rPr>
          <w:color w:val="auto"/>
        </w:rPr>
        <w:fldChar w:fldCharType="begin"/>
      </w:r>
      <w:r>
        <w:rPr>
          <w:color w:val="auto"/>
        </w:rPr>
        <w:instrText xml:space="preserve"> PAGEREF _Toc28861 </w:instrText>
      </w:r>
      <w:r>
        <w:rPr>
          <w:color w:val="auto"/>
        </w:rPr>
        <w:fldChar w:fldCharType="separate"/>
      </w:r>
      <w:r>
        <w:rPr>
          <w:color w:val="auto"/>
        </w:rPr>
        <w:t>- 22 -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_Toc12227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2.</w:t>
      </w:r>
      <w:r>
        <w:rPr>
          <w:rFonts w:hint="default" w:ascii="Times New Roman" w:hAnsi="Times New Roman" w:eastAsia="方正仿宋_GBK" w:cs="Times New Roman"/>
          <w:bCs/>
          <w:color w:val="auto"/>
          <w:szCs w:val="32"/>
          <w:lang w:val="zh-CN"/>
        </w:rPr>
        <w:t>编制预算</w:t>
      </w:r>
      <w:r>
        <w:rPr>
          <w:color w:val="auto"/>
        </w:rPr>
        <w:tab/>
      </w:r>
      <w:r>
        <w:rPr>
          <w:color w:val="auto"/>
        </w:rPr>
        <w:fldChar w:fldCharType="begin"/>
      </w:r>
      <w:r>
        <w:rPr>
          <w:color w:val="auto"/>
        </w:rPr>
        <w:instrText xml:space="preserve"> PAGEREF _Toc12227 </w:instrText>
      </w:r>
      <w:r>
        <w:rPr>
          <w:color w:val="auto"/>
        </w:rPr>
        <w:fldChar w:fldCharType="separate"/>
      </w:r>
      <w:r>
        <w:rPr>
          <w:color w:val="auto"/>
        </w:rPr>
        <w:t>- 22 -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_Toc4317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3.</w:t>
      </w:r>
      <w:r>
        <w:rPr>
          <w:rFonts w:hint="default" w:ascii="Times New Roman" w:hAnsi="Times New Roman" w:eastAsia="方正仿宋_GBK" w:cs="Times New Roman"/>
          <w:bCs/>
          <w:color w:val="auto"/>
          <w:szCs w:val="32"/>
          <w:lang w:val="zh-CN"/>
        </w:rPr>
        <w:t>召开会议</w:t>
      </w:r>
      <w:r>
        <w:rPr>
          <w:color w:val="auto"/>
        </w:rPr>
        <w:tab/>
      </w:r>
      <w:r>
        <w:rPr>
          <w:color w:val="auto"/>
        </w:rPr>
        <w:fldChar w:fldCharType="begin"/>
      </w:r>
      <w:r>
        <w:rPr>
          <w:color w:val="auto"/>
        </w:rPr>
        <w:instrText xml:space="preserve"> PAGEREF _Toc4317 </w:instrText>
      </w:r>
      <w:r>
        <w:rPr>
          <w:color w:val="auto"/>
        </w:rPr>
        <w:fldChar w:fldCharType="separate"/>
      </w:r>
      <w:r>
        <w:rPr>
          <w:color w:val="auto"/>
        </w:rPr>
        <w:t>- 23 -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_Toc8448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4.</w:t>
      </w:r>
      <w:r>
        <w:rPr>
          <w:rFonts w:hint="default" w:ascii="Times New Roman" w:hAnsi="Times New Roman" w:eastAsia="方正仿宋_GBK" w:cs="Times New Roman"/>
          <w:bCs/>
          <w:color w:val="auto"/>
          <w:szCs w:val="32"/>
          <w:lang w:val="zh-CN"/>
        </w:rPr>
        <w:t>项目招标</w:t>
      </w:r>
      <w:r>
        <w:rPr>
          <w:color w:val="auto"/>
        </w:rPr>
        <w:tab/>
      </w:r>
      <w:r>
        <w:rPr>
          <w:color w:val="auto"/>
        </w:rPr>
        <w:fldChar w:fldCharType="begin"/>
      </w:r>
      <w:r>
        <w:rPr>
          <w:color w:val="auto"/>
        </w:rPr>
        <w:instrText xml:space="preserve"> PAGEREF _Toc8448 </w:instrText>
      </w:r>
      <w:r>
        <w:rPr>
          <w:color w:val="auto"/>
        </w:rPr>
        <w:fldChar w:fldCharType="separate"/>
      </w:r>
      <w:r>
        <w:rPr>
          <w:color w:val="auto"/>
        </w:rPr>
        <w:t>- 23 -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_Toc27767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5.</w:t>
      </w:r>
      <w:r>
        <w:rPr>
          <w:rFonts w:hint="default" w:ascii="Times New Roman" w:hAnsi="Times New Roman" w:eastAsia="方正仿宋_GBK" w:cs="Times New Roman"/>
          <w:bCs/>
          <w:color w:val="auto"/>
          <w:szCs w:val="32"/>
          <w:lang w:val="zh-CN"/>
        </w:rPr>
        <w:t>编制</w:t>
      </w:r>
      <w:r>
        <w:rPr>
          <w:rFonts w:hint="default" w:ascii="Times New Roman" w:hAnsi="Times New Roman" w:eastAsia="方正仿宋_GBK" w:cs="Times New Roman"/>
          <w:bCs/>
          <w:color w:val="auto"/>
          <w:szCs w:val="32"/>
          <w:lang w:val="en-US" w:eastAsia="zh-CN"/>
        </w:rPr>
        <w:t>普查</w:t>
      </w:r>
      <w:r>
        <w:rPr>
          <w:rFonts w:hint="default" w:ascii="Times New Roman" w:hAnsi="Times New Roman" w:eastAsia="方正仿宋_GBK" w:cs="Times New Roman"/>
          <w:bCs/>
          <w:color w:val="auto"/>
          <w:szCs w:val="32"/>
          <w:lang w:val="zh-CN"/>
        </w:rPr>
        <w:t>实施方案</w:t>
      </w:r>
      <w:r>
        <w:rPr>
          <w:color w:val="auto"/>
        </w:rPr>
        <w:tab/>
      </w:r>
      <w:r>
        <w:rPr>
          <w:color w:val="auto"/>
        </w:rPr>
        <w:fldChar w:fldCharType="begin"/>
      </w:r>
      <w:r>
        <w:rPr>
          <w:color w:val="auto"/>
        </w:rPr>
        <w:instrText xml:space="preserve"> PAGEREF _Toc27767 </w:instrText>
      </w:r>
      <w:r>
        <w:rPr>
          <w:color w:val="auto"/>
        </w:rPr>
        <w:fldChar w:fldCharType="separate"/>
      </w:r>
      <w:r>
        <w:rPr>
          <w:color w:val="auto"/>
        </w:rPr>
        <w:t>- 23 -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_Toc5086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6.</w:t>
      </w:r>
      <w:r>
        <w:rPr>
          <w:rFonts w:hint="default" w:ascii="Times New Roman" w:hAnsi="Times New Roman" w:eastAsia="方正仿宋_GBK" w:cs="Times New Roman"/>
          <w:bCs/>
          <w:color w:val="auto"/>
          <w:szCs w:val="32"/>
          <w:lang w:val="zh-CN"/>
        </w:rPr>
        <w:t>开展宣传</w:t>
      </w:r>
      <w:r>
        <w:rPr>
          <w:color w:val="auto"/>
        </w:rPr>
        <w:tab/>
      </w:r>
      <w:r>
        <w:rPr>
          <w:color w:val="auto"/>
        </w:rPr>
        <w:fldChar w:fldCharType="begin"/>
      </w:r>
      <w:r>
        <w:rPr>
          <w:color w:val="auto"/>
        </w:rPr>
        <w:instrText xml:space="preserve"> PAGEREF _Toc5086 </w:instrText>
      </w:r>
      <w:r>
        <w:rPr>
          <w:color w:val="auto"/>
        </w:rPr>
        <w:fldChar w:fldCharType="separate"/>
      </w:r>
      <w:r>
        <w:rPr>
          <w:color w:val="auto"/>
        </w:rPr>
        <w:t>- 23 -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_Toc18416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7.</w:t>
      </w:r>
      <w:r>
        <w:rPr>
          <w:rFonts w:hint="default" w:ascii="Times New Roman" w:hAnsi="Times New Roman" w:eastAsia="方正仿宋_GBK" w:cs="Times New Roman"/>
          <w:bCs/>
          <w:color w:val="auto"/>
          <w:szCs w:val="32"/>
          <w:lang w:val="zh-CN"/>
        </w:rPr>
        <w:t>组织培训</w:t>
      </w:r>
      <w:r>
        <w:rPr>
          <w:color w:val="auto"/>
        </w:rPr>
        <w:tab/>
      </w:r>
      <w:r>
        <w:rPr>
          <w:color w:val="auto"/>
        </w:rPr>
        <w:fldChar w:fldCharType="begin"/>
      </w:r>
      <w:r>
        <w:rPr>
          <w:color w:val="auto"/>
        </w:rPr>
        <w:instrText xml:space="preserve"> PAGEREF _Toc18416 </w:instrText>
      </w:r>
      <w:r>
        <w:rPr>
          <w:color w:val="auto"/>
        </w:rPr>
        <w:fldChar w:fldCharType="separate"/>
      </w:r>
      <w:r>
        <w:rPr>
          <w:color w:val="auto"/>
        </w:rPr>
        <w:t>- 23 -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_Toc5593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8.</w:t>
      </w:r>
      <w:r>
        <w:rPr>
          <w:rFonts w:hint="default" w:ascii="Times New Roman" w:hAnsi="Times New Roman" w:eastAsia="方正仿宋_GBK" w:cs="Times New Roman"/>
          <w:bCs/>
          <w:color w:val="auto"/>
          <w:szCs w:val="32"/>
          <w:lang w:val="zh-CN"/>
        </w:rPr>
        <w:t>调查实施</w:t>
      </w:r>
      <w:r>
        <w:rPr>
          <w:color w:val="auto"/>
        </w:rPr>
        <w:tab/>
      </w:r>
      <w:r>
        <w:rPr>
          <w:color w:val="auto"/>
        </w:rPr>
        <w:fldChar w:fldCharType="begin"/>
      </w:r>
      <w:r>
        <w:rPr>
          <w:color w:val="auto"/>
        </w:rPr>
        <w:instrText xml:space="preserve"> PAGEREF _Toc5593 </w:instrText>
      </w:r>
      <w:r>
        <w:rPr>
          <w:color w:val="auto"/>
        </w:rPr>
        <w:fldChar w:fldCharType="separate"/>
      </w:r>
      <w:r>
        <w:rPr>
          <w:color w:val="auto"/>
        </w:rPr>
        <w:t>- 24 -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_Toc14251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9.</w:t>
      </w:r>
      <w:r>
        <w:rPr>
          <w:rFonts w:hint="default" w:ascii="Times New Roman" w:hAnsi="Times New Roman" w:eastAsia="方正仿宋_GBK" w:cs="Times New Roman"/>
          <w:bCs/>
          <w:color w:val="auto"/>
          <w:szCs w:val="32"/>
          <w:lang w:val="zh-CN"/>
        </w:rPr>
        <w:t>成果汇总</w:t>
      </w:r>
      <w:r>
        <w:rPr>
          <w:color w:val="auto"/>
        </w:rPr>
        <w:tab/>
      </w:r>
      <w:r>
        <w:rPr>
          <w:color w:val="auto"/>
        </w:rPr>
        <w:fldChar w:fldCharType="begin"/>
      </w:r>
      <w:r>
        <w:rPr>
          <w:color w:val="auto"/>
        </w:rPr>
        <w:instrText xml:space="preserve"> PAGEREF _Toc14251 </w:instrText>
      </w:r>
      <w:r>
        <w:rPr>
          <w:color w:val="auto"/>
        </w:rPr>
        <w:fldChar w:fldCharType="separate"/>
      </w:r>
      <w:r>
        <w:rPr>
          <w:color w:val="auto"/>
        </w:rPr>
        <w:t>- 24 -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_Toc1073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1</w:t>
      </w:r>
      <w:r>
        <w:rPr>
          <w:rFonts w:hint="default" w:ascii="Times New Roman" w:hAnsi="Times New Roman" w:eastAsia="方正仿宋_GBK" w:cs="Times New Roman"/>
          <w:bCs/>
          <w:color w:val="auto"/>
          <w:szCs w:val="32"/>
          <w:lang w:val="en-US" w:eastAsia="zh-CN"/>
        </w:rPr>
        <w:t>0</w:t>
      </w:r>
      <w:r>
        <w:rPr>
          <w:rFonts w:hint="default" w:ascii="Times New Roman" w:hAnsi="Times New Roman" w:eastAsia="方正仿宋_GBK" w:cs="Times New Roman"/>
          <w:bCs/>
          <w:color w:val="auto"/>
          <w:szCs w:val="32"/>
        </w:rPr>
        <w:t>.</w:t>
      </w:r>
      <w:r>
        <w:rPr>
          <w:rFonts w:hint="default" w:ascii="Times New Roman" w:hAnsi="Times New Roman" w:eastAsia="方正仿宋_GBK" w:cs="Times New Roman"/>
          <w:bCs/>
          <w:color w:val="auto"/>
          <w:szCs w:val="32"/>
          <w:lang w:val="zh-CN"/>
        </w:rPr>
        <w:t>总结应用</w:t>
      </w:r>
      <w:r>
        <w:rPr>
          <w:color w:val="auto"/>
        </w:rPr>
        <w:tab/>
      </w:r>
      <w:r>
        <w:rPr>
          <w:color w:val="auto"/>
        </w:rPr>
        <w:fldChar w:fldCharType="begin"/>
      </w:r>
      <w:r>
        <w:rPr>
          <w:color w:val="auto"/>
        </w:rPr>
        <w:instrText xml:space="preserve"> PAGEREF _Toc1073 </w:instrText>
      </w:r>
      <w:r>
        <w:rPr>
          <w:color w:val="auto"/>
        </w:rPr>
        <w:fldChar w:fldCharType="separate"/>
      </w:r>
      <w:r>
        <w:rPr>
          <w:color w:val="auto"/>
        </w:rPr>
        <w:t>- 24 -</w:t>
      </w:r>
      <w:r>
        <w:rPr>
          <w:color w:val="auto"/>
        </w:rPr>
        <w:fldChar w:fldCharType="end"/>
      </w:r>
      <w:r>
        <w:rPr>
          <w:rFonts w:hint="default" w:ascii="Times New Roman" w:hAnsi="Times New Roman" w:eastAsia="方正仿宋_GBK" w:cs="Times New Roman"/>
          <w:bCs/>
          <w:color w:val="auto"/>
          <w:szCs w:val="32"/>
        </w:rPr>
        <w:fldChar w:fldCharType="end"/>
      </w:r>
    </w:p>
    <w:p>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_Toc602 </w:instrText>
      </w:r>
      <w:r>
        <w:rPr>
          <w:rFonts w:hint="default" w:ascii="Times New Roman" w:hAnsi="Times New Roman" w:eastAsia="方正仿宋_GBK" w:cs="Times New Roman"/>
          <w:bCs/>
          <w:color w:val="auto"/>
          <w:szCs w:val="32"/>
        </w:rPr>
        <w:fldChar w:fldCharType="separate"/>
      </w:r>
      <w:r>
        <w:rPr>
          <w:rFonts w:hint="eastAsia" w:ascii="方正黑体_GBK" w:hAnsi="方正黑体_GBK" w:eastAsia="方正黑体_GBK" w:cs="方正黑体_GBK"/>
          <w:color w:val="auto"/>
          <w:szCs w:val="32"/>
        </w:rPr>
        <w:t>六、</w:t>
      </w:r>
      <w:r>
        <w:rPr>
          <w:rFonts w:hint="eastAsia" w:ascii="方正黑体_GBK" w:hAnsi="方正黑体_GBK" w:eastAsia="方正黑体_GBK" w:cs="方正黑体_GBK"/>
          <w:color w:val="auto"/>
          <w:szCs w:val="32"/>
          <w:lang w:val="zh-CN"/>
        </w:rPr>
        <w:t>成果汇交</w:t>
      </w:r>
      <w:r>
        <w:rPr>
          <w:color w:val="auto"/>
        </w:rPr>
        <w:tab/>
      </w:r>
      <w:r>
        <w:rPr>
          <w:color w:val="auto"/>
        </w:rPr>
        <w:fldChar w:fldCharType="begin"/>
      </w:r>
      <w:r>
        <w:rPr>
          <w:color w:val="auto"/>
        </w:rPr>
        <w:instrText xml:space="preserve"> PAGEREF _Toc602 </w:instrText>
      </w:r>
      <w:r>
        <w:rPr>
          <w:color w:val="auto"/>
        </w:rPr>
        <w:fldChar w:fldCharType="separate"/>
      </w:r>
      <w:r>
        <w:rPr>
          <w:color w:val="auto"/>
        </w:rPr>
        <w:t>- 25 -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_Toc222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一</w:t>
      </w:r>
      <w:r>
        <w:rPr>
          <w:rFonts w:hint="eastAsia" w:ascii="方正楷体_GBK" w:hAnsi="方正楷体_GBK" w:eastAsia="方正楷体_GBK" w:cs="方正楷体_GBK"/>
          <w:color w:val="auto"/>
          <w:szCs w:val="32"/>
          <w:lang w:val="zh-CN"/>
        </w:rPr>
        <w:t>）主要成果</w:t>
      </w:r>
      <w:r>
        <w:rPr>
          <w:color w:val="auto"/>
        </w:rPr>
        <w:tab/>
      </w:r>
      <w:r>
        <w:rPr>
          <w:color w:val="auto"/>
        </w:rPr>
        <w:fldChar w:fldCharType="begin"/>
      </w:r>
      <w:r>
        <w:rPr>
          <w:color w:val="auto"/>
        </w:rPr>
        <w:instrText xml:space="preserve"> PAGEREF _Toc222 </w:instrText>
      </w:r>
      <w:r>
        <w:rPr>
          <w:color w:val="auto"/>
        </w:rPr>
        <w:fldChar w:fldCharType="separate"/>
      </w:r>
      <w:r>
        <w:rPr>
          <w:color w:val="auto"/>
        </w:rPr>
        <w:t>- 25 -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_Toc28103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1.</w:t>
      </w:r>
      <w:r>
        <w:rPr>
          <w:rFonts w:hint="default" w:ascii="Times New Roman" w:hAnsi="Times New Roman" w:eastAsia="方正仿宋_GBK" w:cs="Times New Roman"/>
          <w:bCs/>
          <w:color w:val="auto"/>
          <w:szCs w:val="32"/>
          <w:lang w:val="zh-CN"/>
        </w:rPr>
        <w:t>数据成果</w:t>
      </w:r>
      <w:r>
        <w:rPr>
          <w:color w:val="auto"/>
        </w:rPr>
        <w:tab/>
      </w:r>
      <w:r>
        <w:rPr>
          <w:color w:val="auto"/>
        </w:rPr>
        <w:fldChar w:fldCharType="begin"/>
      </w:r>
      <w:r>
        <w:rPr>
          <w:color w:val="auto"/>
        </w:rPr>
        <w:instrText xml:space="preserve"> PAGEREF _Toc28103 </w:instrText>
      </w:r>
      <w:r>
        <w:rPr>
          <w:color w:val="auto"/>
        </w:rPr>
        <w:fldChar w:fldCharType="separate"/>
      </w:r>
      <w:r>
        <w:rPr>
          <w:color w:val="auto"/>
        </w:rPr>
        <w:t>- 25 -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_Toc13149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2.</w:t>
      </w:r>
      <w:r>
        <w:rPr>
          <w:rFonts w:hint="default" w:ascii="Times New Roman" w:hAnsi="Times New Roman" w:eastAsia="方正仿宋_GBK" w:cs="Times New Roman"/>
          <w:bCs/>
          <w:color w:val="auto"/>
          <w:szCs w:val="32"/>
          <w:lang w:val="zh-CN"/>
        </w:rPr>
        <w:t>图件成果</w:t>
      </w:r>
      <w:r>
        <w:rPr>
          <w:color w:val="auto"/>
        </w:rPr>
        <w:tab/>
      </w:r>
      <w:r>
        <w:rPr>
          <w:color w:val="auto"/>
        </w:rPr>
        <w:fldChar w:fldCharType="begin"/>
      </w:r>
      <w:r>
        <w:rPr>
          <w:color w:val="auto"/>
        </w:rPr>
        <w:instrText xml:space="preserve"> PAGEREF _Toc13149 </w:instrText>
      </w:r>
      <w:r>
        <w:rPr>
          <w:color w:val="auto"/>
        </w:rPr>
        <w:fldChar w:fldCharType="separate"/>
      </w:r>
      <w:r>
        <w:rPr>
          <w:color w:val="auto"/>
        </w:rPr>
        <w:t>- 25 -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_Toc11423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3.</w:t>
      </w:r>
      <w:r>
        <w:rPr>
          <w:rFonts w:hint="default" w:ascii="Times New Roman" w:hAnsi="Times New Roman" w:eastAsia="方正仿宋_GBK" w:cs="Times New Roman"/>
          <w:bCs/>
          <w:color w:val="auto"/>
          <w:szCs w:val="32"/>
          <w:lang w:val="zh-CN"/>
        </w:rPr>
        <w:t>文字报告类成果</w:t>
      </w:r>
      <w:r>
        <w:rPr>
          <w:color w:val="auto"/>
        </w:rPr>
        <w:tab/>
      </w:r>
      <w:r>
        <w:rPr>
          <w:color w:val="auto"/>
        </w:rPr>
        <w:fldChar w:fldCharType="begin"/>
      </w:r>
      <w:r>
        <w:rPr>
          <w:color w:val="auto"/>
        </w:rPr>
        <w:instrText xml:space="preserve"> PAGEREF _Toc11423 </w:instrText>
      </w:r>
      <w:r>
        <w:rPr>
          <w:color w:val="auto"/>
        </w:rPr>
        <w:fldChar w:fldCharType="separate"/>
      </w:r>
      <w:r>
        <w:rPr>
          <w:color w:val="auto"/>
        </w:rPr>
        <w:t>- 25 -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_Toc22015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二</w:t>
      </w:r>
      <w:r>
        <w:rPr>
          <w:rFonts w:hint="eastAsia" w:ascii="方正楷体_GBK" w:hAnsi="方正楷体_GBK" w:eastAsia="方正楷体_GBK" w:cs="方正楷体_GBK"/>
          <w:color w:val="auto"/>
          <w:szCs w:val="32"/>
          <w:lang w:val="zh-CN"/>
        </w:rPr>
        <w:t>）成果汇交</w:t>
      </w:r>
      <w:r>
        <w:rPr>
          <w:color w:val="auto"/>
        </w:rPr>
        <w:tab/>
      </w:r>
      <w:r>
        <w:rPr>
          <w:color w:val="auto"/>
        </w:rPr>
        <w:fldChar w:fldCharType="begin"/>
      </w:r>
      <w:r>
        <w:rPr>
          <w:color w:val="auto"/>
        </w:rPr>
        <w:instrText xml:space="preserve"> PAGEREF _Toc22015 </w:instrText>
      </w:r>
      <w:r>
        <w:rPr>
          <w:color w:val="auto"/>
        </w:rPr>
        <w:fldChar w:fldCharType="separate"/>
      </w:r>
      <w:r>
        <w:rPr>
          <w:color w:val="auto"/>
        </w:rPr>
        <w:t>- 25 -</w:t>
      </w:r>
      <w:r>
        <w:rPr>
          <w:color w:val="auto"/>
        </w:rPr>
        <w:fldChar w:fldCharType="end"/>
      </w:r>
      <w:r>
        <w:rPr>
          <w:rFonts w:hint="default" w:ascii="Times New Roman" w:hAnsi="Times New Roman" w:eastAsia="方正仿宋_GBK" w:cs="Times New Roman"/>
          <w:bCs/>
          <w:color w:val="auto"/>
          <w:szCs w:val="32"/>
        </w:rPr>
        <w:fldChar w:fldCharType="end"/>
      </w:r>
    </w:p>
    <w:p>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_Toc216 </w:instrText>
      </w:r>
      <w:r>
        <w:rPr>
          <w:rFonts w:hint="default" w:ascii="Times New Roman" w:hAnsi="Times New Roman" w:eastAsia="方正仿宋_GBK" w:cs="Times New Roman"/>
          <w:bCs/>
          <w:color w:val="auto"/>
          <w:szCs w:val="32"/>
        </w:rPr>
        <w:fldChar w:fldCharType="separate"/>
      </w:r>
      <w:r>
        <w:rPr>
          <w:rFonts w:hint="eastAsia" w:ascii="方正黑体_GBK" w:hAnsi="方正黑体_GBK" w:eastAsia="方正黑体_GBK" w:cs="方正黑体_GBK"/>
          <w:color w:val="auto"/>
          <w:szCs w:val="32"/>
        </w:rPr>
        <w:t>七、</w:t>
      </w:r>
      <w:r>
        <w:rPr>
          <w:rFonts w:hint="eastAsia" w:ascii="方正黑体_GBK" w:hAnsi="方正黑体_GBK" w:eastAsia="方正黑体_GBK" w:cs="方正黑体_GBK"/>
          <w:color w:val="auto"/>
          <w:szCs w:val="32"/>
          <w:lang w:val="zh-CN"/>
        </w:rPr>
        <w:t>保障措施</w:t>
      </w:r>
      <w:r>
        <w:rPr>
          <w:color w:val="auto"/>
        </w:rPr>
        <w:tab/>
      </w:r>
      <w:r>
        <w:rPr>
          <w:color w:val="auto"/>
        </w:rPr>
        <w:fldChar w:fldCharType="begin"/>
      </w:r>
      <w:r>
        <w:rPr>
          <w:color w:val="auto"/>
        </w:rPr>
        <w:instrText xml:space="preserve"> PAGEREF _Toc216 </w:instrText>
      </w:r>
      <w:r>
        <w:rPr>
          <w:color w:val="auto"/>
        </w:rPr>
        <w:fldChar w:fldCharType="separate"/>
      </w:r>
      <w:r>
        <w:rPr>
          <w:color w:val="auto"/>
        </w:rPr>
        <w:t>- 26 -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_Toc6155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rPr>
        <w:t>（一）组织保障</w:t>
      </w:r>
      <w:r>
        <w:rPr>
          <w:color w:val="auto"/>
        </w:rPr>
        <w:tab/>
      </w:r>
      <w:r>
        <w:rPr>
          <w:color w:val="auto"/>
        </w:rPr>
        <w:fldChar w:fldCharType="begin"/>
      </w:r>
      <w:r>
        <w:rPr>
          <w:color w:val="auto"/>
        </w:rPr>
        <w:instrText xml:space="preserve"> PAGEREF _Toc6155 </w:instrText>
      </w:r>
      <w:r>
        <w:rPr>
          <w:color w:val="auto"/>
        </w:rPr>
        <w:fldChar w:fldCharType="separate"/>
      </w:r>
      <w:r>
        <w:rPr>
          <w:color w:val="auto"/>
        </w:rPr>
        <w:t>- 26 -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_Toc9514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二</w:t>
      </w:r>
      <w:r>
        <w:rPr>
          <w:rFonts w:hint="eastAsia" w:ascii="方正楷体_GBK" w:hAnsi="方正楷体_GBK" w:eastAsia="方正楷体_GBK" w:cs="方正楷体_GBK"/>
          <w:color w:val="auto"/>
          <w:szCs w:val="32"/>
          <w:lang w:val="zh-CN"/>
        </w:rPr>
        <w:t>）技术保障</w:t>
      </w:r>
      <w:r>
        <w:rPr>
          <w:color w:val="auto"/>
        </w:rPr>
        <w:tab/>
      </w:r>
      <w:r>
        <w:rPr>
          <w:color w:val="auto"/>
        </w:rPr>
        <w:fldChar w:fldCharType="begin"/>
      </w:r>
      <w:r>
        <w:rPr>
          <w:color w:val="auto"/>
        </w:rPr>
        <w:instrText xml:space="preserve"> PAGEREF _Toc9514 </w:instrText>
      </w:r>
      <w:r>
        <w:rPr>
          <w:color w:val="auto"/>
        </w:rPr>
        <w:fldChar w:fldCharType="separate"/>
      </w:r>
      <w:r>
        <w:rPr>
          <w:color w:val="auto"/>
        </w:rPr>
        <w:t>- 26 -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_Toc30682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三</w:t>
      </w:r>
      <w:r>
        <w:rPr>
          <w:rFonts w:hint="eastAsia" w:ascii="方正楷体_GBK" w:hAnsi="方正楷体_GBK" w:eastAsia="方正楷体_GBK" w:cs="方正楷体_GBK"/>
          <w:color w:val="auto"/>
          <w:szCs w:val="32"/>
          <w:lang w:val="zh-CN"/>
        </w:rPr>
        <w:t>）质量保障</w:t>
      </w:r>
      <w:r>
        <w:rPr>
          <w:color w:val="auto"/>
        </w:rPr>
        <w:tab/>
      </w:r>
      <w:r>
        <w:rPr>
          <w:color w:val="auto"/>
        </w:rPr>
        <w:fldChar w:fldCharType="begin"/>
      </w:r>
      <w:r>
        <w:rPr>
          <w:color w:val="auto"/>
        </w:rPr>
        <w:instrText xml:space="preserve"> PAGEREF _Toc30682 </w:instrText>
      </w:r>
      <w:r>
        <w:rPr>
          <w:color w:val="auto"/>
        </w:rPr>
        <w:fldChar w:fldCharType="separate"/>
      </w:r>
      <w:r>
        <w:rPr>
          <w:color w:val="auto"/>
        </w:rPr>
        <w:t>- 26 -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_Toc31510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1.</w:t>
      </w:r>
      <w:r>
        <w:rPr>
          <w:rFonts w:hint="default" w:ascii="Times New Roman" w:hAnsi="Times New Roman" w:eastAsia="方正仿宋_GBK" w:cs="Times New Roman"/>
          <w:bCs/>
          <w:color w:val="auto"/>
          <w:szCs w:val="32"/>
          <w:lang w:val="zh-CN"/>
        </w:rPr>
        <w:t>过程保障</w:t>
      </w:r>
      <w:r>
        <w:rPr>
          <w:color w:val="auto"/>
        </w:rPr>
        <w:tab/>
      </w:r>
      <w:r>
        <w:rPr>
          <w:color w:val="auto"/>
        </w:rPr>
        <w:fldChar w:fldCharType="begin"/>
      </w:r>
      <w:r>
        <w:rPr>
          <w:color w:val="auto"/>
        </w:rPr>
        <w:instrText xml:space="preserve"> PAGEREF _Toc31510 </w:instrText>
      </w:r>
      <w:r>
        <w:rPr>
          <w:color w:val="auto"/>
        </w:rPr>
        <w:fldChar w:fldCharType="separate"/>
      </w:r>
      <w:r>
        <w:rPr>
          <w:color w:val="auto"/>
        </w:rPr>
        <w:t>- 26 -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_Toc809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2.</w:t>
      </w:r>
      <w:r>
        <w:rPr>
          <w:rFonts w:hint="default" w:ascii="Times New Roman" w:hAnsi="Times New Roman" w:eastAsia="方正仿宋_GBK" w:cs="Times New Roman"/>
          <w:bCs/>
          <w:color w:val="auto"/>
          <w:szCs w:val="32"/>
          <w:lang w:val="zh-CN"/>
        </w:rPr>
        <w:t>体系保障</w:t>
      </w:r>
      <w:r>
        <w:rPr>
          <w:color w:val="auto"/>
        </w:rPr>
        <w:tab/>
      </w:r>
      <w:r>
        <w:rPr>
          <w:color w:val="auto"/>
        </w:rPr>
        <w:fldChar w:fldCharType="begin"/>
      </w:r>
      <w:r>
        <w:rPr>
          <w:color w:val="auto"/>
        </w:rPr>
        <w:instrText xml:space="preserve"> PAGEREF _Toc809 </w:instrText>
      </w:r>
      <w:r>
        <w:rPr>
          <w:color w:val="auto"/>
        </w:rPr>
        <w:fldChar w:fldCharType="separate"/>
      </w:r>
      <w:r>
        <w:rPr>
          <w:color w:val="auto"/>
        </w:rPr>
        <w:t>- 27 -</w:t>
      </w:r>
      <w:r>
        <w:rPr>
          <w:color w:val="auto"/>
        </w:rPr>
        <w:fldChar w:fldCharType="end"/>
      </w:r>
      <w:r>
        <w:rPr>
          <w:rFonts w:hint="default" w:ascii="Times New Roman" w:hAnsi="Times New Roman" w:eastAsia="方正仿宋_GBK" w:cs="Times New Roman"/>
          <w:bCs/>
          <w:color w:val="auto"/>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_Toc27271 </w:instrText>
      </w:r>
      <w:r>
        <w:rPr>
          <w:rFonts w:hint="default" w:ascii="Times New Roman" w:hAnsi="Times New Roman" w:eastAsia="方正仿宋_GBK" w:cs="Times New Roman"/>
          <w:bCs/>
          <w:color w:val="auto"/>
          <w:szCs w:val="32"/>
        </w:rPr>
        <w:fldChar w:fldCharType="separate"/>
      </w:r>
      <w:r>
        <w:rPr>
          <w:rFonts w:hint="default" w:ascii="Times New Roman" w:hAnsi="Times New Roman" w:eastAsia="方正仿宋_GBK" w:cs="Times New Roman"/>
          <w:bCs/>
          <w:color w:val="auto"/>
          <w:szCs w:val="32"/>
        </w:rPr>
        <w:t>3.</w:t>
      </w:r>
      <w:r>
        <w:rPr>
          <w:rFonts w:hint="default" w:ascii="Times New Roman" w:hAnsi="Times New Roman" w:eastAsia="方正仿宋_GBK" w:cs="Times New Roman"/>
          <w:bCs/>
          <w:color w:val="auto"/>
          <w:szCs w:val="32"/>
          <w:lang w:val="zh-CN"/>
        </w:rPr>
        <w:t>机制保障</w:t>
      </w:r>
      <w:r>
        <w:rPr>
          <w:color w:val="auto"/>
        </w:rPr>
        <w:tab/>
      </w:r>
      <w:r>
        <w:rPr>
          <w:color w:val="auto"/>
        </w:rPr>
        <w:fldChar w:fldCharType="begin"/>
      </w:r>
      <w:r>
        <w:rPr>
          <w:color w:val="auto"/>
        </w:rPr>
        <w:instrText xml:space="preserve"> PAGEREF _Toc27271 </w:instrText>
      </w:r>
      <w:r>
        <w:rPr>
          <w:color w:val="auto"/>
        </w:rPr>
        <w:fldChar w:fldCharType="separate"/>
      </w:r>
      <w:r>
        <w:rPr>
          <w:color w:val="auto"/>
        </w:rPr>
        <w:t>- 27 -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_Toc22234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lang w:val="zh-CN"/>
        </w:rPr>
        <w:t>（</w:t>
      </w:r>
      <w:r>
        <w:rPr>
          <w:rFonts w:hint="eastAsia" w:ascii="方正楷体_GBK" w:hAnsi="方正楷体_GBK" w:eastAsia="方正楷体_GBK" w:cs="方正楷体_GBK"/>
          <w:color w:val="auto"/>
          <w:szCs w:val="32"/>
        </w:rPr>
        <w:t>四</w:t>
      </w:r>
      <w:r>
        <w:rPr>
          <w:rFonts w:hint="eastAsia" w:ascii="方正楷体_GBK" w:hAnsi="方正楷体_GBK" w:eastAsia="方正楷体_GBK" w:cs="方正楷体_GBK"/>
          <w:color w:val="auto"/>
          <w:szCs w:val="32"/>
          <w:lang w:val="zh-CN"/>
        </w:rPr>
        <w:t>）经费保障</w:t>
      </w:r>
      <w:r>
        <w:rPr>
          <w:color w:val="auto"/>
        </w:rPr>
        <w:tab/>
      </w:r>
      <w:r>
        <w:rPr>
          <w:color w:val="auto"/>
        </w:rPr>
        <w:fldChar w:fldCharType="begin"/>
      </w:r>
      <w:r>
        <w:rPr>
          <w:color w:val="auto"/>
        </w:rPr>
        <w:instrText xml:space="preserve"> PAGEREF _Toc22234 </w:instrText>
      </w:r>
      <w:r>
        <w:rPr>
          <w:color w:val="auto"/>
        </w:rPr>
        <w:fldChar w:fldCharType="separate"/>
      </w:r>
      <w:r>
        <w:rPr>
          <w:color w:val="auto"/>
        </w:rPr>
        <w:t>- 27 -</w:t>
      </w:r>
      <w:r>
        <w:rPr>
          <w:color w:val="auto"/>
        </w:rPr>
        <w:fldChar w:fldCharType="end"/>
      </w:r>
      <w:r>
        <w:rPr>
          <w:rFonts w:hint="default" w:ascii="Times New Roman" w:hAnsi="Times New Roman" w:eastAsia="方正仿宋_GBK" w:cs="Times New Roman"/>
          <w:bCs/>
          <w:color w:val="auto"/>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color w:val="auto"/>
        </w:rPr>
      </w:pPr>
      <w:r>
        <w:rPr>
          <w:rFonts w:hint="default" w:ascii="Times New Roman" w:hAnsi="Times New Roman" w:eastAsia="方正仿宋_GBK" w:cs="Times New Roman"/>
          <w:bCs/>
          <w:color w:val="auto"/>
          <w:szCs w:val="32"/>
        </w:rPr>
        <w:fldChar w:fldCharType="begin"/>
      </w:r>
      <w:r>
        <w:rPr>
          <w:rFonts w:hint="default" w:ascii="Times New Roman" w:hAnsi="Times New Roman" w:eastAsia="方正仿宋_GBK" w:cs="Times New Roman"/>
          <w:bCs/>
          <w:color w:val="auto"/>
          <w:szCs w:val="32"/>
        </w:rPr>
        <w:instrText xml:space="preserve"> HYPERLINK \l _Toc1803 </w:instrText>
      </w:r>
      <w:r>
        <w:rPr>
          <w:rFonts w:hint="default" w:ascii="Times New Roman" w:hAnsi="Times New Roman" w:eastAsia="方正仿宋_GBK" w:cs="Times New Roman"/>
          <w:bCs/>
          <w:color w:val="auto"/>
          <w:szCs w:val="32"/>
        </w:rPr>
        <w:fldChar w:fldCharType="separate"/>
      </w:r>
      <w:r>
        <w:rPr>
          <w:rFonts w:hint="eastAsia" w:ascii="方正楷体_GBK" w:hAnsi="方正楷体_GBK" w:eastAsia="方正楷体_GBK" w:cs="方正楷体_GBK"/>
          <w:color w:val="auto"/>
          <w:szCs w:val="32"/>
        </w:rPr>
        <w:t>（五）</w:t>
      </w:r>
      <w:r>
        <w:rPr>
          <w:rFonts w:hint="eastAsia" w:ascii="方正楷体_GBK" w:hAnsi="方正楷体_GBK" w:eastAsia="方正楷体_GBK" w:cs="方正楷体_GBK"/>
          <w:color w:val="auto"/>
          <w:szCs w:val="32"/>
          <w:lang w:val="zh-CN"/>
        </w:rPr>
        <w:t>数据共享</w:t>
      </w:r>
      <w:r>
        <w:rPr>
          <w:color w:val="auto"/>
        </w:rPr>
        <w:tab/>
      </w:r>
      <w:r>
        <w:rPr>
          <w:color w:val="auto"/>
        </w:rPr>
        <w:fldChar w:fldCharType="begin"/>
      </w:r>
      <w:r>
        <w:rPr>
          <w:color w:val="auto"/>
        </w:rPr>
        <w:instrText xml:space="preserve"> PAGEREF _Toc1803 </w:instrText>
      </w:r>
      <w:r>
        <w:rPr>
          <w:color w:val="auto"/>
        </w:rPr>
        <w:fldChar w:fldCharType="separate"/>
      </w:r>
      <w:r>
        <w:rPr>
          <w:color w:val="auto"/>
        </w:rPr>
        <w:t>- 27 -</w:t>
      </w:r>
      <w:r>
        <w:rPr>
          <w:color w:val="auto"/>
        </w:rPr>
        <w:fldChar w:fldCharType="end"/>
      </w:r>
      <w:r>
        <w:rPr>
          <w:rFonts w:hint="default" w:ascii="Times New Roman" w:hAnsi="Times New Roman" w:eastAsia="方正仿宋_GBK" w:cs="Times New Roman"/>
          <w:bCs/>
          <w:color w:val="auto"/>
          <w:szCs w:val="32"/>
        </w:rPr>
        <w:fldChar w:fldCharType="end"/>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Cs/>
          <w:color w:val="auto"/>
          <w:szCs w:val="32"/>
        </w:rPr>
        <w:sectPr>
          <w:footerReference r:id="rId3" w:type="default"/>
          <w:pgSz w:w="11906" w:h="16838"/>
          <w:pgMar w:top="2041" w:right="1474" w:bottom="2098" w:left="1417" w:header="851" w:footer="992" w:gutter="0"/>
          <w:cols w:space="425" w:num="1"/>
          <w:docGrid w:type="lines" w:linePitch="312" w:charSpace="0"/>
        </w:sectPr>
      </w:pPr>
      <w:r>
        <w:rPr>
          <w:rFonts w:hint="default" w:ascii="Times New Roman" w:hAnsi="Times New Roman" w:eastAsia="方正仿宋_GBK" w:cs="Times New Roman"/>
          <w:bCs/>
          <w:color w:val="auto"/>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color w:val="auto"/>
          <w:sz w:val="32"/>
          <w:szCs w:val="32"/>
          <w:lang w:val="zh-CN"/>
        </w:rPr>
      </w:pPr>
      <w:bookmarkStart w:id="0" w:name="_Toc21708"/>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color w:val="auto"/>
          <w:sz w:val="32"/>
          <w:szCs w:val="32"/>
          <w:lang w:val="zh-CN"/>
        </w:rPr>
        <w:t>总体目标与任务</w:t>
      </w:r>
      <w:bookmarkEnd w:id="0"/>
      <w:bookmarkStart w:id="1" w:name="_Toc13993"/>
      <w:bookmarkStart w:id="2" w:name="_Toc9252"/>
      <w:bookmarkStart w:id="3" w:name="_Toc51141209"/>
      <w:bookmarkStart w:id="4" w:name="_Toc221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5" w:name="_Toc25539"/>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zh-CN"/>
        </w:rPr>
        <w:t>）总体目标</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通过组织开展</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第一次全国自然灾害综合风险普查，摸清全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灾害风险隐患底数，查明重点区域抗灾能力，客观认识当前全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灾害综合风险水平，为各级党委政府有效开展自然灾害防治和应急管理工作、切实保障社会经济可持续发展提供权威的灾害风险信息和科学决策依据。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一是全面获取全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地震灾害、地质灾害、气象灾害、水旱灾害、森林火灾等主要灾害致灾信息，房屋、基础设施、公共服务系统等重要承灾体信息，历史灾害信息，掌握重点隐患情况，查明全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抗灾能力和减灾能力。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二是以调查为基础、评估为支撑，全面了解当前全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致灾风险水平、承灾体脆弱性水平、综合风险水平、综合防灾减灾救灾能力和区域多灾并发群发、灾害链特征，科学预判今后一段时</w:t>
      </w:r>
      <w:r>
        <w:rPr>
          <w:rFonts w:hint="default" w:ascii="Times New Roman" w:hAnsi="Times New Roman" w:eastAsia="方正仿宋_GBK" w:cs="Times New Roman"/>
          <w:color w:val="auto"/>
          <w:sz w:val="32"/>
          <w:szCs w:val="32"/>
          <w:lang w:eastAsia="zh-CN"/>
        </w:rPr>
        <w:t>期</w:t>
      </w:r>
      <w:r>
        <w:rPr>
          <w:rFonts w:hint="default" w:ascii="Times New Roman" w:hAnsi="Times New Roman" w:eastAsia="方正仿宋_GBK" w:cs="Times New Roman"/>
          <w:color w:val="auto"/>
          <w:sz w:val="32"/>
          <w:szCs w:val="32"/>
        </w:rPr>
        <w:t>灾害风险变化趋势和特点，形成全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自然灾害防治区划和防治建议。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三是通过实施自然灾害普查，建立健全全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自然灾害综合风险与减灾能力数据库，完善多尺度隐患识别、风险识别、风险评估、风险制图、风险区划、灾害防治区划的技术方法，形成一整套灾害综合风险普查与常态业务工作相互衔接、相互促进的工作制度。</w:t>
      </w:r>
      <w:bookmarkStart w:id="6" w:name="_Toc4701"/>
      <w:bookmarkStart w:id="7" w:name="_Toc51141210"/>
      <w:bookmarkStart w:id="8" w:name="_Toc30842"/>
      <w:bookmarkStart w:id="9" w:name="_Toc299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10" w:name="_Toc442"/>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zh-CN"/>
        </w:rPr>
        <w:t>）主要任务</w:t>
      </w:r>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开展地震灾害、地质灾害、气象灾害、水旱灾害、森林火灾等风险要素全面调查，突出地震、洪</w:t>
      </w:r>
      <w:r>
        <w:rPr>
          <w:rFonts w:hint="default" w:ascii="Times New Roman" w:hAnsi="Times New Roman" w:eastAsia="方正仿宋_GBK" w:cs="Times New Roman"/>
          <w:color w:val="auto"/>
          <w:sz w:val="32"/>
          <w:szCs w:val="32"/>
          <w:lang w:eastAsia="zh-CN"/>
        </w:rPr>
        <w:t>水</w:t>
      </w:r>
      <w:r>
        <w:rPr>
          <w:rFonts w:hint="default" w:ascii="Times New Roman" w:hAnsi="Times New Roman" w:eastAsia="方正仿宋_GBK" w:cs="Times New Roman"/>
          <w:color w:val="auto"/>
          <w:sz w:val="32"/>
          <w:szCs w:val="32"/>
        </w:rPr>
        <w:t>、地质灾害，开展重点隐患调查，查明全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抗灾能力，建立健全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自然灾害综合风险与减灾能力数据库；根据国家统一开发的灾害风险和减灾能力评估与制图系统，编制</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rPr>
        <w:t>万自然灾害系列风险图，修订主要灾种区划。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color w:val="auto"/>
          <w:sz w:val="32"/>
          <w:szCs w:val="32"/>
          <w:lang w:val="zh-CN"/>
        </w:rPr>
      </w:pPr>
      <w:bookmarkStart w:id="11" w:name="_Toc8116"/>
      <w:bookmarkStart w:id="12" w:name="_Toc19861"/>
      <w:bookmarkStart w:id="13" w:name="_Toc20328"/>
      <w:bookmarkStart w:id="14" w:name="_Toc51141211"/>
      <w:bookmarkStart w:id="15" w:name="_Toc10616"/>
      <w:r>
        <w:rPr>
          <w:rFonts w:hint="eastAsia" w:ascii="方正黑体_GBK" w:hAnsi="方正黑体_GBK" w:eastAsia="方正黑体_GBK" w:cs="方正黑体_GBK"/>
          <w:color w:val="auto"/>
          <w:sz w:val="32"/>
          <w:szCs w:val="32"/>
        </w:rPr>
        <w:t>二、实</w:t>
      </w:r>
      <w:r>
        <w:rPr>
          <w:rFonts w:hint="eastAsia" w:ascii="方正黑体_GBK" w:hAnsi="方正黑体_GBK" w:eastAsia="方正黑体_GBK" w:cs="方正黑体_GBK"/>
          <w:color w:val="auto"/>
          <w:sz w:val="32"/>
          <w:szCs w:val="32"/>
          <w:lang w:val="zh-CN"/>
        </w:rPr>
        <w:t>施原则</w:t>
      </w:r>
      <w:bookmarkEnd w:id="11"/>
      <w:bookmarkEnd w:id="12"/>
      <w:bookmarkEnd w:id="13"/>
      <w:bookmarkEnd w:id="14"/>
      <w:bookmarkEnd w:id="15"/>
      <w:bookmarkStart w:id="16" w:name="_Toc16746"/>
      <w:bookmarkStart w:id="17" w:name="_Toc51141212"/>
      <w:bookmarkStart w:id="18" w:name="_Toc25886"/>
      <w:bookmarkStart w:id="19" w:name="_Toc264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20" w:name="_Toc5340"/>
      <w:r>
        <w:rPr>
          <w:rFonts w:hint="eastAsia" w:ascii="方正楷体_GBK" w:hAnsi="方正楷体_GBK" w:eastAsia="方正楷体_GBK" w:cs="方正楷体_GBK"/>
          <w:color w:val="auto"/>
          <w:sz w:val="32"/>
          <w:szCs w:val="32"/>
          <w:lang w:val="zh-CN"/>
        </w:rPr>
        <w:t>（一）统一领导，部门协作</w:t>
      </w:r>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第一次全国自然灾害综合风险普查领导小组</w:t>
      </w:r>
      <w:r>
        <w:rPr>
          <w:rFonts w:hint="default" w:ascii="Times New Roman" w:hAnsi="Times New Roman" w:eastAsia="方正仿宋_GBK" w:cs="Times New Roman"/>
          <w:color w:val="auto"/>
          <w:sz w:val="32"/>
          <w:szCs w:val="32"/>
          <w:lang w:eastAsia="zh-CN"/>
        </w:rPr>
        <w:t>（以下简称市普查领导小组）</w:t>
      </w:r>
      <w:r>
        <w:rPr>
          <w:rFonts w:hint="default" w:ascii="Times New Roman" w:hAnsi="Times New Roman" w:eastAsia="方正仿宋_GBK" w:cs="Times New Roman"/>
          <w:color w:val="auto"/>
          <w:sz w:val="32"/>
          <w:szCs w:val="32"/>
        </w:rPr>
        <w:t>，统一组织普查工作，负责统筹各参加部门的普查任务，负责普查中重大问题的研究和决策。各部门按照各自职责与分工，有序组织专家力量、企业事业单位和有关社会团体</w:t>
      </w:r>
      <w:r>
        <w:rPr>
          <w:rFonts w:hint="eastAsia" w:ascii="Times New Roman" w:hAnsi="Times New Roman" w:eastAsia="方正仿宋_GBK" w:cs="Times New Roman"/>
          <w:color w:val="auto"/>
          <w:sz w:val="32"/>
          <w:szCs w:val="32"/>
          <w:lang w:val="en-US" w:eastAsia="zh-CN"/>
        </w:rPr>
        <w:t>对照</w:t>
      </w:r>
      <w:r>
        <w:rPr>
          <w:rFonts w:hint="default" w:ascii="Times New Roman" w:hAnsi="Times New Roman" w:eastAsia="方正仿宋_GBK" w:cs="Times New Roman"/>
          <w:color w:val="auto"/>
          <w:sz w:val="32"/>
          <w:szCs w:val="32"/>
        </w:rPr>
        <w:t>实施方案的要求，组织</w:t>
      </w:r>
      <w:r>
        <w:rPr>
          <w:rFonts w:hint="eastAsia" w:ascii="Times New Roman" w:hAnsi="Times New Roman" w:eastAsia="方正仿宋_GBK" w:cs="Times New Roman"/>
          <w:color w:val="auto"/>
          <w:sz w:val="32"/>
          <w:szCs w:val="32"/>
          <w:lang w:val="en-US" w:eastAsia="zh-CN"/>
        </w:rPr>
        <w:t>开展</w:t>
      </w:r>
      <w:r>
        <w:rPr>
          <w:rFonts w:hint="default" w:ascii="Times New Roman" w:hAnsi="Times New Roman" w:eastAsia="方正仿宋_GBK" w:cs="Times New Roman"/>
          <w:color w:val="auto"/>
          <w:sz w:val="32"/>
          <w:szCs w:val="32"/>
        </w:rPr>
        <w:t>普查工作并按照统一要求提交普查成果，形成综合性成果。</w:t>
      </w:r>
      <w:bookmarkStart w:id="21" w:name="_Toc24678"/>
      <w:bookmarkStart w:id="22" w:name="_Toc25394"/>
      <w:bookmarkStart w:id="23" w:name="_Toc51141213"/>
      <w:bookmarkStart w:id="24" w:name="_Toc18614"/>
    </w:p>
    <w:bookmarkEnd w:id="21"/>
    <w:bookmarkEnd w:id="22"/>
    <w:bookmarkEnd w:id="23"/>
    <w:bookmarkEnd w:id="2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25" w:name="_Toc19971"/>
      <w:bookmarkStart w:id="26" w:name="_Toc25440"/>
      <w:bookmarkStart w:id="27" w:name="_Toc11533"/>
      <w:bookmarkStart w:id="28" w:name="_Toc51141214"/>
      <w:bookmarkStart w:id="29" w:name="_Toc22171"/>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val="zh-CN"/>
        </w:rPr>
        <w:t>）全面调查，重点突出</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自然灾害综合风险普查是全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灾害风险要素的专项性普查，既要全面系统地调查灾害风险系统各个要素，又要突出多灾种综合、多要素综合、多方法综合，要合理划分普查对象，科学组织实施。要充分利用现有数据信息资源，共享普查成果。</w:t>
      </w:r>
      <w:bookmarkStart w:id="30" w:name="_Toc16144"/>
      <w:bookmarkStart w:id="31" w:name="_Toc4813"/>
      <w:bookmarkStart w:id="32" w:name="_Toc51141215"/>
      <w:bookmarkStart w:id="33" w:name="_Toc29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34" w:name="_Toc23026"/>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val="zh-CN"/>
        </w:rPr>
        <w:t>）因地制宜，尊重实际</w:t>
      </w:r>
      <w:bookmarkEnd w:id="30"/>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en-US" w:eastAsia="zh-CN"/>
        </w:rPr>
        <w:t>芒市</w:t>
      </w:r>
      <w:r>
        <w:rPr>
          <w:rFonts w:hint="default" w:ascii="Times New Roman" w:hAnsi="Times New Roman" w:eastAsia="方正仿宋_GBK" w:cs="Times New Roman"/>
          <w:color w:val="auto"/>
          <w:sz w:val="32"/>
          <w:szCs w:val="32"/>
        </w:rPr>
        <w:t>在普查方案要求下遵循因地制宜的原则，根据灾害类型、灾害损失特征、地理环境的实际情况，制定灾害风险普查的实施计划、阶段性目标和工作进度。充分借鉴全国各试点区域的宝贵经验，分步骤开展风险调查、重点隐患调查工作。</w:t>
      </w:r>
      <w:bookmarkStart w:id="35" w:name="_Toc51141216"/>
      <w:bookmarkStart w:id="36" w:name="_Toc22408"/>
      <w:bookmarkStart w:id="37" w:name="_Toc19894"/>
      <w:bookmarkStart w:id="38" w:name="_Toc9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color w:val="auto"/>
          <w:sz w:val="32"/>
          <w:szCs w:val="32"/>
          <w:lang w:val="zh-CN"/>
        </w:rPr>
      </w:pPr>
      <w:bookmarkStart w:id="39" w:name="_Toc3256"/>
      <w:r>
        <w:rPr>
          <w:rFonts w:hint="eastAsia" w:ascii="方正黑体_GBK" w:hAnsi="方正黑体_GBK" w:eastAsia="方正黑体_GBK" w:cs="方正黑体_GBK"/>
          <w:color w:val="auto"/>
          <w:sz w:val="32"/>
          <w:szCs w:val="32"/>
        </w:rPr>
        <w:t>三、</w:t>
      </w:r>
      <w:r>
        <w:rPr>
          <w:rFonts w:hint="eastAsia" w:ascii="方正黑体_GBK" w:hAnsi="方正黑体_GBK" w:eastAsia="方正黑体_GBK" w:cs="方正黑体_GBK"/>
          <w:color w:val="auto"/>
          <w:sz w:val="32"/>
          <w:szCs w:val="32"/>
          <w:lang w:val="zh-CN"/>
        </w:rPr>
        <w:t>普查范围与内容</w:t>
      </w:r>
      <w:bookmarkEnd w:id="35"/>
      <w:bookmarkEnd w:id="36"/>
      <w:bookmarkEnd w:id="37"/>
      <w:bookmarkEnd w:id="38"/>
      <w:bookmarkEnd w:id="39"/>
      <w:bookmarkStart w:id="40" w:name="_Toc51141217"/>
      <w:bookmarkStart w:id="41" w:name="_Toc24327"/>
      <w:bookmarkStart w:id="42" w:name="_Toc31252"/>
      <w:bookmarkStart w:id="43" w:name="_Toc2367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44" w:name="_Toc5370"/>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zh-CN"/>
        </w:rPr>
        <w:t>）普查范围</w:t>
      </w:r>
      <w:bookmarkEnd w:id="40"/>
      <w:bookmarkEnd w:id="41"/>
      <w:bookmarkEnd w:id="42"/>
      <w:bookmarkEnd w:id="43"/>
      <w:bookmarkEnd w:id="44"/>
      <w:bookmarkStart w:id="45" w:name="_Toc28375"/>
      <w:bookmarkStart w:id="46" w:name="_Toc18326"/>
      <w:bookmarkStart w:id="47" w:name="_Toc29609"/>
      <w:bookmarkStart w:id="48" w:name="_Toc511412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lang w:val="zh-CN"/>
        </w:rPr>
      </w:pPr>
      <w:bookmarkStart w:id="49" w:name="_Toc21924"/>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zh-CN"/>
        </w:rPr>
        <w:t>普查对象</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普查范围包括与自然灾害相关的自然和人文地理要素，</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人民政府和有关部门，乡镇人民政府和街道办事处，村（居）民委员会，企事业单位、社会组织、居民等。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灾害种类</w:t>
      </w:r>
      <w:r>
        <w:rPr>
          <w:rFonts w:hint="default" w:ascii="Times New Roman" w:hAnsi="Times New Roman" w:eastAsia="方正仿宋_GBK" w:cs="Times New Roman"/>
          <w:color w:val="auto"/>
          <w:sz w:val="32"/>
          <w:szCs w:val="32"/>
        </w:rPr>
        <w:t>。根据</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地理位置以及实际情况，确定普查的主要灾害类型包括地震灾害、地质灾害、气象灾害、水旱灾害、森林火灾5大灾害类型。其中，水灾分为江河洪水、暴雨山洪，气象灾害包括暴雨、干旱、高温、低温、风雹、雷电等。普查包括因自然灾害引发的重大安全生产事故隐患调查，不包括独立的安全生产事故调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承灾体调查对象</w:t>
      </w:r>
      <w:r>
        <w:rPr>
          <w:rFonts w:hint="default" w:ascii="Times New Roman" w:hAnsi="Times New Roman" w:eastAsia="方正仿宋_GBK" w:cs="Times New Roman"/>
          <w:color w:val="auto"/>
          <w:sz w:val="32"/>
          <w:szCs w:val="32"/>
        </w:rPr>
        <w:t>。包括遭受灾害破坏和影响的房屋、基础设施、公共服务系统等。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综合减灾</w:t>
      </w:r>
      <w:r>
        <w:rPr>
          <w:rFonts w:hint="default" w:ascii="Times New Roman" w:hAnsi="Times New Roman" w:eastAsia="方正仿宋_GBK" w:cs="Times New Roman"/>
          <w:b/>
          <w:color w:val="auto"/>
          <w:sz w:val="32"/>
          <w:szCs w:val="32"/>
          <w:lang w:eastAsia="zh-CN"/>
        </w:rPr>
        <w:t>能力</w:t>
      </w:r>
      <w:r>
        <w:rPr>
          <w:rFonts w:hint="default" w:ascii="Times New Roman" w:hAnsi="Times New Roman" w:eastAsia="方正仿宋_GBK" w:cs="Times New Roman"/>
          <w:b/>
          <w:color w:val="auto"/>
          <w:sz w:val="32"/>
          <w:szCs w:val="32"/>
        </w:rPr>
        <w:t>调查对象</w:t>
      </w:r>
      <w:r>
        <w:rPr>
          <w:rFonts w:hint="default" w:ascii="Times New Roman" w:hAnsi="Times New Roman" w:eastAsia="方正仿宋_GBK" w:cs="Times New Roman"/>
          <w:color w:val="auto"/>
          <w:sz w:val="32"/>
          <w:szCs w:val="32"/>
        </w:rPr>
        <w:t>。包括参与防灾减灾救灾工作的</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人民政府及有关部门、乡镇人民政府和街道办事处，村（居）民委员会、企事业单位、社会组织、居民，以及水利工程、地质灾害防护工程、避难场所、森林防护等防灾减灾工程。</w:t>
      </w:r>
      <w:bookmarkStart w:id="50" w:name="_Toc17162"/>
      <w:bookmarkStart w:id="51" w:name="_Toc17420"/>
      <w:bookmarkStart w:id="52" w:name="_Toc31603"/>
      <w:bookmarkStart w:id="53" w:name="_Toc511412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lang w:val="zh-CN"/>
        </w:rPr>
      </w:pPr>
      <w:bookmarkStart w:id="54" w:name="_Toc5573"/>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val="zh-CN"/>
        </w:rPr>
        <w:t>普查范围</w:t>
      </w:r>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自然灾害综合风险普查实施范围为</w:t>
      </w:r>
      <w:r>
        <w:rPr>
          <w:rFonts w:hint="default" w:ascii="Times New Roman" w:hAnsi="Times New Roman" w:eastAsia="方正仿宋_GBK" w:cs="Times New Roman"/>
          <w:color w:val="auto"/>
          <w:sz w:val="32"/>
          <w:szCs w:val="32"/>
          <w:lang w:val="en-US" w:eastAsia="zh-CN"/>
        </w:rPr>
        <w:t>整个芒市</w:t>
      </w:r>
      <w:r>
        <w:rPr>
          <w:rFonts w:hint="default" w:ascii="Times New Roman" w:hAnsi="Times New Roman" w:eastAsia="方正仿宋_GBK" w:cs="Times New Roman"/>
          <w:color w:val="auto"/>
          <w:sz w:val="32"/>
          <w:szCs w:val="32"/>
        </w:rPr>
        <w:t>。具体按照“在地统计”的原则开展各项普查任务，同时，在按照国家</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省、</w:t>
      </w:r>
      <w:r>
        <w:rPr>
          <w:rFonts w:hint="default" w:ascii="Times New Roman" w:hAnsi="Times New Roman" w:eastAsia="方正仿宋_GBK" w:cs="Times New Roman"/>
          <w:color w:val="auto"/>
          <w:sz w:val="32"/>
          <w:szCs w:val="32"/>
          <w:lang w:val="en-US" w:eastAsia="zh-CN"/>
        </w:rPr>
        <w:t>州</w:t>
      </w:r>
      <w:r>
        <w:rPr>
          <w:rFonts w:hint="default" w:ascii="Times New Roman" w:hAnsi="Times New Roman" w:eastAsia="方正仿宋_GBK" w:cs="Times New Roman"/>
          <w:color w:val="auto"/>
          <w:sz w:val="32"/>
          <w:szCs w:val="32"/>
        </w:rPr>
        <w:t>级普查方案完成相关任务的前提下，根据主要灾害种类及其次生衍生灾害特征、区域自然地理特征和经济发展水平，可适当增加调查评估的内容，提高调查评估精度。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bookmarkStart w:id="55" w:name="_Toc15533"/>
      <w:bookmarkStart w:id="56" w:name="_Toc14331"/>
      <w:bookmarkStart w:id="57" w:name="_Toc4067"/>
      <w:bookmarkStart w:id="58" w:name="_Toc51141220"/>
      <w:r>
        <w:rPr>
          <w:rFonts w:hint="default" w:ascii="Times New Roman" w:hAnsi="Times New Roman" w:eastAsia="方正仿宋_GBK" w:cs="Times New Roman"/>
          <w:color w:val="auto"/>
          <w:sz w:val="32"/>
          <w:szCs w:val="32"/>
        </w:rPr>
        <w:t>根据调查内容分类确定普查时段（时点），致灾因子调查依据不同灾害类型特点，调查收集30年以上长时间连续序列的数据资料，相关信息更新至2020年12月31日。承灾体和综合减灾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调查、重点隐患调查与评估，年度时段为2020年1月1日至2020年12月31日，近三年时段为2018年1月1日至2020年12月31日，时点为2020年12月31日。</w:t>
      </w:r>
      <w:r>
        <w:rPr>
          <w:rFonts w:hint="default" w:ascii="Times New Roman" w:hAnsi="Times New Roman" w:eastAsia="方正仿宋_GBK" w:cs="Times New Roman"/>
          <w:color w:val="auto"/>
          <w:sz w:val="32"/>
          <w:szCs w:val="32"/>
          <w:lang w:val="en-US" w:eastAsia="zh-CN"/>
        </w:rPr>
        <w:t>年度</w:t>
      </w:r>
      <w:r>
        <w:rPr>
          <w:rFonts w:hint="default" w:ascii="Times New Roman" w:hAnsi="Times New Roman" w:eastAsia="方正仿宋_GBK" w:cs="Times New Roman"/>
          <w:color w:val="auto"/>
          <w:sz w:val="32"/>
          <w:szCs w:val="32"/>
        </w:rPr>
        <w:t>历史灾害调查时段主要为1978年至2020年。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59" w:name="_Toc25528"/>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zh-CN"/>
        </w:rPr>
        <w:t>）普查内容</w:t>
      </w:r>
      <w:bookmarkEnd w:id="55"/>
      <w:bookmarkEnd w:id="56"/>
      <w:bookmarkEnd w:id="57"/>
      <w:bookmarkEnd w:id="58"/>
      <w:bookmarkEnd w:id="59"/>
      <w:bookmarkStart w:id="60" w:name="_Toc51141221"/>
      <w:bookmarkStart w:id="61" w:name="_Toc14703"/>
      <w:bookmarkStart w:id="62" w:name="_Toc12863"/>
      <w:bookmarkStart w:id="63" w:name="_Toc106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lang w:val="zh-CN"/>
        </w:rPr>
      </w:pPr>
      <w:bookmarkStart w:id="64" w:name="_Toc20682"/>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zh-CN"/>
        </w:rPr>
        <w:t>主要灾害致灾调查</w:t>
      </w:r>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地震灾害</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主要开展断层活动性鉴定、1:5万活动断层填图、隐伏区活动断层探测等工作，获得</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主要活动断层的空间展布和活动性定量参数，评定活动断层的发震能力，编制</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级1:5万活动断层分布图。</w:t>
      </w:r>
      <w:r>
        <w:rPr>
          <w:rFonts w:hint="default" w:ascii="Times New Roman" w:hAnsi="Times New Roman" w:eastAsia="方正仿宋_GBK" w:cs="Times New Roman"/>
          <w:color w:val="auto"/>
          <w:sz w:val="32"/>
          <w:szCs w:val="32"/>
          <w:lang w:eastAsia="zh-CN"/>
        </w:rPr>
        <w:t>收集</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地震工程地质条件及其场地类别基本参数，评定不同地震动参数的场地影响，编制场地类别分区图。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地质灾害</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主要开展地质灾害中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高易发区1:5万及更大比例尺的地质灾害调查和精细化的调（勘）查工作，</w:t>
      </w:r>
      <w:r>
        <w:rPr>
          <w:rFonts w:hint="default" w:ascii="Times New Roman" w:hAnsi="Times New Roman" w:eastAsia="方正仿宋_GBK" w:cs="Times New Roman"/>
          <w:color w:val="auto"/>
          <w:sz w:val="32"/>
          <w:szCs w:val="32"/>
          <w:lang w:eastAsia="zh-CN"/>
        </w:rPr>
        <w:t>获得全市</w:t>
      </w:r>
      <w:r>
        <w:rPr>
          <w:rFonts w:hint="default" w:ascii="Times New Roman" w:hAnsi="Times New Roman" w:eastAsia="方正仿宋_GBK" w:cs="Times New Roman"/>
          <w:color w:val="auto"/>
          <w:sz w:val="32"/>
          <w:szCs w:val="32"/>
        </w:rPr>
        <w:t>地质灾害点空间分布、基本灾害特征信息、稳定性现状、孕灾地质背景条件属性等信息，建设动态更新的地质灾害数据库。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气象灾害</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以</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级行政区为基本单元，开展全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气象灾害的特征调查和致灾孕灾要素分析，针对主要气象灾害引发的人口死亡、农作物受灾、直接经济损失、房屋倒塌、基础设施损坏等影响，全面获取全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主要气象灾害的致灾因子信息、孕灾环境信息和特定承灾体致灾阈值，评估主要气象灾害的致灾因子危险性等级，建立主要气象灾害危险性基础数据库。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水旱灾害</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开展全</w:t>
      </w: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暴雨</w:t>
      </w:r>
      <w:r>
        <w:rPr>
          <w:rFonts w:hint="default" w:ascii="Times New Roman" w:hAnsi="Times New Roman" w:eastAsia="方正仿宋_GBK" w:cs="Times New Roman"/>
          <w:color w:val="auto"/>
          <w:sz w:val="32"/>
          <w:szCs w:val="32"/>
        </w:rPr>
        <w:t>洪水特征调查、</w:t>
      </w:r>
      <w:r>
        <w:rPr>
          <w:rFonts w:hint="eastAsia" w:ascii="Times New Roman" w:hAnsi="Times New Roman" w:eastAsia="方正仿宋_GBK" w:cs="Times New Roman"/>
          <w:color w:val="auto"/>
          <w:sz w:val="32"/>
          <w:szCs w:val="32"/>
          <w:lang w:val="en-US" w:eastAsia="zh-CN"/>
        </w:rPr>
        <w:t>暴雨</w:t>
      </w:r>
      <w:r>
        <w:rPr>
          <w:rFonts w:hint="default" w:ascii="Times New Roman" w:hAnsi="Times New Roman" w:eastAsia="方正仿宋_GBK" w:cs="Times New Roman"/>
          <w:color w:val="auto"/>
          <w:sz w:val="32"/>
          <w:szCs w:val="32"/>
        </w:rPr>
        <w:t>洪水致灾孕灾要素分析，完成全</w:t>
      </w: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暴雨</w:t>
      </w:r>
      <w:r>
        <w:rPr>
          <w:rFonts w:hint="default" w:ascii="Times New Roman" w:hAnsi="Times New Roman" w:eastAsia="方正仿宋_GBK" w:cs="Times New Roman"/>
          <w:color w:val="auto"/>
          <w:sz w:val="32"/>
          <w:szCs w:val="32"/>
        </w:rPr>
        <w:t>洪水易发区调查分析、全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水文（位）站特征值计算复核、流域产汇流查算图表；开展暴雨、洪水频率分析，更新全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暴雨频率图，编制中小流域洪水频率图。以</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级行政区、重点生态保护区为基本统计单元，收集整理旱情资料，历次旱灾资料，蓄、引、提、调等抗旱水源工程能力，监测、预警、预报、预案、服务保障等非工程措施能力等相关基础资料，建立全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干旱灾害危险性调查数据库。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森林火灾</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开展全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森林可燃物调查、野外火源调查和气象条件调查（2000年以来），建设森林火灾危险性调查数据库。综合森林可燃物、燃烧性因子、立地类型、野外火源以及气象条件等情况，结合已有资源数据、调查数据、多源遥感数据，进行森林火灾危险性综合研判与分析，开展森林火灾危险性评估，编制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lang w:val="en-US" w:eastAsia="zh-CN"/>
        </w:rPr>
        <w:t>万</w:t>
      </w:r>
      <w:r>
        <w:rPr>
          <w:rFonts w:hint="default" w:ascii="Times New Roman" w:hAnsi="Times New Roman" w:eastAsia="方正仿宋_GBK" w:cs="Times New Roman"/>
          <w:color w:val="auto"/>
          <w:sz w:val="32"/>
          <w:szCs w:val="32"/>
        </w:rPr>
        <w:t>的森林火灾危险性分级分布图。</w:t>
      </w:r>
      <w:bookmarkStart w:id="65" w:name="_Toc1864"/>
      <w:bookmarkStart w:id="66" w:name="_Toc13883"/>
      <w:bookmarkStart w:id="67" w:name="_Toc30395"/>
      <w:bookmarkStart w:id="68" w:name="_Toc511412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lang w:val="zh-CN"/>
        </w:rPr>
      </w:pPr>
      <w:bookmarkStart w:id="69" w:name="_Toc16137"/>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val="zh-CN"/>
        </w:rPr>
        <w:t>承灾体调查</w:t>
      </w:r>
      <w:bookmarkEnd w:id="65"/>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在全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范围内统筹利用各类承灾体已有基础数据，开展承灾体单体信息和区域性特征调查，重点对全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经济社会重要统计数据、房屋、基础设施（交通运输设施、通信设施、能源设施、市政设施、水利设施）、公共服务系统等重要承灾体的空间位置信息和灾害属性信息进行调查。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rPr>
        <w:t>房屋建筑调查</w:t>
      </w:r>
      <w:r>
        <w:rPr>
          <w:rFonts w:hint="default" w:ascii="Times New Roman" w:hAnsi="Times New Roman" w:eastAsia="方正仿宋_GBK" w:cs="Times New Roman"/>
          <w:color w:val="auto"/>
          <w:sz w:val="32"/>
          <w:szCs w:val="32"/>
        </w:rPr>
        <w:t>。内业提取城镇和农村住宅、非住宅房屋建筑单栋轮廓，掌握房屋建筑的地理位置、占地面积信息；在房屋建筑单体轮廓底图基础上，外业实地调查并使用APP终端录入单栋房屋建筑的建筑面积、结构、建设年代、用途、层数、使用状况、设防水平等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rPr>
        <w:t>基础设施调查</w:t>
      </w:r>
      <w:r>
        <w:rPr>
          <w:rFonts w:hint="default" w:ascii="Times New Roman" w:hAnsi="Times New Roman" w:eastAsia="方正仿宋_GBK" w:cs="Times New Roman"/>
          <w:color w:val="auto"/>
          <w:sz w:val="32"/>
          <w:szCs w:val="32"/>
        </w:rPr>
        <w:t>。针对交通、能源、通信、市政、水利等重要基础设施，共享整合各类基础设施分布和部分属性数据库，通过外业补充性调查设施的空间分布和属性数据。设施基础和灾害属性信息主要包括设施类型、数量、价值、服务能力和设防水平等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rPr>
        <w:t>公共服务系统调查</w:t>
      </w:r>
      <w:r>
        <w:rPr>
          <w:rFonts w:hint="default" w:ascii="Times New Roman" w:hAnsi="Times New Roman" w:eastAsia="方正仿宋_GBK" w:cs="Times New Roman"/>
          <w:color w:val="auto"/>
          <w:sz w:val="32"/>
          <w:szCs w:val="32"/>
        </w:rPr>
        <w:t>。针对教育、卫生、社会福利等重点公共服务系统，结合房屋建筑调查，详查学校、医院和福利院的人口、服务能力、设防水平等信息。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rPr>
        <w:t>承灾体经济价值评估与空间化</w:t>
      </w:r>
      <w:r>
        <w:rPr>
          <w:rFonts w:hint="default" w:ascii="Times New Roman" w:hAnsi="Times New Roman" w:eastAsia="方正仿宋_GBK" w:cs="Times New Roman"/>
          <w:color w:val="auto"/>
          <w:sz w:val="32"/>
          <w:szCs w:val="32"/>
        </w:rPr>
        <w:t>。抽样调查全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不同地区主要承灾体重置价格参数库；评估不同承灾体的经济价值，以规则网格（公里网格）为单元，进行房屋、农业、森林、生产总值、资本存量等承灾体经济价值空间化，生成全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承灾体数量或经济价值空间分布图。</w:t>
      </w:r>
      <w:bookmarkStart w:id="70" w:name="_Toc13053"/>
      <w:bookmarkStart w:id="71" w:name="_Toc1761"/>
      <w:bookmarkStart w:id="72" w:name="_Toc10546"/>
      <w:bookmarkStart w:id="73" w:name="_Toc511412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lang w:val="zh-CN"/>
        </w:rPr>
      </w:pPr>
      <w:bookmarkStart w:id="74" w:name="_Toc25947"/>
      <w:r>
        <w:rPr>
          <w:rFonts w:hint="default" w:ascii="Times New Roman" w:hAnsi="Times New Roman" w:eastAsia="方正仿宋_GBK" w:cs="Times New Roman"/>
          <w:bCs/>
          <w:color w:val="auto"/>
          <w:sz w:val="32"/>
          <w:szCs w:val="32"/>
        </w:rPr>
        <w:t>3.</w:t>
      </w:r>
      <w:r>
        <w:rPr>
          <w:rFonts w:hint="default" w:ascii="Times New Roman" w:hAnsi="Times New Roman" w:eastAsia="方正仿宋_GBK" w:cs="Times New Roman"/>
          <w:bCs/>
          <w:color w:val="auto"/>
          <w:sz w:val="32"/>
          <w:szCs w:val="32"/>
          <w:lang w:val="en-US" w:eastAsia="zh-CN"/>
        </w:rPr>
        <w:t>年度</w:t>
      </w:r>
      <w:r>
        <w:rPr>
          <w:rFonts w:hint="default" w:ascii="Times New Roman" w:hAnsi="Times New Roman" w:eastAsia="方正仿宋_GBK" w:cs="Times New Roman"/>
          <w:bCs/>
          <w:color w:val="auto"/>
          <w:sz w:val="32"/>
          <w:szCs w:val="32"/>
          <w:lang w:val="zh-CN"/>
        </w:rPr>
        <w:t>历史灾害调查</w:t>
      </w:r>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调查1978</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2020年</w:t>
      </w:r>
      <w:r>
        <w:rPr>
          <w:rFonts w:hint="default" w:ascii="Times New Roman" w:hAnsi="Times New Roman" w:eastAsia="方正仿宋_GBK" w:cs="Times New Roman"/>
          <w:color w:val="auto"/>
          <w:sz w:val="32"/>
          <w:szCs w:val="32"/>
          <w:lang w:val="en-US" w:eastAsia="zh-CN"/>
        </w:rPr>
        <w:t>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逐年各类自然灾害的年度灾害</w:t>
      </w:r>
      <w:r>
        <w:rPr>
          <w:rFonts w:hint="default" w:ascii="Times New Roman" w:hAnsi="Times New Roman" w:eastAsia="方正仿宋_GBK" w:cs="Times New Roman"/>
          <w:color w:val="auto"/>
          <w:sz w:val="32"/>
          <w:szCs w:val="32"/>
          <w:lang w:eastAsia="zh-CN"/>
        </w:rPr>
        <w:t>信息</w:t>
      </w:r>
      <w:r>
        <w:rPr>
          <w:rFonts w:hint="default" w:ascii="Times New Roman" w:hAnsi="Times New Roman" w:eastAsia="方正仿宋_GBK" w:cs="Times New Roman"/>
          <w:color w:val="auto"/>
          <w:sz w:val="32"/>
          <w:szCs w:val="32"/>
        </w:rPr>
        <w:t>，主要包括灾害基本信息、灾害损失信息、救灾工作信息、社会经济信息等。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lang w:val="zh-CN"/>
        </w:rPr>
      </w:pPr>
      <w:bookmarkStart w:id="75" w:name="_Toc5646"/>
      <w:bookmarkStart w:id="76" w:name="_Toc8258"/>
      <w:bookmarkStart w:id="77" w:name="_Toc16224"/>
      <w:bookmarkStart w:id="78" w:name="_Toc51141224"/>
      <w:bookmarkStart w:id="79" w:name="_Toc10981"/>
      <w:r>
        <w:rPr>
          <w:rFonts w:hint="default" w:ascii="Times New Roman" w:hAnsi="Times New Roman" w:eastAsia="方正仿宋_GBK" w:cs="Times New Roman"/>
          <w:bCs/>
          <w:color w:val="auto"/>
          <w:sz w:val="32"/>
          <w:szCs w:val="32"/>
        </w:rPr>
        <w:t>4.</w:t>
      </w:r>
      <w:r>
        <w:rPr>
          <w:rFonts w:hint="default" w:ascii="Times New Roman" w:hAnsi="Times New Roman" w:eastAsia="方正仿宋_GBK" w:cs="Times New Roman"/>
          <w:bCs/>
          <w:color w:val="auto"/>
          <w:sz w:val="32"/>
          <w:szCs w:val="32"/>
          <w:lang w:val="zh-CN"/>
        </w:rPr>
        <w:t>减灾能力调查</w:t>
      </w:r>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以</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级行政区为基本调查单元，全面调查</w:t>
      </w:r>
      <w:r>
        <w:rPr>
          <w:rFonts w:hint="default" w:ascii="Times New Roman" w:hAnsi="Times New Roman" w:eastAsia="方正仿宋_GBK" w:cs="Times New Roman"/>
          <w:color w:val="auto"/>
          <w:sz w:val="32"/>
          <w:szCs w:val="32"/>
          <w:lang w:val="en-US" w:eastAsia="zh-CN"/>
        </w:rPr>
        <w:t>全市</w:t>
      </w:r>
      <w:r>
        <w:rPr>
          <w:rFonts w:hint="eastAsia" w:ascii="Times New Roman" w:hAnsi="Times New Roman" w:eastAsia="方正仿宋_GBK" w:cs="Times New Roman"/>
          <w:color w:val="auto"/>
          <w:sz w:val="32"/>
          <w:szCs w:val="32"/>
          <w:lang w:val="en-US" w:eastAsia="zh-CN"/>
        </w:rPr>
        <w:t>行政机关</w:t>
      </w:r>
      <w:r>
        <w:rPr>
          <w:rFonts w:hint="default" w:ascii="Times New Roman" w:hAnsi="Times New Roman" w:eastAsia="方正仿宋_GBK" w:cs="Times New Roman"/>
          <w:color w:val="auto"/>
          <w:sz w:val="32"/>
          <w:szCs w:val="32"/>
        </w:rPr>
        <w:t>、企业和社会应急力量、基层、家庭在减灾备灾、应急救援</w:t>
      </w:r>
      <w:r>
        <w:rPr>
          <w:rFonts w:hint="default" w:ascii="Times New Roman" w:hAnsi="Times New Roman" w:eastAsia="方正仿宋_GBK" w:cs="Times New Roman"/>
          <w:color w:val="auto"/>
          <w:sz w:val="32"/>
          <w:szCs w:val="32"/>
          <w:lang w:eastAsia="zh-CN"/>
        </w:rPr>
        <w:t>救助</w:t>
      </w:r>
      <w:r>
        <w:rPr>
          <w:rFonts w:hint="default" w:ascii="Times New Roman" w:hAnsi="Times New Roman" w:eastAsia="方正仿宋_GBK" w:cs="Times New Roman"/>
          <w:color w:val="auto"/>
          <w:sz w:val="32"/>
          <w:szCs w:val="32"/>
        </w:rPr>
        <w:t>和恢复重建过程中各种资源或能力的现状水平。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color w:val="auto"/>
          <w:sz w:val="32"/>
          <w:szCs w:val="32"/>
        </w:rPr>
        <w:t>政府综合减灾</w:t>
      </w:r>
      <w:r>
        <w:rPr>
          <w:rFonts w:hint="default" w:ascii="Times New Roman" w:hAnsi="Times New Roman" w:eastAsia="方正仿宋_GBK" w:cs="Times New Roman"/>
          <w:b/>
          <w:color w:val="auto"/>
          <w:sz w:val="32"/>
          <w:szCs w:val="32"/>
          <w:lang w:eastAsia="zh-CN"/>
        </w:rPr>
        <w:t>能力</w:t>
      </w:r>
      <w:r>
        <w:rPr>
          <w:rFonts w:hint="default" w:ascii="Times New Roman" w:hAnsi="Times New Roman" w:eastAsia="方正仿宋_GBK" w:cs="Times New Roman"/>
          <w:b/>
          <w:color w:val="auto"/>
          <w:sz w:val="32"/>
          <w:szCs w:val="32"/>
        </w:rPr>
        <w:t>调查</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主要调查全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政府涉灾管理部门、各类专业救援救助队伍、救灾物资储备</w:t>
      </w:r>
      <w:r>
        <w:rPr>
          <w:rFonts w:hint="default" w:ascii="Times New Roman" w:hAnsi="Times New Roman" w:eastAsia="方正仿宋_GBK" w:cs="Times New Roman"/>
          <w:color w:val="auto"/>
          <w:sz w:val="32"/>
          <w:szCs w:val="32"/>
          <w:lang w:eastAsia="zh-CN"/>
        </w:rPr>
        <w:t>库（点）</w:t>
      </w:r>
      <w:r>
        <w:rPr>
          <w:rFonts w:hint="default" w:ascii="Times New Roman" w:hAnsi="Times New Roman" w:eastAsia="方正仿宋_GBK" w:cs="Times New Roman"/>
          <w:color w:val="auto"/>
          <w:sz w:val="32"/>
          <w:szCs w:val="32"/>
        </w:rPr>
        <w:t>、灾害避难场所等的基本情况，</w:t>
      </w:r>
      <w:r>
        <w:rPr>
          <w:rFonts w:hint="default" w:ascii="Times New Roman" w:hAnsi="Times New Roman" w:eastAsia="方正仿宋_GBK" w:cs="Times New Roman"/>
          <w:color w:val="auto"/>
          <w:sz w:val="32"/>
          <w:szCs w:val="32"/>
          <w:lang w:eastAsia="zh-CN"/>
        </w:rPr>
        <w:t>资金投入情况、装备设备和物资储备情况。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企业和社会应急力量参与</w:t>
      </w:r>
      <w:r>
        <w:rPr>
          <w:rFonts w:hint="default" w:ascii="Times New Roman" w:hAnsi="Times New Roman" w:eastAsia="方正仿宋_GBK" w:cs="Times New Roman"/>
          <w:b/>
          <w:color w:val="auto"/>
          <w:sz w:val="32"/>
          <w:szCs w:val="32"/>
          <w:lang w:eastAsia="zh-CN"/>
        </w:rPr>
        <w:t>能力</w:t>
      </w:r>
      <w:r>
        <w:rPr>
          <w:rFonts w:hint="default" w:ascii="Times New Roman" w:hAnsi="Times New Roman" w:eastAsia="方正仿宋_GBK" w:cs="Times New Roman"/>
          <w:b/>
          <w:color w:val="auto"/>
          <w:sz w:val="32"/>
          <w:szCs w:val="32"/>
        </w:rPr>
        <w:t>调查</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主要调查有关企业救援装备资源和社会应急力量综合减灾</w:t>
      </w:r>
      <w:r>
        <w:rPr>
          <w:rFonts w:hint="default" w:ascii="Times New Roman" w:hAnsi="Times New Roman" w:eastAsia="方正仿宋_GBK" w:cs="Times New Roman"/>
          <w:color w:val="auto"/>
          <w:sz w:val="32"/>
          <w:szCs w:val="32"/>
          <w:lang w:eastAsia="zh-CN"/>
        </w:rPr>
        <w:t>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基层综合减灾</w:t>
      </w:r>
      <w:r>
        <w:rPr>
          <w:rFonts w:hint="default" w:ascii="Times New Roman" w:hAnsi="Times New Roman" w:eastAsia="方正仿宋_GBK" w:cs="Times New Roman"/>
          <w:b/>
          <w:color w:val="auto"/>
          <w:sz w:val="32"/>
          <w:szCs w:val="32"/>
          <w:lang w:eastAsia="zh-CN"/>
        </w:rPr>
        <w:t>能力</w:t>
      </w:r>
      <w:r>
        <w:rPr>
          <w:rFonts w:hint="default" w:ascii="Times New Roman" w:hAnsi="Times New Roman" w:eastAsia="方正仿宋_GBK" w:cs="Times New Roman"/>
          <w:b/>
          <w:color w:val="auto"/>
          <w:sz w:val="32"/>
          <w:szCs w:val="32"/>
        </w:rPr>
        <w:t>调查</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主要调查乡镇（街道</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农场</w:t>
      </w:r>
      <w:r>
        <w:rPr>
          <w:rFonts w:hint="default" w:ascii="Times New Roman" w:hAnsi="Times New Roman" w:eastAsia="方正仿宋_GBK" w:cs="Times New Roman"/>
          <w:color w:val="auto"/>
          <w:sz w:val="32"/>
          <w:szCs w:val="32"/>
        </w:rPr>
        <w:t>）和行政村（社区）基本情况、人员队伍情况、应急救援装备和物资储备情况、预案建设和风险隐患掌握情况等。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家庭综合减灾</w:t>
      </w:r>
      <w:r>
        <w:rPr>
          <w:rFonts w:hint="default" w:ascii="Times New Roman" w:hAnsi="Times New Roman" w:eastAsia="方正仿宋_GBK" w:cs="Times New Roman"/>
          <w:b/>
          <w:color w:val="auto"/>
          <w:sz w:val="32"/>
          <w:szCs w:val="32"/>
          <w:lang w:eastAsia="zh-CN"/>
        </w:rPr>
        <w:t>能力</w:t>
      </w:r>
      <w:r>
        <w:rPr>
          <w:rFonts w:hint="default" w:ascii="Times New Roman" w:hAnsi="Times New Roman" w:eastAsia="方正仿宋_GBK" w:cs="Times New Roman"/>
          <w:b/>
          <w:color w:val="auto"/>
          <w:sz w:val="32"/>
          <w:szCs w:val="32"/>
        </w:rPr>
        <w:t>调查</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rPr>
        <w:t>调查家庭居民的风险和灾害识别能力、自救和互救能力等。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highlight w:val="none"/>
          <w:lang w:val="zh-CN"/>
        </w:rPr>
      </w:pPr>
      <w:bookmarkStart w:id="80" w:name="_Toc51141225"/>
      <w:bookmarkStart w:id="81" w:name="_Toc26391"/>
      <w:bookmarkStart w:id="82" w:name="_Toc24669"/>
      <w:bookmarkStart w:id="83" w:name="_Toc4846"/>
      <w:bookmarkStart w:id="84" w:name="_Toc19888"/>
      <w:r>
        <w:rPr>
          <w:rFonts w:hint="default" w:ascii="Times New Roman" w:hAnsi="Times New Roman" w:eastAsia="方正仿宋_GBK" w:cs="Times New Roman"/>
          <w:bCs/>
          <w:color w:val="auto"/>
          <w:sz w:val="32"/>
          <w:szCs w:val="32"/>
          <w:highlight w:val="none"/>
        </w:rPr>
        <w:t>5.</w:t>
      </w:r>
      <w:r>
        <w:rPr>
          <w:rFonts w:hint="default" w:ascii="Times New Roman" w:hAnsi="Times New Roman" w:eastAsia="方正仿宋_GBK" w:cs="Times New Roman"/>
          <w:bCs/>
          <w:color w:val="auto"/>
          <w:sz w:val="32"/>
          <w:szCs w:val="32"/>
          <w:highlight w:val="none"/>
          <w:lang w:val="zh-CN"/>
        </w:rPr>
        <w:t>重点隐患调查</w:t>
      </w:r>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开展地震灾害、地质灾害、洪水灾害、森林火灾等致灾孕灾重点隐患调查；开展自然灾害次生重大生产安全事故重点隐患调查</w:t>
      </w:r>
      <w:r>
        <w:rPr>
          <w:rFonts w:hint="default" w:ascii="Times New Roman" w:hAnsi="Times New Roman" w:eastAsia="方正仿宋_GBK" w:cs="Times New Roman"/>
          <w:color w:val="auto"/>
          <w:sz w:val="32"/>
          <w:szCs w:val="32"/>
          <w:lang w:eastAsia="zh-CN"/>
        </w:rPr>
        <w:t>；开展全市重点隐患要素综合和分级分类调查，形成全市重点隐患清单</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主要灾害隐患调查。地震灾害</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重点调查其可能引发重大人员伤亡、严重次生灾害或阻碍社会运行的承灾体，按照相关地震灾害隐患分级标准，确定主要承灾体的隐患等级。</w:t>
      </w:r>
      <w:r>
        <w:rPr>
          <w:rFonts w:hint="default" w:ascii="Times New Roman" w:hAnsi="Times New Roman" w:eastAsia="方正仿宋_GBK" w:cs="Times New Roman"/>
          <w:b/>
          <w:color w:val="auto"/>
          <w:sz w:val="32"/>
          <w:szCs w:val="32"/>
        </w:rPr>
        <w:t>地质灾害</w:t>
      </w:r>
      <w:r>
        <w:rPr>
          <w:rFonts w:hint="default" w:ascii="Times New Roman" w:hAnsi="Times New Roman" w:eastAsia="方正仿宋_GBK" w:cs="Times New Roman"/>
          <w:color w:val="auto"/>
          <w:sz w:val="32"/>
          <w:szCs w:val="32"/>
        </w:rPr>
        <w:t>，基于致灾孕灾普查成果，分析地质灾害点的类型、规模和影响范围，确定承灾体隐患等级。重点开展人口聚居区地质灾害隐患调查。</w:t>
      </w:r>
      <w:r>
        <w:rPr>
          <w:rFonts w:hint="default" w:ascii="Times New Roman" w:hAnsi="Times New Roman" w:eastAsia="方正仿宋_GBK" w:cs="Times New Roman"/>
          <w:b/>
          <w:color w:val="auto"/>
          <w:sz w:val="32"/>
          <w:szCs w:val="32"/>
        </w:rPr>
        <w:t>洪水灾害</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重点调查主要江河干支流、中小河流、堤防、水库和水闸的现状防洪能力、防洪工程达标情况、安全运行状态，调查山丘区中小流域重点城集镇山洪灾害重点隐患。</w:t>
      </w:r>
      <w:r>
        <w:rPr>
          <w:rFonts w:hint="default" w:ascii="Times New Roman" w:hAnsi="Times New Roman" w:eastAsia="方正仿宋_GBK" w:cs="Times New Roman"/>
          <w:b/>
          <w:color w:val="auto"/>
          <w:sz w:val="32"/>
          <w:szCs w:val="32"/>
        </w:rPr>
        <w:t>森林火灾</w:t>
      </w:r>
      <w:r>
        <w:rPr>
          <w:rFonts w:hint="default" w:ascii="Times New Roman" w:hAnsi="Times New Roman" w:eastAsia="方正仿宋_GBK" w:cs="Times New Roman"/>
          <w:bCs/>
          <w:color w:val="auto"/>
          <w:sz w:val="32"/>
          <w:szCs w:val="32"/>
        </w:rPr>
        <w:t>，围绕林区范围内的居民地、风景名胜区、工矿企业、垃圾堆放点、重要设施周边、公墓、坟场、烟花燃放点、在建工程施工现场、边境地区等重点部位，针对森林杂乱物、按规定未及时清除的林下可燃物、违规用火、违规建设、重要火源点离林区的距离等情况开展隐患调查</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次生安全生产事故隐患调查。</w:t>
      </w:r>
      <w:r>
        <w:rPr>
          <w:rFonts w:hint="default" w:ascii="Times New Roman" w:hAnsi="Times New Roman" w:eastAsia="方正仿宋_GBK" w:cs="Times New Roman"/>
          <w:b w:val="0"/>
          <w:bCs/>
          <w:color w:val="auto"/>
          <w:sz w:val="32"/>
          <w:szCs w:val="32"/>
        </w:rPr>
        <w:t>自然灾害次生危化事故，</w:t>
      </w:r>
      <w:r>
        <w:rPr>
          <w:rFonts w:hint="default" w:ascii="Times New Roman" w:hAnsi="Times New Roman" w:eastAsia="方正仿宋_GBK" w:cs="Times New Roman"/>
          <w:color w:val="auto"/>
          <w:sz w:val="32"/>
          <w:szCs w:val="32"/>
        </w:rPr>
        <w:t>在</w:t>
      </w:r>
      <w:r>
        <w:rPr>
          <w:rFonts w:hint="eastAsia" w:ascii="Times New Roman" w:hAnsi="Times New Roman" w:eastAsia="方正仿宋_GBK" w:cs="Times New Roman"/>
          <w:color w:val="auto"/>
          <w:sz w:val="32"/>
          <w:szCs w:val="32"/>
          <w:lang w:val="en-US" w:eastAsia="zh-CN"/>
        </w:rPr>
        <w:t>危险化学品企业</w:t>
      </w:r>
      <w:r>
        <w:rPr>
          <w:rFonts w:hint="default" w:ascii="Times New Roman" w:hAnsi="Times New Roman" w:eastAsia="方正仿宋_GBK" w:cs="Times New Roman"/>
          <w:color w:val="auto"/>
          <w:sz w:val="32"/>
          <w:szCs w:val="32"/>
        </w:rPr>
        <w:t>现有风险分析评估成果基础上，围绕地震、雷电、洪水、泥石流等灾害，调查自然灾害-生产事故灾害链隐患对象和影响范围。</w:t>
      </w:r>
      <w:r>
        <w:rPr>
          <w:rFonts w:hint="default" w:ascii="Times New Roman" w:hAnsi="Times New Roman" w:eastAsia="方正仿宋_GBK" w:cs="Times New Roman"/>
          <w:b w:val="0"/>
          <w:bCs/>
          <w:color w:val="auto"/>
          <w:sz w:val="32"/>
          <w:szCs w:val="32"/>
        </w:rPr>
        <w:t>自然灾害次生非煤矿山安全生产事故，</w:t>
      </w:r>
      <w:r>
        <w:rPr>
          <w:rFonts w:hint="default" w:ascii="Times New Roman" w:hAnsi="Times New Roman" w:eastAsia="方正仿宋_GBK" w:cs="Times New Roman"/>
          <w:color w:val="auto"/>
          <w:sz w:val="32"/>
          <w:szCs w:val="32"/>
        </w:rPr>
        <w:t>核查非煤矿山、尾矿库的抗震设防标准、洪水设防标准等主要灾害设防标准要求执行情况，针对非煤矿山、尾矿库开展设防不达标或病险隐患调查。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rPr>
        <w:t>重点隐患分区分类分级综合调查</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汇总隐患单项调查数据，根据隐患类型，开展隐患类型组合特征分析。按照多灾种多承灾体重点隐患相关综合评价指标体系，根据定量、半定量、定性指标的特点，基于指标权重专家打分及层次分析等方法，对不同指标的综合权重进行赋值，对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进行重点隐患分类分级综合评判。</w:t>
      </w:r>
      <w:bookmarkStart w:id="85" w:name="_Toc1846"/>
      <w:bookmarkStart w:id="86" w:name="_Toc13790"/>
      <w:bookmarkStart w:id="87" w:name="_Toc27664"/>
      <w:bookmarkStart w:id="88" w:name="_Toc51141226"/>
    </w:p>
    <w:bookmarkEnd w:id="85"/>
    <w:bookmarkEnd w:id="86"/>
    <w:bookmarkEnd w:id="87"/>
    <w:bookmarkEnd w:id="88"/>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color w:val="auto"/>
          <w:sz w:val="32"/>
          <w:szCs w:val="32"/>
          <w:lang w:val="zh-CN"/>
        </w:rPr>
      </w:pPr>
      <w:bookmarkStart w:id="89" w:name="_Toc10187"/>
      <w:bookmarkStart w:id="90" w:name="_Toc31307"/>
      <w:bookmarkStart w:id="91" w:name="_Toc51141228"/>
      <w:bookmarkStart w:id="92" w:name="_Toc11678"/>
      <w:bookmarkStart w:id="93" w:name="_Toc29765"/>
      <w:r>
        <w:rPr>
          <w:rFonts w:hint="eastAsia" w:ascii="方正黑体_GBK" w:hAnsi="方正黑体_GBK" w:eastAsia="方正黑体_GBK" w:cs="方正黑体_GBK"/>
          <w:color w:val="auto"/>
          <w:sz w:val="32"/>
          <w:szCs w:val="32"/>
        </w:rPr>
        <w:t>四、</w:t>
      </w:r>
      <w:r>
        <w:rPr>
          <w:rFonts w:hint="eastAsia" w:ascii="方正黑体_GBK" w:hAnsi="方正黑体_GBK" w:eastAsia="方正黑体_GBK" w:cs="方正黑体_GBK"/>
          <w:color w:val="auto"/>
          <w:sz w:val="32"/>
          <w:szCs w:val="32"/>
          <w:lang w:val="zh-CN"/>
        </w:rPr>
        <w:t>技术路线与方法</w:t>
      </w:r>
      <w:bookmarkEnd w:id="89"/>
      <w:bookmarkEnd w:id="90"/>
      <w:bookmarkEnd w:id="91"/>
      <w:bookmarkEnd w:id="92"/>
      <w:bookmarkEnd w:id="93"/>
      <w:bookmarkStart w:id="94" w:name="_Toc51141229"/>
      <w:bookmarkStart w:id="95" w:name="_Toc1383"/>
      <w:bookmarkStart w:id="96" w:name="_Toc24162"/>
      <w:bookmarkStart w:id="97" w:name="_Toc242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98" w:name="_Toc22548"/>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zh-CN"/>
        </w:rPr>
        <w:t>）技术路线</w:t>
      </w:r>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充分利用第一次全国地理国情普查、第一次全国水利普查、第三次全国国土调查、第三次全国农业普查、第四次全国经济普查和地震区划与安全性调查、全国山洪灾害风险调查评价、地质灾害调查、第九次森林资源清查、全国气象灾害普查试点</w:t>
      </w:r>
      <w:r>
        <w:rPr>
          <w:rFonts w:hint="default" w:ascii="Times New Roman" w:hAnsi="Times New Roman" w:eastAsia="方正仿宋_GBK" w:cs="Times New Roman"/>
          <w:color w:val="auto"/>
          <w:sz w:val="32"/>
          <w:szCs w:val="32"/>
          <w:lang w:eastAsia="zh-CN"/>
        </w:rPr>
        <w:t>、第七次全国人口普查</w:t>
      </w:r>
      <w:r>
        <w:rPr>
          <w:rFonts w:hint="default" w:ascii="Times New Roman" w:hAnsi="Times New Roman" w:eastAsia="方正仿宋_GBK" w:cs="Times New Roman"/>
          <w:color w:val="auto"/>
          <w:sz w:val="32"/>
          <w:szCs w:val="32"/>
        </w:rPr>
        <w:t>等专项调查等工作形成的相关数据、资料和图件成果，以</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级行政区为基本调查单元，遵循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内外业相结合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在地统计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原则，采取全面调查、抽样调查、典型调查和重点调查相结合的方式，利用监测站点数据汇集整理、档案查阅、现场勘查（调查）等多种调查技术手段，开展全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自然灾害致灾孕灾要素调查、承灾体调查、</w:t>
      </w:r>
      <w:r>
        <w:rPr>
          <w:rFonts w:hint="default" w:ascii="Times New Roman" w:hAnsi="Times New Roman" w:eastAsia="方正仿宋_GBK" w:cs="Times New Roman"/>
          <w:color w:val="auto"/>
          <w:sz w:val="32"/>
          <w:szCs w:val="32"/>
          <w:lang w:val="en-US" w:eastAsia="zh-CN"/>
        </w:rPr>
        <w:t>年度</w:t>
      </w:r>
      <w:r>
        <w:rPr>
          <w:rFonts w:hint="default" w:ascii="Times New Roman" w:hAnsi="Times New Roman" w:eastAsia="方正仿宋_GBK" w:cs="Times New Roman"/>
          <w:color w:val="auto"/>
          <w:sz w:val="32"/>
          <w:szCs w:val="32"/>
        </w:rPr>
        <w:t>历史灾害调查和减灾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等灾害风险要素调查。共享与采集的各类数据逐级进行审核、检查</w:t>
      </w:r>
      <w:r>
        <w:rPr>
          <w:rFonts w:hint="eastAsia" w:ascii="Times New Roman" w:hAnsi="Times New Roman" w:eastAsia="方正仿宋_GBK" w:cs="Times New Roman"/>
          <w:color w:val="auto"/>
          <w:sz w:val="32"/>
          <w:szCs w:val="32"/>
          <w:lang w:val="en-US" w:eastAsia="zh-CN"/>
        </w:rPr>
        <w:t>和订正</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综合利用灾害高危险区及避让区分布，重要承灾体类型、分布及设防水平，重大工程减灾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等方面普查资料，采取空间叠加分析、专家评定等方法进行重要承灾体选址及设防水平方面的隐患识别；利用多灾种、灾害链信息，运用各类综合分析方法，对灾害隐患进行分区分类分级综合评定。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根据国家统一建设的灾害风险要素调查、隐患调查，制备普查工作底图，支撑调查数据的录入、存储、转换、逐级上报与审核、逐级汇总分析，隐患识别与调查，多行业（领域）的数据共享与交换，以及面向政府和社会多类型用户的成果发布与应用。</w:t>
      </w:r>
      <w:bookmarkStart w:id="99" w:name="_Toc11329"/>
      <w:bookmarkStart w:id="100" w:name="_Toc51141230"/>
      <w:bookmarkStart w:id="101" w:name="_Toc6489"/>
      <w:bookmarkStart w:id="102" w:name="_Toc880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103" w:name="_Toc22705"/>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zh-CN"/>
        </w:rPr>
        <w:t>）技术方法</w:t>
      </w:r>
      <w:bookmarkEnd w:id="99"/>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bCs/>
          <w:color w:val="auto"/>
          <w:sz w:val="32"/>
          <w:szCs w:val="32"/>
          <w:lang w:val="zh-CN"/>
        </w:rPr>
        <w:t>工程勘测、遥感解译、站点观测数据资料汇集、现场调查等多种技术手段相结合开展致灾孕灾要素调查。</w:t>
      </w:r>
      <w:r>
        <w:rPr>
          <w:rFonts w:hint="default" w:ascii="Times New Roman" w:hAnsi="Times New Roman" w:eastAsia="方正仿宋_GBK" w:cs="Times New Roman"/>
          <w:color w:val="auto"/>
          <w:sz w:val="32"/>
          <w:szCs w:val="32"/>
        </w:rPr>
        <w:t>综合利用遥感技术、现场勘查和工程勘测等相结合的方法开展地震活动断层、地质灾害调查，汇集气象、水文等数据，通过构造探测、物探、钻探、山地工程等技术手段，结合多种方法校核验证，采集各类致灾孕灾要素数据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val="zh-CN"/>
        </w:rPr>
        <w:t>内外业一体化技术开展承灾体调查。</w:t>
      </w:r>
      <w:r>
        <w:rPr>
          <w:rFonts w:hint="default" w:ascii="Times New Roman" w:hAnsi="Times New Roman" w:eastAsia="方正仿宋_GBK" w:cs="Times New Roman"/>
          <w:color w:val="auto"/>
          <w:sz w:val="32"/>
          <w:szCs w:val="32"/>
        </w:rPr>
        <w:t>共享利用承灾体管理部门已有普查、调查数据库和业务数据资料，按风险普查对承灾体数据的要求进行统计、整理入库。根据房屋建筑等承灾体的分布、轮廓特征信息，通过互联网数据抓取、现场调查与复核等多样技术手段，结合数据调查APP移动终端采集承灾体数量、价值、设防水平等灾害属性信息，并采用分层级抽样、详查、人工复核等手段，保证数据质量。运用GIS空间技术，评估并生成承灾体数量、价值空间分布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Cs/>
          <w:color w:val="auto"/>
          <w:sz w:val="32"/>
          <w:szCs w:val="32"/>
        </w:rPr>
        <w:t>3.</w:t>
      </w:r>
      <w:r>
        <w:rPr>
          <w:rFonts w:hint="default" w:ascii="Times New Roman" w:hAnsi="Times New Roman" w:eastAsia="方正仿宋_GBK" w:cs="Times New Roman"/>
          <w:bCs/>
          <w:color w:val="auto"/>
          <w:sz w:val="32"/>
          <w:szCs w:val="32"/>
          <w:lang w:val="zh-CN"/>
        </w:rPr>
        <w:t>全面调查和重点调查相结合的方式开展</w:t>
      </w:r>
      <w:r>
        <w:rPr>
          <w:rFonts w:hint="default" w:ascii="Times New Roman" w:hAnsi="Times New Roman" w:eastAsia="方正仿宋_GBK" w:cs="Times New Roman"/>
          <w:bCs/>
          <w:color w:val="auto"/>
          <w:sz w:val="32"/>
          <w:szCs w:val="32"/>
          <w:lang w:val="en-US" w:eastAsia="zh-CN"/>
        </w:rPr>
        <w:t>年度</w:t>
      </w:r>
      <w:r>
        <w:rPr>
          <w:rFonts w:hint="default" w:ascii="Times New Roman" w:hAnsi="Times New Roman" w:eastAsia="方正仿宋_GBK" w:cs="Times New Roman"/>
          <w:bCs/>
          <w:color w:val="auto"/>
          <w:sz w:val="32"/>
          <w:szCs w:val="32"/>
          <w:lang w:val="zh-CN"/>
        </w:rPr>
        <w:t>历史灾害调查。</w:t>
      </w:r>
      <w:r>
        <w:rPr>
          <w:rFonts w:hint="default" w:ascii="Times New Roman" w:hAnsi="Times New Roman" w:eastAsia="方正仿宋_GBK" w:cs="Times New Roman"/>
          <w:color w:val="auto"/>
          <w:sz w:val="32"/>
          <w:szCs w:val="32"/>
        </w:rPr>
        <w:t>以</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级行政区为基本单元，全面调查1978</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2020年</w:t>
      </w:r>
      <w:r>
        <w:rPr>
          <w:rFonts w:hint="default" w:ascii="Times New Roman" w:hAnsi="Times New Roman" w:eastAsia="方正仿宋_GBK" w:cs="Times New Roman"/>
          <w:color w:val="auto"/>
          <w:sz w:val="32"/>
          <w:szCs w:val="32"/>
          <w:lang w:val="en-US" w:eastAsia="zh-CN"/>
        </w:rPr>
        <w:t>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逐年度</w:t>
      </w:r>
      <w:r>
        <w:rPr>
          <w:rFonts w:hint="default" w:ascii="Times New Roman" w:hAnsi="Times New Roman" w:eastAsia="方正仿宋_GBK" w:cs="Times New Roman"/>
          <w:color w:val="auto"/>
          <w:sz w:val="32"/>
          <w:szCs w:val="32"/>
          <w:lang w:val="en-US" w:eastAsia="zh-CN"/>
        </w:rPr>
        <w:t>历史</w:t>
      </w:r>
      <w:r>
        <w:rPr>
          <w:rFonts w:hint="default" w:ascii="Times New Roman" w:hAnsi="Times New Roman" w:eastAsia="方正仿宋_GBK" w:cs="Times New Roman"/>
          <w:color w:val="auto"/>
          <w:sz w:val="32"/>
          <w:szCs w:val="32"/>
        </w:rPr>
        <w:t>灾害事件，汇集要素完整、内容详实、数据规范的长时间序列历史灾害数据集。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Cs/>
          <w:color w:val="auto"/>
          <w:sz w:val="32"/>
          <w:szCs w:val="32"/>
        </w:rPr>
        <w:t>4.多灾种、多要素、全链条相结合开展主要灾害重点隐患调查。</w:t>
      </w:r>
      <w:r>
        <w:rPr>
          <w:rFonts w:hint="default" w:ascii="Times New Roman" w:hAnsi="Times New Roman" w:eastAsia="方正仿宋_GBK" w:cs="Times New Roman"/>
          <w:color w:val="auto"/>
          <w:sz w:val="32"/>
          <w:szCs w:val="32"/>
        </w:rPr>
        <w:t>在致灾要素调查与危险性评估的基础和承灾体调查的基础上，开展现有抗震、防洪等设防水平的判定；基于防灾减灾工程普查信息，开展各类防护工程的防护能力水平与规划及技术规范要求的关系判定；充分利用多灾种、承灾体等多源信息，基于GIS空间叠加分析方法，研判主要灾种风险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.综合运用地理信息、遥感、“互联网+”、云计算、大数据等先进技术开展普查基础空间信息制备与软件应用。</w:t>
      </w:r>
      <w:r>
        <w:rPr>
          <w:rFonts w:hint="default" w:ascii="Times New Roman" w:hAnsi="Times New Roman" w:eastAsia="方正仿宋_GBK" w:cs="Times New Roman"/>
          <w:color w:val="auto"/>
          <w:sz w:val="32"/>
          <w:szCs w:val="32"/>
        </w:rPr>
        <w:t>应用国家统一建设的灾害风险普查软件系统及其支撑数据库，实现多部门多层级应用的分布式部署、用户统一服务和多类型终端兼容接入，实现多部门、多层级跨平台多源异构数据的分布式采集存储、管理和维护，基于应用需求统一数据服务。</w:t>
      </w:r>
      <w:bookmarkStart w:id="104" w:name="_Toc10207"/>
      <w:bookmarkStart w:id="105" w:name="_Toc51141231"/>
      <w:bookmarkStart w:id="106" w:name="_Toc10224"/>
      <w:bookmarkStart w:id="107" w:name="_Toc39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lang w:val="zh-CN"/>
        </w:rPr>
      </w:pPr>
      <w:bookmarkStart w:id="108" w:name="_Toc31405"/>
      <w:r>
        <w:rPr>
          <w:rFonts w:hint="eastAsia" w:ascii="黑体" w:hAnsi="黑体" w:eastAsia="黑体" w:cs="黑体"/>
          <w:color w:val="auto"/>
          <w:sz w:val="32"/>
          <w:szCs w:val="32"/>
        </w:rPr>
        <w:t>五、</w:t>
      </w:r>
      <w:r>
        <w:rPr>
          <w:rFonts w:hint="eastAsia" w:ascii="黑体" w:hAnsi="黑体" w:eastAsia="黑体" w:cs="黑体"/>
          <w:color w:val="auto"/>
          <w:sz w:val="32"/>
          <w:szCs w:val="32"/>
          <w:lang w:val="zh-CN"/>
        </w:rPr>
        <w:t>组织实施</w:t>
      </w:r>
      <w:bookmarkEnd w:id="104"/>
      <w:bookmarkEnd w:id="105"/>
      <w:bookmarkEnd w:id="106"/>
      <w:bookmarkEnd w:id="107"/>
      <w:bookmarkEnd w:id="108"/>
      <w:bookmarkStart w:id="109" w:name="_Toc10717"/>
      <w:bookmarkStart w:id="110" w:name="_Toc7716"/>
      <w:bookmarkStart w:id="111" w:name="_Toc51141232"/>
      <w:bookmarkStart w:id="112" w:name="_Toc58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zh-CN"/>
        </w:rPr>
      </w:pPr>
      <w:bookmarkStart w:id="113" w:name="_Toc29036"/>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en-US" w:eastAsia="zh-CN"/>
        </w:rPr>
        <w:t>市级的</w:t>
      </w:r>
      <w:r>
        <w:rPr>
          <w:rFonts w:hint="eastAsia" w:ascii="方正楷体_GBK" w:hAnsi="方正楷体_GBK" w:eastAsia="方正楷体_GBK" w:cs="方正楷体_GBK"/>
          <w:color w:val="auto"/>
          <w:sz w:val="32"/>
          <w:szCs w:val="32"/>
          <w:lang w:val="zh-CN"/>
        </w:rPr>
        <w:t>责任与分工</w:t>
      </w:r>
      <w:bookmarkEnd w:id="109"/>
      <w:bookmarkEnd w:id="110"/>
      <w:bookmarkEnd w:id="111"/>
      <w:bookmarkEnd w:id="112"/>
      <w:bookmarkEnd w:id="113"/>
      <w:bookmarkStart w:id="114" w:name="_Toc51141233"/>
      <w:bookmarkStart w:id="115" w:name="_Toc29775"/>
      <w:bookmarkStart w:id="116" w:name="_Toc14577"/>
      <w:bookmarkStart w:id="117" w:name="_Toc28274"/>
    </w:p>
    <w:bookmarkEnd w:id="114"/>
    <w:bookmarkEnd w:id="115"/>
    <w:bookmarkEnd w:id="116"/>
    <w:bookmarkEnd w:id="11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人民政府作为落实本地区灾害综合风险普查工作的责任主体，根据</w:t>
      </w:r>
      <w:r>
        <w:rPr>
          <w:rFonts w:hint="default" w:ascii="Times New Roman" w:hAnsi="Times New Roman" w:eastAsia="方正仿宋_GBK" w:cs="Times New Roman"/>
          <w:color w:val="auto"/>
          <w:spacing w:val="-2"/>
          <w:sz w:val="32"/>
          <w:szCs w:val="32"/>
          <w:lang w:val="en-US" w:eastAsia="zh-CN"/>
        </w:rPr>
        <w:t>《</w:t>
      </w:r>
      <w:r>
        <w:rPr>
          <w:rFonts w:hint="default" w:ascii="Times New Roman" w:hAnsi="Times New Roman" w:eastAsia="方正仿宋_GBK" w:cs="Times New Roman"/>
          <w:color w:val="auto"/>
          <w:sz w:val="32"/>
          <w:szCs w:val="32"/>
          <w:lang w:val="zh-CN"/>
        </w:rPr>
        <w:t>云南</w:t>
      </w:r>
      <w:r>
        <w:rPr>
          <w:rFonts w:hint="default" w:ascii="Times New Roman" w:hAnsi="Times New Roman" w:eastAsia="方正仿宋_GBK" w:cs="Times New Roman"/>
          <w:color w:val="auto"/>
          <w:sz w:val="32"/>
          <w:szCs w:val="32"/>
          <w:lang w:val="en-US" w:eastAsia="zh-CN"/>
        </w:rPr>
        <w:t>省</w:t>
      </w:r>
      <w:r>
        <w:rPr>
          <w:rFonts w:hint="default" w:ascii="Times New Roman" w:hAnsi="Times New Roman" w:eastAsia="方正仿宋_GBK" w:cs="Times New Roman"/>
          <w:color w:val="auto"/>
          <w:sz w:val="32"/>
          <w:szCs w:val="32"/>
          <w:lang w:val="zh-CN"/>
        </w:rPr>
        <w:t>人民政府办公</w:t>
      </w:r>
      <w:r>
        <w:rPr>
          <w:rFonts w:hint="default" w:ascii="Times New Roman" w:hAnsi="Times New Roman" w:eastAsia="方正仿宋_GBK" w:cs="Times New Roman"/>
          <w:color w:val="auto"/>
          <w:sz w:val="32"/>
          <w:szCs w:val="32"/>
          <w:lang w:val="en-US" w:eastAsia="zh-CN"/>
        </w:rPr>
        <w:t>厅</w:t>
      </w:r>
      <w:r>
        <w:rPr>
          <w:rFonts w:hint="default" w:ascii="Times New Roman" w:hAnsi="Times New Roman" w:eastAsia="方正仿宋_GBK" w:cs="Times New Roman"/>
          <w:color w:val="auto"/>
          <w:sz w:val="32"/>
          <w:szCs w:val="32"/>
          <w:lang w:val="zh-CN"/>
        </w:rPr>
        <w:t>关于做好第一次全国自然灾害综合风险普查工作的通知</w:t>
      </w:r>
      <w:r>
        <w:rPr>
          <w:rFonts w:hint="default" w:ascii="Times New Roman" w:hAnsi="Times New Roman" w:eastAsia="方正仿宋_GBK" w:cs="Times New Roman"/>
          <w:color w:val="auto"/>
          <w:spacing w:val="-2"/>
          <w:sz w:val="32"/>
          <w:szCs w:val="32"/>
          <w:lang w:val="en-US" w:eastAsia="zh-CN"/>
        </w:rPr>
        <w:t>》</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en-US"/>
        </w:rPr>
        <w:t>云政办函</w:t>
      </w:r>
      <w:r>
        <w:rPr>
          <w:rFonts w:hint="default" w:ascii="Times New Roman" w:hAnsi="Times New Roman" w:eastAsia="方正仿宋_GBK" w:cs="Times New Roman"/>
          <w:color w:val="auto"/>
          <w:sz w:val="32"/>
          <w:szCs w:val="32"/>
        </w:rPr>
        <w:t>〔2020〕</w:t>
      </w:r>
      <w:r>
        <w:rPr>
          <w:rFonts w:hint="default" w:ascii="Times New Roman" w:hAnsi="Times New Roman" w:eastAsia="方正仿宋_GBK" w:cs="Times New Roman"/>
          <w:color w:val="auto"/>
          <w:sz w:val="32"/>
          <w:szCs w:val="32"/>
          <w:lang w:val="en-US" w:eastAsia="zh-CN"/>
        </w:rPr>
        <w:t>74</w:t>
      </w:r>
      <w:r>
        <w:rPr>
          <w:rFonts w:hint="default" w:ascii="Times New Roman" w:hAnsi="Times New Roman" w:eastAsia="方正仿宋_GBK" w:cs="Times New Roman"/>
          <w:color w:val="auto"/>
          <w:sz w:val="32"/>
          <w:szCs w:val="32"/>
          <w:lang w:val="zh-CN"/>
        </w:rPr>
        <w:t>号</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及《德宏州人民政府关于做好第一次全国自然灾害综合风险普查工作的通知》</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zh-CN"/>
        </w:rPr>
        <w:t>德</w:t>
      </w:r>
      <w:r>
        <w:rPr>
          <w:rFonts w:hint="default" w:ascii="Times New Roman" w:hAnsi="Times New Roman" w:eastAsia="方正仿宋_GBK" w:cs="Times New Roman"/>
          <w:color w:val="auto"/>
          <w:sz w:val="32"/>
          <w:szCs w:val="32"/>
          <w:lang w:val="en-US" w:eastAsia="en-US"/>
        </w:rPr>
        <w:t>政办函</w:t>
      </w:r>
      <w:r>
        <w:rPr>
          <w:rFonts w:hint="default" w:ascii="Times New Roman" w:hAnsi="Times New Roman" w:eastAsia="方正仿宋_GBK" w:cs="Times New Roman"/>
          <w:color w:val="auto"/>
          <w:sz w:val="32"/>
          <w:szCs w:val="32"/>
        </w:rPr>
        <w:t>〔2020〕</w:t>
      </w:r>
      <w:r>
        <w:rPr>
          <w:rFonts w:hint="default" w:ascii="Times New Roman" w:hAnsi="Times New Roman" w:eastAsia="方正仿宋_GBK" w:cs="Times New Roman"/>
          <w:color w:val="auto"/>
          <w:sz w:val="32"/>
          <w:szCs w:val="32"/>
          <w:lang w:val="en-US" w:eastAsia="zh-CN"/>
        </w:rPr>
        <w:t>34</w:t>
      </w:r>
      <w:r>
        <w:rPr>
          <w:rFonts w:hint="default" w:ascii="Times New Roman" w:hAnsi="Times New Roman" w:eastAsia="方正仿宋_GBK" w:cs="Times New Roman"/>
          <w:color w:val="auto"/>
          <w:sz w:val="32"/>
          <w:szCs w:val="32"/>
          <w:lang w:val="zh-CN"/>
        </w:rPr>
        <w:t>号</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普查领导小组结合本地区实际情况，充分利用已有资源，开展普查各项工作。应急管理、自然资源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住房城乡建设、交通运输、</w:t>
      </w:r>
      <w:r>
        <w:rPr>
          <w:rFonts w:hint="default" w:ascii="Times New Roman" w:hAnsi="Times New Roman" w:eastAsia="方正仿宋_GBK" w:cs="Times New Roman"/>
          <w:color w:val="auto"/>
          <w:sz w:val="32"/>
          <w:szCs w:val="32"/>
          <w:lang w:eastAsia="zh-CN"/>
        </w:rPr>
        <w:t>水利、林草</w:t>
      </w:r>
      <w:r>
        <w:rPr>
          <w:rFonts w:hint="default" w:ascii="Times New Roman" w:hAnsi="Times New Roman" w:eastAsia="方正仿宋_GBK" w:cs="Times New Roman"/>
          <w:color w:val="auto"/>
          <w:sz w:val="32"/>
          <w:szCs w:val="32"/>
        </w:rPr>
        <w:t>、地震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气象等主要参与部门</w:t>
      </w:r>
      <w:r>
        <w:rPr>
          <w:rFonts w:hint="default" w:ascii="Times New Roman" w:hAnsi="Times New Roman" w:eastAsia="方正仿宋_GBK" w:cs="Times New Roman"/>
          <w:color w:val="auto"/>
          <w:sz w:val="32"/>
          <w:szCs w:val="32"/>
          <w:highlight w:val="none"/>
        </w:rPr>
        <w:t>成立普查工作组，</w:t>
      </w:r>
      <w:r>
        <w:rPr>
          <w:rFonts w:hint="default" w:ascii="Times New Roman" w:hAnsi="Times New Roman" w:eastAsia="方正仿宋_GBK" w:cs="Times New Roman"/>
          <w:color w:val="auto"/>
          <w:sz w:val="32"/>
          <w:szCs w:val="32"/>
        </w:rPr>
        <w:t>做好本部门、本行业、本领域普查各项工作。主要工作</w:t>
      </w:r>
      <w:r>
        <w:rPr>
          <w:rFonts w:hint="default" w:ascii="Times New Roman" w:hAnsi="Times New Roman" w:eastAsia="方正仿宋_GBK" w:cs="Times New Roman"/>
          <w:color w:val="auto"/>
          <w:sz w:val="32"/>
          <w:szCs w:val="32"/>
          <w:highlight w:val="none"/>
        </w:rPr>
        <w:t>包括制定</w:t>
      </w:r>
      <w:r>
        <w:rPr>
          <w:rFonts w:hint="default" w:ascii="Times New Roman" w:hAnsi="Times New Roman" w:eastAsia="方正仿宋_GBK" w:cs="Times New Roman"/>
          <w:color w:val="auto"/>
          <w:sz w:val="32"/>
          <w:szCs w:val="32"/>
          <w:highlight w:val="none"/>
          <w:lang w:eastAsia="zh-CN"/>
        </w:rPr>
        <w:t>芒市</w:t>
      </w:r>
      <w:r>
        <w:rPr>
          <w:rFonts w:hint="default" w:ascii="Times New Roman" w:hAnsi="Times New Roman" w:eastAsia="方正仿宋_GBK" w:cs="Times New Roman"/>
          <w:color w:val="auto"/>
          <w:sz w:val="32"/>
          <w:szCs w:val="32"/>
        </w:rPr>
        <w:t>第一次全国自然灾害综合风</w:t>
      </w:r>
      <w:r>
        <w:rPr>
          <w:rFonts w:hint="default" w:ascii="Times New Roman" w:hAnsi="Times New Roman" w:eastAsia="方正仿宋_GBK" w:cs="Times New Roman"/>
          <w:color w:val="auto"/>
          <w:sz w:val="32"/>
          <w:szCs w:val="32"/>
          <w:highlight w:val="none"/>
        </w:rPr>
        <w:t>险普查</w:t>
      </w:r>
      <w:r>
        <w:rPr>
          <w:rFonts w:hint="eastAsia" w:ascii="Times New Roman" w:hAnsi="Times New Roman" w:eastAsia="方正仿宋_GBK" w:cs="Times New Roman"/>
          <w:color w:val="auto"/>
          <w:sz w:val="32"/>
          <w:szCs w:val="32"/>
          <w:highlight w:val="none"/>
          <w:lang w:val="en-US" w:eastAsia="zh-CN"/>
        </w:rPr>
        <w:t>总体</w:t>
      </w:r>
      <w:r>
        <w:rPr>
          <w:rFonts w:hint="default" w:ascii="Times New Roman" w:hAnsi="Times New Roman" w:eastAsia="方正仿宋_GBK" w:cs="Times New Roman"/>
          <w:color w:val="auto"/>
          <w:sz w:val="32"/>
          <w:szCs w:val="32"/>
          <w:highlight w:val="none"/>
          <w:lang w:val="en-US" w:eastAsia="zh-CN"/>
        </w:rPr>
        <w:t>工作方案</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rPr>
        <w:t>落实具体的普查工作任务；</w:t>
      </w:r>
      <w:r>
        <w:rPr>
          <w:rFonts w:hint="eastAsia" w:ascii="Times New Roman" w:hAnsi="Times New Roman" w:eastAsia="方正仿宋_GBK" w:cs="Times New Roman"/>
          <w:color w:val="auto"/>
          <w:sz w:val="32"/>
          <w:szCs w:val="32"/>
          <w:lang w:val="en-US" w:eastAsia="zh-CN"/>
        </w:rPr>
        <w:t>对照省、州有关普查实施方案，结合实际</w:t>
      </w:r>
      <w:r>
        <w:rPr>
          <w:rFonts w:hint="default" w:ascii="Times New Roman" w:hAnsi="Times New Roman" w:eastAsia="方正仿宋_GBK" w:cs="Times New Roman"/>
          <w:color w:val="auto"/>
          <w:sz w:val="32"/>
          <w:szCs w:val="32"/>
        </w:rPr>
        <w:t>编制</w:t>
      </w:r>
      <w:r>
        <w:rPr>
          <w:rFonts w:hint="eastAsia" w:ascii="Times New Roman" w:hAnsi="Times New Roman" w:eastAsia="方正仿宋_GBK" w:cs="Times New Roman"/>
          <w:color w:val="auto"/>
          <w:sz w:val="32"/>
          <w:szCs w:val="32"/>
          <w:lang w:val="en-US" w:eastAsia="zh-CN"/>
        </w:rPr>
        <w:t>各行业主管领域的</w:t>
      </w:r>
      <w:r>
        <w:rPr>
          <w:rFonts w:hint="default" w:ascii="Times New Roman" w:hAnsi="Times New Roman" w:eastAsia="方正仿宋_GBK" w:cs="Times New Roman"/>
          <w:color w:val="auto"/>
          <w:sz w:val="32"/>
          <w:szCs w:val="32"/>
        </w:rPr>
        <w:t>综合风险普查</w:t>
      </w:r>
      <w:r>
        <w:rPr>
          <w:rFonts w:hint="default" w:ascii="Times New Roman" w:hAnsi="Times New Roman" w:eastAsia="方正仿宋_GBK" w:cs="Times New Roman"/>
          <w:color w:val="auto"/>
          <w:sz w:val="32"/>
          <w:szCs w:val="32"/>
          <w:lang w:eastAsia="zh-CN"/>
        </w:rPr>
        <w:t>实施</w:t>
      </w:r>
      <w:r>
        <w:rPr>
          <w:rFonts w:hint="default" w:ascii="Times New Roman" w:hAnsi="Times New Roman" w:eastAsia="方正仿宋_GBK" w:cs="Times New Roman"/>
          <w:color w:val="auto"/>
          <w:sz w:val="32"/>
          <w:szCs w:val="32"/>
        </w:rPr>
        <w:t>方案和实施细则</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形成我市1+8（即：一个总体工作方案，8个行业领域具体实施方案）普查工作实施方案</w:t>
      </w:r>
      <w:r>
        <w:rPr>
          <w:rFonts w:hint="default" w:ascii="Times New Roman" w:hAnsi="Times New Roman" w:eastAsia="方正仿宋_GBK" w:cs="Times New Roman"/>
          <w:color w:val="auto"/>
          <w:sz w:val="32"/>
          <w:szCs w:val="32"/>
        </w:rPr>
        <w:t>；组织开展本地区普查宣传和培训工作；组织开展本地区普查数据清查和调查工作；负责本地区普查数据成果审核汇集，形成</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级灾害风险普查成果。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普查领导小组下设办公室（以下简称</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普查办）在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应急</w:t>
      </w:r>
      <w:r>
        <w:rPr>
          <w:rFonts w:hint="default"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rPr>
        <w:t>。负责全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普查工作的组织、协调与实施，对接</w:t>
      </w:r>
      <w:r>
        <w:rPr>
          <w:rFonts w:hint="default" w:ascii="Times New Roman" w:hAnsi="Times New Roman" w:eastAsia="方正仿宋_GBK" w:cs="Times New Roman"/>
          <w:color w:val="auto"/>
          <w:sz w:val="32"/>
          <w:szCs w:val="32"/>
          <w:lang w:val="en-US" w:eastAsia="zh-CN"/>
        </w:rPr>
        <w:t>州级各部门</w:t>
      </w:r>
      <w:r>
        <w:rPr>
          <w:rFonts w:hint="default" w:ascii="Times New Roman" w:hAnsi="Times New Roman" w:eastAsia="方正仿宋_GBK" w:cs="Times New Roman"/>
          <w:color w:val="auto"/>
          <w:sz w:val="32"/>
          <w:szCs w:val="32"/>
        </w:rPr>
        <w:t>普查专班，定期汇总普查实施进展，研究提出普查实施的建议，组织筹备召开协调工作会议，推动落实协调工作会议议定事项等。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18" w:name="_Toc24198"/>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级负责的主要工作包含以下内容：</w:t>
      </w:r>
      <w:bookmarkEnd w:id="1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（1）成立普查机构，落实普查人员和队伍；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（2）组织开展</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级普查宣传工作；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（3）组织开展</w:t>
      </w:r>
      <w:r>
        <w:rPr>
          <w:rFonts w:hint="default" w:ascii="Times New Roman" w:hAnsi="Times New Roman" w:eastAsia="方正仿宋_GBK" w:cs="Times New Roman"/>
          <w:color w:val="auto"/>
          <w:sz w:val="32"/>
          <w:szCs w:val="32"/>
          <w:lang w:val="en-US" w:eastAsia="zh-CN"/>
        </w:rPr>
        <w:t>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普查员技术培训；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（4）负责落实</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级普查配套经费；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（5）负责编制</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级普查实施细则；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（6）开展已有成果、基础数据与图件的清查与整理加工；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（7）组织开展</w:t>
      </w:r>
      <w:r>
        <w:rPr>
          <w:rFonts w:hint="default" w:ascii="Times New Roman" w:hAnsi="Times New Roman" w:eastAsia="方正仿宋_GBK" w:cs="Times New Roman"/>
          <w:color w:val="auto"/>
          <w:sz w:val="32"/>
          <w:szCs w:val="32"/>
          <w:lang w:val="en-US" w:eastAsia="zh-CN"/>
        </w:rPr>
        <w:t>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自然灾害综合风险清查和调查工作；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（8）负责</w:t>
      </w:r>
      <w:r>
        <w:rPr>
          <w:rFonts w:hint="default" w:ascii="Times New Roman" w:hAnsi="Times New Roman" w:eastAsia="方正仿宋_GBK" w:cs="Times New Roman"/>
          <w:color w:val="auto"/>
          <w:sz w:val="32"/>
          <w:szCs w:val="32"/>
          <w:lang w:val="en-US" w:eastAsia="zh-CN"/>
        </w:rPr>
        <w:t>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普查数据成果审核汇总，形成</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级灾害风险普查成果。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19" w:name="_Toc1902"/>
      <w:bookmarkStart w:id="120" w:name="_Toc11112"/>
      <w:bookmarkStart w:id="121" w:name="_Toc31522"/>
      <w:bookmarkStart w:id="122" w:name="_Toc51141234"/>
      <w:bookmarkStart w:id="123" w:name="_Toc11494"/>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eastAsia="zh-CN"/>
        </w:rPr>
        <w:t>市</w:t>
      </w:r>
      <w:r>
        <w:rPr>
          <w:rFonts w:hint="eastAsia" w:ascii="Times New Roman" w:hAnsi="Times New Roman" w:eastAsia="方正仿宋_GBK" w:cs="Times New Roman"/>
          <w:bCs/>
          <w:color w:val="auto"/>
          <w:sz w:val="32"/>
          <w:szCs w:val="32"/>
          <w:lang w:val="en-US" w:eastAsia="zh-CN"/>
        </w:rPr>
        <w:t>直</w:t>
      </w:r>
      <w:r>
        <w:rPr>
          <w:rFonts w:hint="default" w:ascii="Times New Roman" w:hAnsi="Times New Roman" w:eastAsia="方正仿宋_GBK" w:cs="Times New Roman"/>
          <w:bCs/>
          <w:color w:val="auto"/>
          <w:sz w:val="32"/>
          <w:szCs w:val="32"/>
          <w:lang w:val="zh-CN"/>
        </w:rPr>
        <w:t>各部门分工</w:t>
      </w:r>
      <w:bookmarkEnd w:id="119"/>
      <w:bookmarkEnd w:id="120"/>
      <w:bookmarkEnd w:id="121"/>
      <w:bookmarkEnd w:id="122"/>
      <w:bookmarkEnd w:id="123"/>
      <w:bookmarkStart w:id="124" w:name="_Hlk3549626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应急</w:t>
      </w:r>
      <w:r>
        <w:rPr>
          <w:rFonts w:hint="default" w:ascii="Times New Roman" w:hAnsi="Times New Roman" w:eastAsia="方正仿宋_GBK" w:cs="Times New Roman"/>
          <w:b/>
          <w:color w:val="auto"/>
          <w:sz w:val="32"/>
          <w:szCs w:val="32"/>
          <w:lang w:val="en-US" w:eastAsia="zh-CN"/>
        </w:rPr>
        <w:t>管理</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牵头组织</w:t>
      </w:r>
      <w:bookmarkEnd w:id="124"/>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第一次</w:t>
      </w:r>
      <w:r>
        <w:rPr>
          <w:rFonts w:hint="eastAsia" w:ascii="Times New Roman" w:hAnsi="Times New Roman" w:eastAsia="方正仿宋_GBK" w:cs="Times New Roman"/>
          <w:color w:val="auto"/>
          <w:sz w:val="32"/>
          <w:szCs w:val="32"/>
          <w:lang w:val="en-US" w:eastAsia="zh-CN"/>
        </w:rPr>
        <w:t>全国</w:t>
      </w:r>
      <w:r>
        <w:rPr>
          <w:rFonts w:hint="default" w:ascii="Times New Roman" w:hAnsi="Times New Roman" w:eastAsia="方正仿宋_GBK" w:cs="Times New Roman"/>
          <w:color w:val="auto"/>
          <w:sz w:val="32"/>
          <w:szCs w:val="32"/>
        </w:rPr>
        <w:t>自然灾害综合风险普查</w:t>
      </w:r>
      <w:r>
        <w:rPr>
          <w:rFonts w:hint="eastAsia" w:ascii="Times New Roman" w:hAnsi="Times New Roman" w:eastAsia="方正仿宋_GBK" w:cs="Times New Roman"/>
          <w:color w:val="auto"/>
          <w:sz w:val="32"/>
          <w:szCs w:val="32"/>
          <w:lang w:val="en-US" w:eastAsia="zh-CN"/>
        </w:rPr>
        <w:t>工作</w:t>
      </w:r>
      <w:r>
        <w:rPr>
          <w:rFonts w:hint="default" w:ascii="Times New Roman" w:hAnsi="Times New Roman" w:eastAsia="方正仿宋_GBK" w:cs="Times New Roman"/>
          <w:color w:val="auto"/>
          <w:sz w:val="32"/>
          <w:szCs w:val="32"/>
        </w:rPr>
        <w:t>，根据</w:t>
      </w:r>
      <w:r>
        <w:rPr>
          <w:rFonts w:hint="default" w:ascii="Times New Roman" w:hAnsi="Times New Roman" w:eastAsia="方正仿宋_GBK" w:cs="Times New Roman"/>
          <w:color w:val="auto"/>
          <w:sz w:val="32"/>
          <w:szCs w:val="32"/>
          <w:lang w:val="en-US" w:eastAsia="zh-CN"/>
        </w:rPr>
        <w:t>国家相关</w:t>
      </w:r>
      <w:r>
        <w:rPr>
          <w:rFonts w:hint="default" w:ascii="Times New Roman" w:hAnsi="Times New Roman" w:eastAsia="方正仿宋_GBK" w:cs="Times New Roman"/>
          <w:color w:val="auto"/>
          <w:sz w:val="32"/>
          <w:szCs w:val="32"/>
        </w:rPr>
        <w:t>技术标准规范组织开展</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风险普查实施方案编制。负责承灾体调查、</w:t>
      </w:r>
      <w:bookmarkStart w:id="125" w:name="_Hlk35496271"/>
      <w:r>
        <w:rPr>
          <w:rFonts w:hint="default" w:ascii="Times New Roman" w:hAnsi="Times New Roman" w:eastAsia="方正仿宋_GBK" w:cs="Times New Roman"/>
          <w:color w:val="auto"/>
          <w:sz w:val="32"/>
          <w:szCs w:val="32"/>
        </w:rPr>
        <w:t>历史灾害调查</w:t>
      </w:r>
      <w:bookmarkEnd w:id="125"/>
      <w:r>
        <w:rPr>
          <w:rFonts w:hint="default" w:ascii="Times New Roman" w:hAnsi="Times New Roman" w:eastAsia="方正仿宋_GBK" w:cs="Times New Roman"/>
          <w:color w:val="auto"/>
          <w:sz w:val="32"/>
          <w:szCs w:val="32"/>
        </w:rPr>
        <w:t>、综合减灾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调查、自然灾害次生危化事故、自然灾害次生非煤矿山生产安全事故重点隐患排查、重点隐患分区综合排查等实施方案、技术标准规范、培训教材编制和技术培训。负责组织有关单位开展承灾体调查工作</w:t>
      </w:r>
      <w:r>
        <w:rPr>
          <w:rFonts w:hint="eastAsia"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rPr>
        <w:t>主要承灾体经济价值评估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负责汇集各部门工作的普查成果，形成</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第一次</w:t>
      </w:r>
      <w:r>
        <w:rPr>
          <w:rFonts w:hint="eastAsia" w:ascii="Times New Roman" w:hAnsi="Times New Roman" w:eastAsia="方正仿宋_GBK" w:cs="Times New Roman"/>
          <w:color w:val="auto"/>
          <w:sz w:val="32"/>
          <w:szCs w:val="32"/>
          <w:lang w:val="en-US" w:eastAsia="zh-CN"/>
        </w:rPr>
        <w:t>全国</w:t>
      </w:r>
      <w:r>
        <w:rPr>
          <w:rFonts w:hint="default" w:ascii="Times New Roman" w:hAnsi="Times New Roman" w:eastAsia="方正仿宋_GBK" w:cs="Times New Roman"/>
          <w:color w:val="auto"/>
          <w:sz w:val="32"/>
          <w:szCs w:val="32"/>
        </w:rPr>
        <w:t>自然灾害综合风险普查成果。</w:t>
      </w:r>
      <w:r>
        <w:rPr>
          <w:rFonts w:hint="default" w:ascii="Times New Roman" w:hAnsi="Times New Roman" w:eastAsia="方正仿宋_GBK" w:cs="Times New Roman"/>
          <w:color w:val="auto"/>
          <w:sz w:val="32"/>
          <w:szCs w:val="32"/>
          <w:lang w:val="en-US" w:eastAsia="zh-CN"/>
        </w:rPr>
        <w:t>指导全市</w:t>
      </w:r>
      <w:r>
        <w:rPr>
          <w:rFonts w:hint="default" w:ascii="Times New Roman" w:hAnsi="Times New Roman" w:eastAsia="方正仿宋_GBK" w:cs="Times New Roman"/>
          <w:color w:val="auto"/>
          <w:sz w:val="32"/>
          <w:szCs w:val="32"/>
        </w:rPr>
        <w:t>开展相关调查、普查成果的质量</w:t>
      </w:r>
      <w:r>
        <w:rPr>
          <w:rFonts w:hint="default" w:ascii="Times New Roman" w:hAnsi="Times New Roman" w:eastAsia="方正仿宋_GBK" w:cs="Times New Roman"/>
          <w:color w:val="auto"/>
          <w:sz w:val="32"/>
          <w:szCs w:val="32"/>
          <w:lang w:val="en-US" w:eastAsia="zh-CN"/>
        </w:rPr>
        <w:t>自检</w:t>
      </w:r>
      <w:r>
        <w:rPr>
          <w:rFonts w:hint="default" w:ascii="Times New Roman" w:hAnsi="Times New Roman" w:eastAsia="方正仿宋_GBK" w:cs="Times New Roman"/>
          <w:color w:val="auto"/>
          <w:sz w:val="32"/>
          <w:szCs w:val="32"/>
        </w:rPr>
        <w:t>、宣传培训、工作总结和普查成果应用等工作。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自然资源</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负责地质灾害风险专项调查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编制地质灾害类专项风险普查实施方案</w:t>
      </w:r>
      <w:r>
        <w:rPr>
          <w:rFonts w:hint="default" w:ascii="Times New Roman" w:hAnsi="Times New Roman" w:eastAsia="方正仿宋_GBK" w:cs="Times New Roman"/>
          <w:color w:val="auto"/>
          <w:sz w:val="32"/>
          <w:szCs w:val="32"/>
        </w:rPr>
        <w:t>。组织开展地质灾害调查、重大地质灾害隐患排查、地质灾害承载体调查、历史地质灾害调查、地质灾害减灾能力调查</w:t>
      </w:r>
      <w:r>
        <w:rPr>
          <w:rFonts w:hint="eastAsia" w:ascii="Times New Roman" w:hAnsi="Times New Roman" w:eastAsia="方正仿宋_GBK" w:cs="Times New Roman"/>
          <w:color w:val="auto"/>
          <w:sz w:val="32"/>
          <w:szCs w:val="32"/>
          <w:lang w:val="en-US" w:eastAsia="zh-CN"/>
        </w:rPr>
        <w:t>以及相关普查</w:t>
      </w:r>
      <w:r>
        <w:rPr>
          <w:rFonts w:hint="default" w:ascii="Times New Roman" w:hAnsi="Times New Roman" w:eastAsia="方正仿宋_GBK" w:cs="Times New Roman"/>
          <w:color w:val="auto"/>
          <w:sz w:val="32"/>
          <w:szCs w:val="32"/>
        </w:rPr>
        <w:t>技术培训。指导</w:t>
      </w:r>
      <w:r>
        <w:rPr>
          <w:rFonts w:hint="eastAsia"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开展相关</w:t>
      </w:r>
      <w:r>
        <w:rPr>
          <w:rFonts w:hint="eastAsia" w:ascii="Times New Roman" w:hAnsi="Times New Roman" w:eastAsia="方正仿宋_GBK" w:cs="Times New Roman"/>
          <w:color w:val="auto"/>
          <w:sz w:val="32"/>
          <w:szCs w:val="32"/>
          <w:lang w:val="en-US" w:eastAsia="zh-CN"/>
        </w:rPr>
        <w:t>地质灾害类风险普查</w:t>
      </w:r>
      <w:r>
        <w:rPr>
          <w:rFonts w:hint="default" w:ascii="Times New Roman" w:hAnsi="Times New Roman" w:eastAsia="方正仿宋_GBK" w:cs="Times New Roman"/>
          <w:color w:val="auto"/>
          <w:sz w:val="32"/>
          <w:szCs w:val="32"/>
        </w:rPr>
        <w:t>工作。指导</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开展普查成果的质量核查，负责</w:t>
      </w:r>
      <w:r>
        <w:rPr>
          <w:rFonts w:hint="eastAsia" w:ascii="Times New Roman" w:hAnsi="Times New Roman" w:eastAsia="方正仿宋_GBK" w:cs="Times New Roman"/>
          <w:color w:val="auto"/>
          <w:sz w:val="32"/>
          <w:szCs w:val="32"/>
          <w:lang w:val="en-US" w:eastAsia="zh-CN"/>
        </w:rPr>
        <w:t>地质灾害</w:t>
      </w:r>
      <w:r>
        <w:rPr>
          <w:rFonts w:hint="default" w:ascii="Times New Roman" w:hAnsi="Times New Roman" w:eastAsia="方正仿宋_GBK" w:cs="Times New Roman"/>
          <w:color w:val="auto"/>
          <w:sz w:val="32"/>
          <w:szCs w:val="32"/>
        </w:rPr>
        <w:t>各专项调查的纵向汇集和验收，并按要求统一汇交</w:t>
      </w: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地质灾害</w:t>
      </w:r>
      <w:r>
        <w:rPr>
          <w:rFonts w:hint="default" w:ascii="Times New Roman" w:hAnsi="Times New Roman" w:eastAsia="方正仿宋_GBK" w:cs="Times New Roman"/>
          <w:color w:val="auto"/>
          <w:sz w:val="32"/>
          <w:szCs w:val="32"/>
        </w:rPr>
        <w:t>普查成果。负责做好</w:t>
      </w:r>
      <w:r>
        <w:rPr>
          <w:rFonts w:hint="eastAsia" w:ascii="Times New Roman" w:hAnsi="Times New Roman" w:eastAsia="方正仿宋_GBK" w:cs="Times New Roman"/>
          <w:color w:val="auto"/>
          <w:sz w:val="32"/>
          <w:szCs w:val="32"/>
          <w:lang w:val="en-US" w:eastAsia="zh-CN"/>
        </w:rPr>
        <w:t>地质灾害</w:t>
      </w:r>
      <w:r>
        <w:rPr>
          <w:rFonts w:hint="default" w:ascii="Times New Roman" w:hAnsi="Times New Roman" w:eastAsia="方正仿宋_GBK" w:cs="Times New Roman"/>
          <w:color w:val="auto"/>
          <w:sz w:val="32"/>
          <w:szCs w:val="32"/>
        </w:rPr>
        <w:t>成果数据的共享应用。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水利</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val="en-US" w:eastAsia="zh-CN"/>
        </w:rPr>
        <w:t>水旱</w:t>
      </w:r>
      <w:r>
        <w:rPr>
          <w:rFonts w:hint="default" w:ascii="Times New Roman" w:hAnsi="Times New Roman" w:eastAsia="方正仿宋_GBK" w:cs="Times New Roman"/>
          <w:color w:val="auto"/>
          <w:sz w:val="32"/>
          <w:szCs w:val="32"/>
        </w:rPr>
        <w:t>灾害风险专项调查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编制水旱灾害类专项风险普查实施方案</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组织开展</w:t>
      </w:r>
      <w:r>
        <w:rPr>
          <w:rFonts w:hint="default" w:ascii="Times New Roman" w:hAnsi="Times New Roman" w:eastAsia="方正仿宋_GBK" w:cs="Times New Roman"/>
          <w:color w:val="auto"/>
          <w:sz w:val="32"/>
          <w:szCs w:val="32"/>
        </w:rPr>
        <w:t>水旱灾害致灾孕灾风险要素调查、承灾体（水利设）施调查、洪水灾害重点隐患</w:t>
      </w:r>
      <w:bookmarkStart w:id="126" w:name="_Hlk35508726"/>
      <w:r>
        <w:rPr>
          <w:rFonts w:hint="default" w:ascii="Times New Roman" w:hAnsi="Times New Roman" w:eastAsia="方正仿宋_GBK" w:cs="Times New Roman"/>
          <w:color w:val="auto"/>
          <w:sz w:val="32"/>
          <w:szCs w:val="32"/>
        </w:rPr>
        <w:t>等内容</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调查</w:t>
      </w:r>
      <w:r>
        <w:rPr>
          <w:rFonts w:hint="eastAsia" w:ascii="Times New Roman" w:hAnsi="Times New Roman" w:eastAsia="方正仿宋_GBK" w:cs="Times New Roman"/>
          <w:color w:val="auto"/>
          <w:sz w:val="32"/>
          <w:szCs w:val="32"/>
          <w:lang w:val="en-US" w:eastAsia="zh-CN"/>
        </w:rPr>
        <w:t>工作</w:t>
      </w:r>
      <w:r>
        <w:rPr>
          <w:rFonts w:hint="default" w:ascii="Times New Roman" w:hAnsi="Times New Roman" w:eastAsia="方正仿宋_GBK" w:cs="Times New Roman"/>
          <w:color w:val="auto"/>
          <w:sz w:val="32"/>
          <w:szCs w:val="32"/>
        </w:rPr>
        <w:t>和技术培训。指导</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w:t>
      </w:r>
      <w:r>
        <w:rPr>
          <w:rFonts w:hint="eastAsia" w:ascii="Times New Roman" w:hAnsi="Times New Roman" w:eastAsia="方正仿宋_GBK" w:cs="Times New Roman"/>
          <w:color w:val="auto"/>
          <w:sz w:val="32"/>
          <w:szCs w:val="32"/>
          <w:lang w:val="en-US" w:eastAsia="zh-CN"/>
        </w:rPr>
        <w:t>水旱灾害风险普查</w:t>
      </w:r>
      <w:r>
        <w:rPr>
          <w:rFonts w:hint="default" w:ascii="Times New Roman" w:hAnsi="Times New Roman" w:eastAsia="方正仿宋_GBK" w:cs="Times New Roman"/>
          <w:color w:val="auto"/>
          <w:sz w:val="32"/>
          <w:szCs w:val="32"/>
        </w:rPr>
        <w:t>工作</w:t>
      </w:r>
      <w:bookmarkEnd w:id="126"/>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协助</w:t>
      </w:r>
      <w:r>
        <w:rPr>
          <w:rFonts w:hint="eastAsia" w:ascii="Times New Roman" w:hAnsi="Times New Roman" w:eastAsia="方正仿宋_GBK" w:cs="Times New Roman"/>
          <w:color w:val="auto"/>
          <w:sz w:val="32"/>
          <w:szCs w:val="32"/>
          <w:lang w:val="en-US" w:eastAsia="zh-CN"/>
        </w:rPr>
        <w:t>完成水旱</w:t>
      </w:r>
      <w:r>
        <w:rPr>
          <w:rFonts w:hint="default" w:ascii="Times New Roman" w:hAnsi="Times New Roman" w:eastAsia="方正仿宋_GBK" w:cs="Times New Roman"/>
          <w:color w:val="auto"/>
          <w:sz w:val="32"/>
          <w:szCs w:val="32"/>
        </w:rPr>
        <w:t>历史灾害与减灾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调查。指导</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开展普查成果的质量核查，形成承灾体（水利设施）调查成果，负责水旱灾害各专项调查成果的纵向汇集和验收，并按要求统一汇交全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水旱灾害普查和承灾体（水利设施）调查成果。负责做好全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水利普查、重点防洪地区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洪水风险图和全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山洪灾害风险调查评价成果数据的共享应用。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住房和城乡建设</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val="en-US" w:eastAsia="zh-CN"/>
        </w:rPr>
        <w:t>房屋建筑及市政设施承灾体</w:t>
      </w:r>
      <w:r>
        <w:rPr>
          <w:rFonts w:hint="default" w:ascii="Times New Roman" w:hAnsi="Times New Roman" w:eastAsia="方正仿宋_GBK" w:cs="Times New Roman"/>
          <w:color w:val="auto"/>
          <w:sz w:val="32"/>
          <w:szCs w:val="32"/>
        </w:rPr>
        <w:t>风险调查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编制房屋及市政设施风险普查实施方案</w:t>
      </w:r>
      <w:r>
        <w:rPr>
          <w:rFonts w:hint="default" w:ascii="Times New Roman" w:hAnsi="Times New Roman" w:eastAsia="方正仿宋_GBK" w:cs="Times New Roman"/>
          <w:color w:val="auto"/>
          <w:sz w:val="32"/>
          <w:szCs w:val="32"/>
        </w:rPr>
        <w:t>。指导全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w:t>
      </w:r>
      <w:r>
        <w:rPr>
          <w:rFonts w:hint="eastAsia" w:ascii="Times New Roman" w:hAnsi="Times New Roman" w:eastAsia="方正仿宋_GBK" w:cs="Times New Roman"/>
          <w:color w:val="auto"/>
          <w:sz w:val="32"/>
          <w:szCs w:val="32"/>
          <w:lang w:val="en-US" w:eastAsia="zh-CN"/>
        </w:rPr>
        <w:t>房屋建筑及市政设施</w:t>
      </w:r>
      <w:r>
        <w:rPr>
          <w:rFonts w:hint="default" w:ascii="Times New Roman" w:hAnsi="Times New Roman" w:eastAsia="方正仿宋_GBK" w:cs="Times New Roman"/>
          <w:color w:val="auto"/>
          <w:sz w:val="32"/>
          <w:szCs w:val="32"/>
        </w:rPr>
        <w:t>调查工作</w:t>
      </w:r>
      <w:r>
        <w:rPr>
          <w:rFonts w:hint="eastAsia" w:ascii="Times New Roman" w:hAnsi="Times New Roman" w:eastAsia="方正仿宋_GBK" w:cs="Times New Roman"/>
          <w:color w:val="auto"/>
          <w:sz w:val="32"/>
          <w:szCs w:val="32"/>
          <w:lang w:val="en-US" w:eastAsia="zh-CN"/>
        </w:rPr>
        <w:t>和技术培训</w:t>
      </w:r>
      <w:r>
        <w:rPr>
          <w:rFonts w:hint="default" w:ascii="Times New Roman" w:hAnsi="Times New Roman" w:eastAsia="方正仿宋_GBK" w:cs="Times New Roman"/>
          <w:color w:val="auto"/>
          <w:sz w:val="32"/>
          <w:szCs w:val="32"/>
        </w:rPr>
        <w:t>，形成</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lang w:val="en-US" w:eastAsia="zh-CN"/>
        </w:rPr>
        <w:t>级</w:t>
      </w:r>
      <w:r>
        <w:rPr>
          <w:rFonts w:hint="default" w:ascii="Times New Roman" w:hAnsi="Times New Roman" w:eastAsia="方正仿宋_GBK" w:cs="Times New Roman"/>
          <w:color w:val="auto"/>
          <w:sz w:val="32"/>
          <w:szCs w:val="32"/>
        </w:rPr>
        <w:t>承灾体（房屋建筑、市政设施）调查成果。协助</w:t>
      </w:r>
      <w:r>
        <w:rPr>
          <w:rFonts w:hint="eastAsia" w:ascii="Times New Roman" w:hAnsi="Times New Roman" w:eastAsia="方正仿宋_GBK" w:cs="Times New Roman"/>
          <w:color w:val="auto"/>
          <w:sz w:val="32"/>
          <w:szCs w:val="32"/>
          <w:lang w:val="en-US" w:eastAsia="zh-CN"/>
        </w:rPr>
        <w:t>完成</w:t>
      </w:r>
      <w:r>
        <w:rPr>
          <w:rFonts w:hint="default" w:ascii="Times New Roman" w:hAnsi="Times New Roman" w:eastAsia="方正仿宋_GBK" w:cs="Times New Roman"/>
          <w:color w:val="auto"/>
          <w:sz w:val="32"/>
          <w:szCs w:val="32"/>
        </w:rPr>
        <w:t>历史灾害与减灾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w:t>
      </w:r>
      <w:r>
        <w:rPr>
          <w:rFonts w:hint="eastAsia" w:ascii="Times New Roman" w:hAnsi="Times New Roman" w:eastAsia="方正仿宋_GBK" w:cs="Times New Roman"/>
          <w:color w:val="auto"/>
          <w:sz w:val="32"/>
          <w:szCs w:val="32"/>
          <w:lang w:val="en-US" w:eastAsia="zh-CN"/>
        </w:rPr>
        <w:t>指</w:t>
      </w:r>
      <w:r>
        <w:rPr>
          <w:rFonts w:hint="default" w:ascii="Times New Roman" w:hAnsi="Times New Roman" w:eastAsia="方正仿宋_GBK" w:cs="Times New Roman"/>
          <w:color w:val="auto"/>
          <w:sz w:val="32"/>
          <w:szCs w:val="32"/>
        </w:rPr>
        <w:t>导</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开展普查成果的质量核查，负责</w:t>
      </w:r>
      <w:r>
        <w:rPr>
          <w:rFonts w:hint="eastAsia" w:ascii="Times New Roman" w:hAnsi="Times New Roman" w:eastAsia="方正仿宋_GBK" w:cs="Times New Roman"/>
          <w:color w:val="auto"/>
          <w:sz w:val="32"/>
          <w:szCs w:val="32"/>
          <w:lang w:val="en-US" w:eastAsia="zh-CN"/>
        </w:rPr>
        <w:t>承灾体</w:t>
      </w:r>
      <w:r>
        <w:rPr>
          <w:rFonts w:hint="default" w:ascii="Times New Roman" w:hAnsi="Times New Roman" w:eastAsia="方正仿宋_GBK" w:cs="Times New Roman"/>
          <w:color w:val="auto"/>
          <w:sz w:val="32"/>
          <w:szCs w:val="32"/>
        </w:rPr>
        <w:t>（房屋建筑、市政设施）调查的纵向汇集和验收，并按要求统一汇交</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普查成果。负责做好成果数据的共享应用</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color w:val="auto"/>
          <w:sz w:val="32"/>
          <w:szCs w:val="32"/>
          <w:lang w:eastAsia="zh-CN"/>
        </w:rPr>
      </w:pPr>
      <w:bookmarkStart w:id="127" w:name="_Hlk35494509"/>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交通运输</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val="en-US" w:eastAsia="zh-CN"/>
        </w:rPr>
        <w:t>全市公路承灾体</w:t>
      </w:r>
      <w:r>
        <w:rPr>
          <w:rFonts w:hint="default" w:ascii="Times New Roman" w:hAnsi="Times New Roman" w:eastAsia="方正仿宋_GBK" w:cs="Times New Roman"/>
          <w:color w:val="auto"/>
          <w:sz w:val="32"/>
          <w:szCs w:val="32"/>
        </w:rPr>
        <w:t>风险调查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编制公路承灾体风险普查实施方案。</w:t>
      </w:r>
      <w:r>
        <w:rPr>
          <w:rFonts w:hint="default" w:ascii="Times New Roman" w:hAnsi="Times New Roman" w:eastAsia="方正仿宋_GBK" w:cs="Times New Roman"/>
          <w:color w:val="auto"/>
          <w:sz w:val="32"/>
          <w:szCs w:val="32"/>
        </w:rPr>
        <w:t>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开展公路</w:t>
      </w:r>
      <w:r>
        <w:rPr>
          <w:rFonts w:hint="eastAsia" w:ascii="Times New Roman" w:hAnsi="Times New Roman" w:eastAsia="方正仿宋_GBK" w:cs="Times New Roman"/>
          <w:color w:val="auto"/>
          <w:sz w:val="32"/>
          <w:szCs w:val="32"/>
          <w:lang w:val="en-US" w:eastAsia="zh-CN"/>
        </w:rPr>
        <w:t>承灾体</w:t>
      </w:r>
      <w:r>
        <w:rPr>
          <w:rFonts w:hint="default" w:ascii="Times New Roman" w:hAnsi="Times New Roman" w:eastAsia="方正仿宋_GBK" w:cs="Times New Roman"/>
          <w:color w:val="auto"/>
          <w:sz w:val="32"/>
          <w:szCs w:val="32"/>
        </w:rPr>
        <w:t>调查工作</w:t>
      </w:r>
      <w:r>
        <w:rPr>
          <w:rFonts w:hint="eastAsia" w:ascii="Times New Roman" w:hAnsi="Times New Roman" w:eastAsia="方正仿宋_GBK" w:cs="Times New Roman"/>
          <w:color w:val="auto"/>
          <w:sz w:val="32"/>
          <w:szCs w:val="32"/>
          <w:lang w:val="en-US" w:eastAsia="zh-CN"/>
        </w:rPr>
        <w:t>和技术培训</w:t>
      </w:r>
      <w:r>
        <w:rPr>
          <w:rFonts w:hint="default" w:ascii="Times New Roman" w:hAnsi="Times New Roman" w:eastAsia="方正仿宋_GBK" w:cs="Times New Roman"/>
          <w:color w:val="auto"/>
          <w:sz w:val="32"/>
          <w:szCs w:val="32"/>
        </w:rPr>
        <w:t>，协助</w:t>
      </w:r>
      <w:r>
        <w:rPr>
          <w:rFonts w:hint="eastAsia" w:ascii="Times New Roman" w:hAnsi="Times New Roman" w:eastAsia="方正仿宋_GBK" w:cs="Times New Roman"/>
          <w:color w:val="auto"/>
          <w:sz w:val="32"/>
          <w:szCs w:val="32"/>
          <w:lang w:val="en-US" w:eastAsia="zh-CN"/>
        </w:rPr>
        <w:t>完成</w:t>
      </w:r>
      <w:r>
        <w:rPr>
          <w:rFonts w:hint="default" w:ascii="Times New Roman" w:hAnsi="Times New Roman" w:eastAsia="方正仿宋_GBK" w:cs="Times New Roman"/>
          <w:color w:val="auto"/>
          <w:sz w:val="32"/>
          <w:szCs w:val="32"/>
        </w:rPr>
        <w:t>历史灾害与行业减灾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指</w:t>
      </w:r>
      <w:r>
        <w:rPr>
          <w:rFonts w:hint="default" w:ascii="Times New Roman" w:hAnsi="Times New Roman" w:eastAsia="方正仿宋_GBK" w:cs="Times New Roman"/>
          <w:color w:val="auto"/>
          <w:sz w:val="32"/>
          <w:szCs w:val="32"/>
        </w:rPr>
        <w:t>导</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开展普查成果的质量核查，负责</w:t>
      </w:r>
      <w:r>
        <w:rPr>
          <w:rFonts w:hint="eastAsia" w:ascii="Times New Roman" w:hAnsi="Times New Roman" w:eastAsia="方正仿宋_GBK" w:cs="Times New Roman"/>
          <w:color w:val="auto"/>
          <w:sz w:val="32"/>
          <w:szCs w:val="32"/>
          <w:lang w:val="en-US" w:eastAsia="zh-CN"/>
        </w:rPr>
        <w:t>公路承灾体</w:t>
      </w:r>
      <w:r>
        <w:rPr>
          <w:rFonts w:hint="default" w:ascii="Times New Roman" w:hAnsi="Times New Roman" w:eastAsia="方正仿宋_GBK" w:cs="Times New Roman"/>
          <w:color w:val="auto"/>
          <w:sz w:val="32"/>
          <w:szCs w:val="32"/>
        </w:rPr>
        <w:t>调查的纵向汇集和验收，并按要求统一汇交</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普查成果。负责做好成果数据的共享应用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林业和草原局</w:t>
      </w:r>
      <w:r>
        <w:rPr>
          <w:rFonts w:hint="default"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val="en-US" w:eastAsia="zh-CN"/>
        </w:rPr>
        <w:t>森林火灾</w:t>
      </w:r>
      <w:r>
        <w:rPr>
          <w:rFonts w:hint="default" w:ascii="Times New Roman" w:hAnsi="Times New Roman" w:eastAsia="方正仿宋_GBK" w:cs="Times New Roman"/>
          <w:color w:val="auto"/>
          <w:sz w:val="32"/>
          <w:szCs w:val="32"/>
        </w:rPr>
        <w:t>风险</w:t>
      </w:r>
      <w:r>
        <w:rPr>
          <w:rFonts w:hint="eastAsia" w:ascii="Times New Roman" w:hAnsi="Times New Roman" w:eastAsia="方正仿宋_GBK" w:cs="Times New Roman"/>
          <w:color w:val="auto"/>
          <w:sz w:val="32"/>
          <w:szCs w:val="32"/>
          <w:lang w:val="en-US" w:eastAsia="zh-CN"/>
        </w:rPr>
        <w:t>专项</w:t>
      </w:r>
      <w:r>
        <w:rPr>
          <w:rFonts w:hint="default" w:ascii="Times New Roman" w:hAnsi="Times New Roman" w:eastAsia="方正仿宋_GBK" w:cs="Times New Roman"/>
          <w:color w:val="auto"/>
          <w:sz w:val="32"/>
          <w:szCs w:val="32"/>
        </w:rPr>
        <w:t>调查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编制森林火灾风险普查实施方案</w:t>
      </w:r>
      <w:r>
        <w:rPr>
          <w:rFonts w:hint="default" w:ascii="Times New Roman" w:hAnsi="Times New Roman" w:eastAsia="方正仿宋_GBK" w:cs="Times New Roman"/>
          <w:color w:val="auto"/>
          <w:sz w:val="32"/>
          <w:szCs w:val="32"/>
        </w:rPr>
        <w:t>。指导</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w:t>
      </w:r>
      <w:bookmarkEnd w:id="127"/>
      <w:r>
        <w:rPr>
          <w:rFonts w:hint="default" w:ascii="Times New Roman" w:hAnsi="Times New Roman" w:eastAsia="方正仿宋_GBK" w:cs="Times New Roman"/>
          <w:color w:val="auto"/>
          <w:sz w:val="32"/>
          <w:szCs w:val="32"/>
        </w:rPr>
        <w:t>森林火灾致灾孕灾调查、</w:t>
      </w:r>
      <w:bookmarkStart w:id="128" w:name="_Hlk35496833"/>
      <w:r>
        <w:rPr>
          <w:rFonts w:hint="default" w:ascii="Times New Roman" w:hAnsi="Times New Roman" w:eastAsia="方正仿宋_GBK" w:cs="Times New Roman"/>
          <w:color w:val="auto"/>
          <w:sz w:val="32"/>
          <w:szCs w:val="32"/>
        </w:rPr>
        <w:t>森林火灾</w:t>
      </w:r>
      <w:bookmarkEnd w:id="128"/>
      <w:r>
        <w:rPr>
          <w:rFonts w:hint="default" w:ascii="Times New Roman" w:hAnsi="Times New Roman" w:eastAsia="方正仿宋_GBK" w:cs="Times New Roman"/>
          <w:color w:val="auto"/>
          <w:sz w:val="32"/>
          <w:szCs w:val="32"/>
        </w:rPr>
        <w:t>专项调查、森林火灾重点隐患排查等内容</w:t>
      </w:r>
      <w:r>
        <w:rPr>
          <w:rFonts w:hint="eastAsia" w:ascii="Times New Roman" w:hAnsi="Times New Roman" w:eastAsia="方正仿宋_GBK" w:cs="Times New Roman"/>
          <w:color w:val="auto"/>
          <w:sz w:val="32"/>
          <w:szCs w:val="32"/>
          <w:lang w:val="en-US" w:eastAsia="zh-CN"/>
        </w:rPr>
        <w:t>普查</w:t>
      </w:r>
      <w:r>
        <w:rPr>
          <w:rFonts w:hint="default" w:ascii="Times New Roman" w:hAnsi="Times New Roman" w:eastAsia="方正仿宋_GBK" w:cs="Times New Roman"/>
          <w:color w:val="auto"/>
          <w:sz w:val="32"/>
          <w:szCs w:val="32"/>
        </w:rPr>
        <w:t>和技术培训。协助</w:t>
      </w:r>
      <w:r>
        <w:rPr>
          <w:rFonts w:hint="eastAsia" w:ascii="Times New Roman" w:hAnsi="Times New Roman" w:eastAsia="方正仿宋_GBK" w:cs="Times New Roman"/>
          <w:color w:val="auto"/>
          <w:sz w:val="32"/>
          <w:szCs w:val="32"/>
          <w:lang w:val="en-US" w:eastAsia="zh-CN"/>
        </w:rPr>
        <w:t>完成</w:t>
      </w:r>
      <w:r>
        <w:rPr>
          <w:rFonts w:hint="default" w:ascii="Times New Roman" w:hAnsi="Times New Roman" w:eastAsia="方正仿宋_GBK" w:cs="Times New Roman"/>
          <w:color w:val="auto"/>
          <w:sz w:val="32"/>
          <w:szCs w:val="32"/>
        </w:rPr>
        <w:t>历史灾害与减灾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调查。指导</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开展普查成果的质量核查，负责森林火灾各专项调查的纵向汇集和验收，并按要求统一汇交</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森林火灾普查成果。</w:t>
      </w:r>
      <w:bookmarkStart w:id="129" w:name="_Hlk35494536"/>
      <w:r>
        <w:rPr>
          <w:rFonts w:hint="default" w:ascii="Times New Roman" w:hAnsi="Times New Roman" w:eastAsia="方正仿宋_GBK" w:cs="Times New Roman"/>
          <w:color w:val="auto"/>
          <w:sz w:val="32"/>
          <w:szCs w:val="32"/>
        </w:rPr>
        <w:t>负责做好</w:t>
      </w:r>
      <w:r>
        <w:rPr>
          <w:rFonts w:hint="default" w:ascii="Times New Roman" w:hAnsi="Times New Roman" w:eastAsia="方正仿宋_GBK" w:cs="Times New Roman"/>
          <w:color w:val="auto"/>
          <w:sz w:val="32"/>
          <w:szCs w:val="32"/>
          <w:lang w:eastAsia="zh-CN"/>
        </w:rPr>
        <w:t>森林</w:t>
      </w:r>
      <w:r>
        <w:rPr>
          <w:rFonts w:hint="default" w:ascii="Times New Roman" w:hAnsi="Times New Roman" w:eastAsia="方正仿宋_GBK" w:cs="Times New Roman"/>
          <w:color w:val="auto"/>
          <w:sz w:val="32"/>
          <w:szCs w:val="32"/>
        </w:rPr>
        <w:t>资源清查和成果数据的共享应用。</w:t>
      </w:r>
      <w:bookmarkEnd w:id="12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lang w:val="en-US" w:eastAsia="zh-CN"/>
        </w:rPr>
        <w:t>防震减灾</w:t>
      </w:r>
      <w:r>
        <w:rPr>
          <w:rFonts w:hint="default" w:ascii="Times New Roman" w:hAnsi="Times New Roman" w:eastAsia="方正仿宋_GBK" w:cs="Times New Roman"/>
          <w:b/>
          <w:color w:val="auto"/>
          <w:sz w:val="32"/>
          <w:szCs w:val="32"/>
        </w:rPr>
        <w:t>局</w:t>
      </w:r>
      <w:r>
        <w:rPr>
          <w:rFonts w:hint="default"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val="en-US" w:eastAsia="zh-CN"/>
        </w:rPr>
        <w:t>地震灾害</w:t>
      </w:r>
      <w:r>
        <w:rPr>
          <w:rFonts w:hint="default" w:ascii="Times New Roman" w:hAnsi="Times New Roman" w:eastAsia="方正仿宋_GBK" w:cs="Times New Roman"/>
          <w:color w:val="auto"/>
          <w:sz w:val="32"/>
          <w:szCs w:val="32"/>
        </w:rPr>
        <w:t>风险</w:t>
      </w:r>
      <w:r>
        <w:rPr>
          <w:rFonts w:hint="eastAsia" w:ascii="Times New Roman" w:hAnsi="Times New Roman" w:eastAsia="方正仿宋_GBK" w:cs="Times New Roman"/>
          <w:color w:val="auto"/>
          <w:sz w:val="32"/>
          <w:szCs w:val="32"/>
          <w:lang w:val="en-US" w:eastAsia="zh-CN"/>
        </w:rPr>
        <w:t>专项</w:t>
      </w:r>
      <w:r>
        <w:rPr>
          <w:rFonts w:hint="default" w:ascii="Times New Roman" w:hAnsi="Times New Roman" w:eastAsia="方正仿宋_GBK" w:cs="Times New Roman"/>
          <w:color w:val="auto"/>
          <w:sz w:val="32"/>
          <w:szCs w:val="32"/>
        </w:rPr>
        <w:t>调查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编制地震灾害风险普查实施方案。</w:t>
      </w:r>
      <w:r>
        <w:rPr>
          <w:rFonts w:hint="default" w:ascii="Times New Roman" w:hAnsi="Times New Roman" w:eastAsia="方正仿宋_GBK" w:cs="Times New Roman"/>
          <w:color w:val="auto"/>
          <w:sz w:val="32"/>
          <w:szCs w:val="32"/>
        </w:rPr>
        <w:t>负责地震灾害致灾孕灾风险要素调查、地震灾害专项调查、地震灾害重点隐患排查、</w:t>
      </w:r>
      <w:r>
        <w:rPr>
          <w:rFonts w:hint="default" w:ascii="Times New Roman" w:hAnsi="Times New Roman" w:eastAsia="方正仿宋_GBK" w:cs="Times New Roman"/>
          <w:color w:val="auto"/>
          <w:sz w:val="32"/>
          <w:szCs w:val="32"/>
          <w:lang w:val="en-US" w:eastAsia="zh-CN"/>
        </w:rPr>
        <w:t>开展1：5万地震活动断层填图、</w:t>
      </w:r>
      <w:r>
        <w:rPr>
          <w:rFonts w:hint="default" w:ascii="Times New Roman" w:hAnsi="Times New Roman" w:eastAsia="方正仿宋_GBK" w:cs="Times New Roman"/>
          <w:color w:val="auto"/>
          <w:sz w:val="32"/>
          <w:szCs w:val="32"/>
        </w:rPr>
        <w:t>主要设施地震灾害隐患分级等内容编制和技术培训。指导全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开展相关的调查工作。协助</w:t>
      </w:r>
      <w:r>
        <w:rPr>
          <w:rFonts w:hint="eastAsia" w:ascii="Times New Roman" w:hAnsi="Times New Roman" w:eastAsia="方正仿宋_GBK" w:cs="Times New Roman"/>
          <w:color w:val="auto"/>
          <w:sz w:val="32"/>
          <w:szCs w:val="32"/>
          <w:lang w:val="en-US" w:eastAsia="zh-CN"/>
        </w:rPr>
        <w:t>完成</w:t>
      </w:r>
      <w:r>
        <w:rPr>
          <w:rFonts w:hint="default" w:ascii="Times New Roman" w:hAnsi="Times New Roman" w:eastAsia="方正仿宋_GBK" w:cs="Times New Roman"/>
          <w:color w:val="auto"/>
          <w:sz w:val="32"/>
          <w:szCs w:val="32"/>
        </w:rPr>
        <w:t>历史灾害与减灾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调查。指</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开展普查成果的质量核查，负责地震灾害各专项调查的纵向汇集和验收，并按要求统一汇交</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地震灾害普查成果。负责做好地震区划与安全性调查成果数据的共享应用。</w:t>
      </w:r>
      <w:bookmarkStart w:id="130" w:name="_Hlk3549441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color w:val="auto"/>
          <w:sz w:val="32"/>
          <w:szCs w:val="32"/>
          <w:lang w:val="en-US" w:eastAsia="zh-CN"/>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气象局</w:t>
      </w:r>
      <w:bookmarkEnd w:id="130"/>
      <w:r>
        <w:rPr>
          <w:rFonts w:hint="default" w:ascii="Times New Roman" w:hAnsi="Times New Roman" w:eastAsia="方正仿宋_GBK" w:cs="Times New Roman"/>
          <w:color w:val="auto"/>
          <w:sz w:val="32"/>
          <w:szCs w:val="32"/>
        </w:rPr>
        <w:t>负责气象灾害致灾孕灾风险要素调查、气象灾害专项调查等内容编制和技术培训。指导全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开展相关的调查工作。协助</w:t>
      </w:r>
      <w:r>
        <w:rPr>
          <w:rFonts w:hint="eastAsia" w:ascii="Times New Roman" w:hAnsi="Times New Roman" w:eastAsia="方正仿宋_GBK" w:cs="Times New Roman"/>
          <w:color w:val="auto"/>
          <w:sz w:val="32"/>
          <w:szCs w:val="32"/>
          <w:lang w:val="en-US" w:eastAsia="zh-CN"/>
        </w:rPr>
        <w:t>完成</w:t>
      </w:r>
      <w:r>
        <w:rPr>
          <w:rFonts w:hint="default" w:ascii="Times New Roman" w:hAnsi="Times New Roman" w:eastAsia="方正仿宋_GBK" w:cs="Times New Roman"/>
          <w:color w:val="auto"/>
          <w:sz w:val="32"/>
          <w:szCs w:val="32"/>
        </w:rPr>
        <w:t>历史灾害与减灾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调查。指导</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开展普查成果的质量核查，负责气象灾害各专项调查成果的纵向汇集和验收，并按要求统一汇交</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气象灾害普查成果。负责做好气象灾害普查成果数据的共享应用。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color w:val="auto"/>
          <w:sz w:val="32"/>
          <w:szCs w:val="32"/>
          <w:lang w:val="en-US" w:eastAsia="zh-CN"/>
        </w:rPr>
      </w:pPr>
      <w:r>
        <w:rPr>
          <w:rFonts w:hint="eastAsia" w:ascii="Times New Roman" w:hAnsi="Times New Roman" w:eastAsia="方正仿宋_GBK" w:cs="Times New Roman"/>
          <w:b/>
          <w:color w:val="auto"/>
          <w:sz w:val="32"/>
          <w:szCs w:val="32"/>
          <w:lang w:val="en-US" w:eastAsia="zh-CN"/>
        </w:rPr>
        <w:t>市委宣传部</w:t>
      </w:r>
      <w:r>
        <w:rPr>
          <w:rFonts w:hint="default" w:ascii="Times New Roman" w:hAnsi="Times New Roman" w:eastAsia="方正仿宋_GBK" w:cs="Times New Roman"/>
          <w:color w:val="auto"/>
          <w:sz w:val="32"/>
          <w:szCs w:val="32"/>
        </w:rPr>
        <w:t>参与</w:t>
      </w:r>
      <w:r>
        <w:rPr>
          <w:rFonts w:hint="eastAsia" w:ascii="Times New Roman" w:hAnsi="Times New Roman" w:eastAsia="方正仿宋_GBK" w:cs="Times New Roman"/>
          <w:color w:val="auto"/>
          <w:sz w:val="32"/>
          <w:szCs w:val="32"/>
          <w:lang w:val="en-US" w:eastAsia="zh-CN"/>
        </w:rPr>
        <w:t>公共文化场</w:t>
      </w:r>
      <w:r>
        <w:rPr>
          <w:rFonts w:hint="default" w:ascii="Times New Roman" w:hAnsi="Times New Roman" w:eastAsia="方正仿宋_GBK" w:cs="Times New Roman"/>
          <w:color w:val="auto"/>
          <w:sz w:val="32"/>
          <w:szCs w:val="32"/>
        </w:rPr>
        <w:t>所</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艺术表演场馆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承灾体公共服务设施调查，指导</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w:t>
      </w:r>
      <w:r>
        <w:rPr>
          <w:rFonts w:hint="eastAsia" w:ascii="Times New Roman" w:hAnsi="Times New Roman" w:eastAsia="方正仿宋_GBK" w:cs="Times New Roman"/>
          <w:color w:val="auto"/>
          <w:sz w:val="32"/>
          <w:szCs w:val="32"/>
          <w:lang w:val="en-US" w:eastAsia="zh-CN"/>
        </w:rPr>
        <w:t>公共文化场</w:t>
      </w:r>
      <w:r>
        <w:rPr>
          <w:rFonts w:hint="default" w:ascii="Times New Roman" w:hAnsi="Times New Roman" w:eastAsia="方正仿宋_GBK" w:cs="Times New Roman"/>
          <w:color w:val="auto"/>
          <w:sz w:val="32"/>
          <w:szCs w:val="32"/>
        </w:rPr>
        <w:t>所调查，协助形成承灾体公共服务设施调查成果。</w:t>
      </w:r>
      <w:r>
        <w:rPr>
          <w:rFonts w:hint="eastAsia" w:ascii="Times New Roman" w:hAnsi="Times New Roman" w:eastAsia="方正仿宋_GBK" w:cs="Times New Roman"/>
          <w:color w:val="auto"/>
          <w:sz w:val="32"/>
          <w:szCs w:val="32"/>
          <w:lang w:val="en-US" w:eastAsia="zh-CN"/>
        </w:rPr>
        <w:t>参与全市第一次全国自然灾害综合风险普查宣传工作。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发展和改革</w:t>
      </w:r>
      <w:r>
        <w:rPr>
          <w:rFonts w:hint="eastAsia" w:ascii="Times New Roman" w:hAnsi="Times New Roman" w:eastAsia="方正仿宋_GBK" w:cs="Times New Roman"/>
          <w:b/>
          <w:color w:val="auto"/>
          <w:sz w:val="32"/>
          <w:szCs w:val="32"/>
          <w:lang w:val="en-US" w:eastAsia="zh-CN"/>
        </w:rPr>
        <w:t>局</w:t>
      </w:r>
      <w:r>
        <w:rPr>
          <w:rFonts w:hint="default" w:ascii="Times New Roman" w:hAnsi="Times New Roman" w:eastAsia="方正仿宋_GBK" w:cs="Times New Roman"/>
          <w:color w:val="auto"/>
          <w:sz w:val="32"/>
          <w:szCs w:val="32"/>
        </w:rPr>
        <w:t>参与政府综合减灾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调查，负责组织实施救灾物资储备库（点）调查</w:t>
      </w:r>
      <w:r>
        <w:rPr>
          <w:rFonts w:hint="eastAsia" w:ascii="Times New Roman" w:hAnsi="Times New Roman" w:eastAsia="方正仿宋_GBK" w:cs="Times New Roman"/>
          <w:color w:val="auto"/>
          <w:sz w:val="32"/>
          <w:szCs w:val="32"/>
          <w:lang w:val="en-US" w:eastAsia="zh-CN"/>
        </w:rPr>
        <w:t>等相关工作</w:t>
      </w:r>
      <w:r>
        <w:rPr>
          <w:rFonts w:hint="default" w:ascii="Times New Roman" w:hAnsi="Times New Roman" w:eastAsia="方正仿宋_GBK" w:cs="Times New Roman"/>
          <w:color w:val="auto"/>
          <w:sz w:val="32"/>
          <w:szCs w:val="32"/>
        </w:rPr>
        <w:t>，协助形成</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政府综合减灾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工业和</w:t>
      </w:r>
      <w:r>
        <w:rPr>
          <w:rFonts w:hint="default" w:ascii="Times New Roman" w:hAnsi="Times New Roman" w:eastAsia="方正仿宋_GBK" w:cs="Times New Roman"/>
          <w:b/>
          <w:color w:val="auto"/>
          <w:sz w:val="32"/>
          <w:szCs w:val="32"/>
          <w:lang w:val="en-US" w:eastAsia="zh-CN"/>
        </w:rPr>
        <w:t>商务科技</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参与通信设施承灾体调查工作</w:t>
      </w:r>
      <w:r>
        <w:rPr>
          <w:rFonts w:hint="eastAsia" w:ascii="Times New Roman" w:hAnsi="Times New Roman" w:eastAsia="方正仿宋_GBK" w:cs="Times New Roman"/>
          <w:color w:val="auto"/>
          <w:sz w:val="32"/>
          <w:szCs w:val="32"/>
          <w:lang w:val="en-US" w:eastAsia="zh-CN"/>
        </w:rPr>
        <w:t>，协助历史灾害中通讯设施类受灾情况调查等有关工作</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教育</w:t>
      </w:r>
      <w:r>
        <w:rPr>
          <w:rFonts w:hint="default" w:ascii="Times New Roman" w:hAnsi="Times New Roman" w:eastAsia="方正仿宋_GBK" w:cs="Times New Roman"/>
          <w:b/>
          <w:color w:val="auto"/>
          <w:sz w:val="32"/>
          <w:szCs w:val="32"/>
          <w:lang w:val="en-US" w:eastAsia="zh-CN"/>
        </w:rPr>
        <w:t>体育</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参与公共服务设施等承灾体调查等内容</w:t>
      </w:r>
      <w:r>
        <w:rPr>
          <w:rFonts w:hint="eastAsia" w:ascii="Times New Roman" w:hAnsi="Times New Roman" w:eastAsia="方正仿宋_GBK" w:cs="Times New Roman"/>
          <w:color w:val="auto"/>
          <w:sz w:val="32"/>
          <w:szCs w:val="32"/>
          <w:lang w:val="en-US" w:eastAsia="zh-CN"/>
        </w:rPr>
        <w:t>调查</w:t>
      </w:r>
      <w:r>
        <w:rPr>
          <w:rFonts w:hint="default" w:ascii="Times New Roman" w:hAnsi="Times New Roman" w:eastAsia="方正仿宋_GBK" w:cs="Times New Roman"/>
          <w:color w:val="auto"/>
          <w:sz w:val="32"/>
          <w:szCs w:val="32"/>
        </w:rPr>
        <w:t>，指导全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教育系统开展调查工作</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val="en-US" w:eastAsia="zh-CN"/>
        </w:rPr>
        <w:t>在</w:t>
      </w:r>
      <w:r>
        <w:rPr>
          <w:rFonts w:hint="default" w:ascii="Times New Roman" w:hAnsi="Times New Roman" w:eastAsia="方正仿宋_GBK" w:cs="Times New Roman"/>
          <w:color w:val="auto"/>
          <w:sz w:val="32"/>
          <w:szCs w:val="32"/>
        </w:rPr>
        <w:t>地</w:t>
      </w:r>
      <w:r>
        <w:rPr>
          <w:rFonts w:hint="eastAsia" w:ascii="Times New Roman" w:hAnsi="Times New Roman" w:eastAsia="方正仿宋_GBK" w:cs="Times New Roman"/>
          <w:color w:val="auto"/>
          <w:sz w:val="32"/>
          <w:szCs w:val="32"/>
          <w:lang w:val="en-US" w:eastAsia="zh-CN"/>
        </w:rPr>
        <w:t>统计</w:t>
      </w:r>
      <w:r>
        <w:rPr>
          <w:rFonts w:hint="default" w:ascii="Times New Roman" w:hAnsi="Times New Roman" w:eastAsia="方正仿宋_GBK" w:cs="Times New Roman"/>
          <w:color w:val="auto"/>
          <w:sz w:val="32"/>
          <w:szCs w:val="32"/>
        </w:rPr>
        <w:t>原则，协助形成</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承灾体（公共服务设施）调查成果。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民宗</w:t>
      </w:r>
      <w:r>
        <w:rPr>
          <w:rFonts w:hint="default" w:ascii="Times New Roman" w:hAnsi="Times New Roman" w:eastAsia="方正仿宋_GBK" w:cs="Times New Roman"/>
          <w:b/>
          <w:color w:val="auto"/>
          <w:sz w:val="32"/>
          <w:szCs w:val="32"/>
          <w:lang w:val="en-US" w:eastAsia="zh-CN"/>
        </w:rPr>
        <w:t>局</w:t>
      </w:r>
      <w:r>
        <w:rPr>
          <w:rFonts w:hint="default" w:ascii="Times New Roman" w:hAnsi="Times New Roman" w:eastAsia="方正仿宋_GBK" w:cs="Times New Roman"/>
          <w:color w:val="auto"/>
          <w:sz w:val="32"/>
          <w:szCs w:val="32"/>
        </w:rPr>
        <w:t>参与宗教活动场所承灾体公共服务设施调查，指导</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开展宗教活动场所调查，协助形成承灾体公共服务设施（宗教活动场所）调查成果。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民政</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参与公共服务设施等承灾体调查、政府综合减灾能力调查等内容编制。协助提供行政区划、历史灾情数据、救援数据，协助全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开展历史灾害调查工作，</w:t>
      </w:r>
      <w:r>
        <w:rPr>
          <w:rFonts w:hint="default" w:ascii="Times New Roman" w:hAnsi="Times New Roman" w:eastAsia="方正仿宋_GBK" w:cs="Times New Roman"/>
          <w:color w:val="auto"/>
          <w:sz w:val="32"/>
          <w:szCs w:val="32"/>
          <w:lang w:val="en-US" w:eastAsia="zh-CN"/>
        </w:rPr>
        <w:t>协助</w:t>
      </w:r>
      <w:r>
        <w:rPr>
          <w:rFonts w:hint="default" w:ascii="Times New Roman" w:hAnsi="Times New Roman" w:eastAsia="方正仿宋_GBK" w:cs="Times New Roman"/>
          <w:color w:val="auto"/>
          <w:sz w:val="32"/>
          <w:szCs w:val="32"/>
        </w:rPr>
        <w:t>形成</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承灾体（公共服务设施）、政府综合减灾能力等调查成果。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color w:val="auto"/>
          <w:sz w:val="32"/>
          <w:szCs w:val="32"/>
          <w:lang w:val="en-US" w:eastAsia="zh-CN"/>
        </w:rPr>
      </w:pPr>
      <w:r>
        <w:rPr>
          <w:rFonts w:hint="eastAsia" w:ascii="Times New Roman" w:hAnsi="Times New Roman" w:eastAsia="方正仿宋_GBK" w:cs="Times New Roman"/>
          <w:b/>
          <w:color w:val="auto"/>
          <w:sz w:val="32"/>
          <w:szCs w:val="32"/>
          <w:lang w:val="en-US" w:eastAsia="zh-CN"/>
        </w:rPr>
        <w:t>市红十字会</w:t>
      </w:r>
      <w:r>
        <w:rPr>
          <w:rFonts w:hint="default" w:ascii="Times New Roman" w:hAnsi="Times New Roman" w:eastAsia="方正仿宋_GBK" w:cs="Times New Roman"/>
          <w:color w:val="auto"/>
          <w:sz w:val="32"/>
          <w:szCs w:val="32"/>
          <w:lang w:val="zh-CN"/>
        </w:rPr>
        <w:t>参与</w:t>
      </w:r>
      <w:r>
        <w:rPr>
          <w:rFonts w:hint="eastAsia" w:ascii="Times New Roman" w:hAnsi="Times New Roman" w:eastAsia="方正仿宋_GBK" w:cs="Times New Roman"/>
          <w:color w:val="auto"/>
          <w:sz w:val="32"/>
          <w:szCs w:val="32"/>
          <w:lang w:val="en-US" w:eastAsia="zh-CN"/>
        </w:rPr>
        <w:t>企业与社会组织</w:t>
      </w:r>
      <w:r>
        <w:rPr>
          <w:rFonts w:hint="default" w:ascii="Times New Roman" w:hAnsi="Times New Roman" w:eastAsia="方正仿宋_GBK" w:cs="Times New Roman"/>
          <w:color w:val="auto"/>
          <w:sz w:val="32"/>
          <w:szCs w:val="32"/>
          <w:lang w:val="zh-CN"/>
        </w:rPr>
        <w:t>减灾能力调查，负责</w:t>
      </w:r>
      <w:r>
        <w:rPr>
          <w:rFonts w:hint="eastAsia" w:ascii="Times New Roman" w:hAnsi="Times New Roman" w:eastAsia="方正仿宋_GBK" w:cs="Times New Roman"/>
          <w:color w:val="auto"/>
          <w:sz w:val="32"/>
          <w:szCs w:val="32"/>
          <w:lang w:val="en-US" w:eastAsia="zh-CN"/>
        </w:rPr>
        <w:t>企业与社会组织</w:t>
      </w:r>
      <w:r>
        <w:rPr>
          <w:rFonts w:hint="default" w:ascii="Times New Roman" w:hAnsi="Times New Roman" w:eastAsia="方正仿宋_GBK" w:cs="Times New Roman"/>
          <w:color w:val="auto"/>
          <w:sz w:val="32"/>
          <w:szCs w:val="32"/>
          <w:lang w:val="zh-CN"/>
        </w:rPr>
        <w:t>减灾</w:t>
      </w:r>
      <w:r>
        <w:rPr>
          <w:rFonts w:hint="eastAsia" w:ascii="Times New Roman" w:hAnsi="Times New Roman" w:eastAsia="方正仿宋_GBK" w:cs="Times New Roman"/>
          <w:color w:val="auto"/>
          <w:sz w:val="32"/>
          <w:szCs w:val="32"/>
          <w:lang w:val="en-US" w:eastAsia="zh-CN"/>
        </w:rPr>
        <w:t>能力</w:t>
      </w:r>
      <w:r>
        <w:rPr>
          <w:rFonts w:hint="default" w:ascii="Times New Roman" w:hAnsi="Times New Roman" w:eastAsia="方正仿宋_GBK" w:cs="Times New Roman"/>
          <w:color w:val="auto"/>
          <w:sz w:val="32"/>
          <w:szCs w:val="32"/>
          <w:lang w:val="zh-CN"/>
        </w:rPr>
        <w:t>调查工作，协助形成</w:t>
      </w:r>
      <w:r>
        <w:rPr>
          <w:rFonts w:hint="default" w:ascii="Times New Roman" w:hAnsi="Times New Roman" w:eastAsia="方正仿宋_GBK" w:cs="Times New Roman"/>
          <w:color w:val="auto"/>
          <w:sz w:val="32"/>
          <w:szCs w:val="32"/>
          <w:lang w:val="en-US" w:eastAsia="zh-CN"/>
        </w:rPr>
        <w:t>市</w:t>
      </w:r>
      <w:r>
        <w:rPr>
          <w:rFonts w:hint="eastAsia" w:ascii="Times New Roman" w:hAnsi="Times New Roman" w:eastAsia="方正仿宋_GBK" w:cs="Times New Roman"/>
          <w:color w:val="auto"/>
          <w:sz w:val="32"/>
          <w:szCs w:val="32"/>
          <w:lang w:val="en-US" w:eastAsia="zh-CN"/>
        </w:rPr>
        <w:t>企业与社会组织</w:t>
      </w:r>
      <w:r>
        <w:rPr>
          <w:rFonts w:hint="default" w:ascii="Times New Roman" w:hAnsi="Times New Roman" w:eastAsia="方正仿宋_GBK" w:cs="Times New Roman"/>
          <w:color w:val="auto"/>
          <w:sz w:val="32"/>
          <w:szCs w:val="32"/>
          <w:lang w:val="zh-CN"/>
        </w:rPr>
        <w:t>减灾调查成果。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财政</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按照</w:t>
      </w:r>
      <w:r>
        <w:rPr>
          <w:rFonts w:hint="default" w:ascii="Times New Roman" w:hAnsi="Times New Roman" w:eastAsia="方正仿宋_GBK" w:cs="Times New Roman"/>
          <w:color w:val="auto"/>
          <w:sz w:val="32"/>
          <w:szCs w:val="32"/>
          <w:lang w:eastAsia="zh-CN"/>
        </w:rPr>
        <w:t>市普查办</w:t>
      </w:r>
      <w:r>
        <w:rPr>
          <w:rFonts w:hint="default" w:ascii="Times New Roman" w:hAnsi="Times New Roman" w:eastAsia="方正仿宋_GBK" w:cs="Times New Roman"/>
          <w:color w:val="auto"/>
          <w:sz w:val="32"/>
          <w:szCs w:val="32"/>
        </w:rPr>
        <w:t>申报的部门预算进行审核和绩效评价，并据</w:t>
      </w:r>
      <w:r>
        <w:rPr>
          <w:rFonts w:hint="default" w:ascii="Times New Roman" w:hAnsi="Times New Roman" w:eastAsia="方正仿宋_GBK" w:cs="Times New Roman"/>
          <w:color w:val="auto"/>
          <w:sz w:val="32"/>
          <w:szCs w:val="32"/>
          <w:lang w:val="en-US" w:eastAsia="zh-CN"/>
        </w:rPr>
        <w:t>实际</w:t>
      </w:r>
      <w:r>
        <w:rPr>
          <w:rFonts w:hint="default" w:ascii="Times New Roman" w:hAnsi="Times New Roman" w:eastAsia="方正仿宋_GBK" w:cs="Times New Roman"/>
          <w:color w:val="auto"/>
          <w:sz w:val="32"/>
          <w:szCs w:val="32"/>
          <w:lang w:eastAsia="zh-CN"/>
        </w:rPr>
        <w:t>筹集</w:t>
      </w:r>
      <w:r>
        <w:rPr>
          <w:rFonts w:hint="default" w:ascii="Times New Roman" w:hAnsi="Times New Roman" w:eastAsia="方正仿宋_GBK" w:cs="Times New Roman"/>
          <w:color w:val="auto"/>
          <w:sz w:val="32"/>
          <w:szCs w:val="32"/>
        </w:rPr>
        <w:t>资金支持</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级自然灾害综合风险普查工作。同时，联合</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应急</w:t>
      </w:r>
      <w:r>
        <w:rPr>
          <w:rFonts w:hint="default"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rPr>
        <w:t>积极向</w:t>
      </w:r>
      <w:r>
        <w:rPr>
          <w:rFonts w:hint="default" w:ascii="Times New Roman" w:hAnsi="Times New Roman" w:eastAsia="方正仿宋_GBK" w:cs="Times New Roman"/>
          <w:color w:val="auto"/>
          <w:sz w:val="32"/>
          <w:szCs w:val="32"/>
          <w:lang w:val="en-US" w:eastAsia="zh-CN"/>
        </w:rPr>
        <w:t>上级</w:t>
      </w:r>
      <w:r>
        <w:rPr>
          <w:rFonts w:hint="default" w:ascii="Times New Roman" w:hAnsi="Times New Roman" w:eastAsia="方正仿宋_GBK" w:cs="Times New Roman"/>
          <w:color w:val="auto"/>
          <w:sz w:val="32"/>
          <w:szCs w:val="32"/>
        </w:rPr>
        <w:t>申请资金</w:t>
      </w:r>
      <w:r>
        <w:rPr>
          <w:rFonts w:hint="default" w:ascii="Times New Roman" w:hAnsi="Times New Roman" w:eastAsia="方正仿宋_GBK" w:cs="Times New Roman"/>
          <w:color w:val="auto"/>
          <w:sz w:val="32"/>
          <w:szCs w:val="32"/>
          <w:lang w:val="en-US" w:eastAsia="zh-CN"/>
        </w:rPr>
        <w:t>支持</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val="en-US" w:eastAsia="zh-CN"/>
        </w:rPr>
        <w:t>州</w:t>
      </w:r>
      <w:r>
        <w:rPr>
          <w:rFonts w:hint="default" w:ascii="Times New Roman" w:hAnsi="Times New Roman" w:eastAsia="方正仿宋_GBK" w:cs="Times New Roman"/>
          <w:b/>
          <w:color w:val="auto"/>
          <w:sz w:val="32"/>
          <w:szCs w:val="32"/>
        </w:rPr>
        <w:t>生态环境</w:t>
      </w:r>
      <w:r>
        <w:rPr>
          <w:rFonts w:hint="default" w:ascii="Times New Roman" w:hAnsi="Times New Roman" w:eastAsia="方正仿宋_GBK" w:cs="Times New Roman"/>
          <w:b/>
          <w:color w:val="auto"/>
          <w:sz w:val="32"/>
          <w:szCs w:val="32"/>
          <w:lang w:val="en-US" w:eastAsia="zh-CN"/>
        </w:rPr>
        <w:t>局芒市分</w:t>
      </w:r>
      <w:r>
        <w:rPr>
          <w:rFonts w:hint="default" w:ascii="Times New Roman" w:hAnsi="Times New Roman" w:eastAsia="方正仿宋_GBK" w:cs="Times New Roman"/>
          <w:b/>
          <w:color w:val="auto"/>
          <w:sz w:val="32"/>
          <w:szCs w:val="32"/>
          <w:lang w:eastAsia="zh-CN"/>
        </w:rPr>
        <w:t>局</w:t>
      </w:r>
      <w:r>
        <w:rPr>
          <w:rFonts w:hint="eastAsia" w:ascii="Times New Roman" w:hAnsi="Times New Roman" w:eastAsia="方正仿宋_GBK" w:cs="Times New Roman"/>
          <w:b w:val="0"/>
          <w:bCs/>
          <w:color w:val="auto"/>
          <w:sz w:val="32"/>
          <w:szCs w:val="32"/>
          <w:lang w:val="en-US" w:eastAsia="zh-CN"/>
        </w:rPr>
        <w:t>主要负责核安全调查。芒市未涉及，不做要求</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农业农村</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负责农业承灾体调查、历史灾害调查等内容编制和技术培训。指导全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开展调查工作，形成并汇交</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承灾体（农业）调查和历史灾害调查成果。协助指导历史灾害与减灾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调查。负责做好农业普查成果数据的共享应用。</w:t>
      </w:r>
      <w:bookmarkStart w:id="131" w:name="_Hlk35508054"/>
      <w:bookmarkStart w:id="132" w:name="_Hlk35494469"/>
    </w:p>
    <w:bookmarkEnd w:id="131"/>
    <w:bookmarkEnd w:id="132"/>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lang w:val="en-US" w:eastAsia="zh-CN"/>
        </w:rPr>
        <w:t>市场监督管理局</w:t>
      </w:r>
      <w:r>
        <w:rPr>
          <w:rFonts w:hint="default" w:ascii="Times New Roman" w:hAnsi="Times New Roman" w:eastAsia="方正仿宋_GBK" w:cs="Times New Roman"/>
          <w:color w:val="auto"/>
          <w:sz w:val="32"/>
          <w:szCs w:val="32"/>
        </w:rPr>
        <w:t>参与承灾体调查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公共服务设施类中的大型超市、百货店/亿元以上商品交易市场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等内容编制。指导全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开展调查工作，协助形成</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承灾体调查成果。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文化和旅游</w:t>
      </w:r>
      <w:r>
        <w:rPr>
          <w:rFonts w:hint="default" w:ascii="Times New Roman" w:hAnsi="Times New Roman" w:eastAsia="方正仿宋_GBK" w:cs="Times New Roman"/>
          <w:b/>
          <w:color w:val="auto"/>
          <w:sz w:val="32"/>
          <w:szCs w:val="32"/>
          <w:lang w:eastAsia="zh-CN"/>
        </w:rPr>
        <w:t>局</w:t>
      </w:r>
      <w:r>
        <w:rPr>
          <w:rFonts w:hint="default" w:ascii="Times New Roman" w:hAnsi="Times New Roman" w:eastAsia="方正仿宋_GBK" w:cs="Times New Roman"/>
          <w:color w:val="auto"/>
          <w:sz w:val="32"/>
          <w:szCs w:val="32"/>
        </w:rPr>
        <w:t>参与公共服务设施承灾体调查等内容编制。指导全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开展调查工作，协助形成</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承灾体（公共服务设施）调查成果。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卫生健康</w:t>
      </w:r>
      <w:r>
        <w:rPr>
          <w:rFonts w:hint="default" w:ascii="Times New Roman" w:hAnsi="Times New Roman" w:eastAsia="方正仿宋_GBK" w:cs="Times New Roman"/>
          <w:b/>
          <w:color w:val="auto"/>
          <w:sz w:val="32"/>
          <w:szCs w:val="32"/>
          <w:lang w:val="en-US" w:eastAsia="zh-CN"/>
        </w:rPr>
        <w:t>局</w:t>
      </w:r>
      <w:r>
        <w:rPr>
          <w:rFonts w:hint="default" w:ascii="Times New Roman" w:hAnsi="Times New Roman" w:eastAsia="方正仿宋_GBK" w:cs="Times New Roman"/>
          <w:color w:val="auto"/>
          <w:sz w:val="32"/>
          <w:szCs w:val="32"/>
        </w:rPr>
        <w:t>参与公共服务设施承灾体调查等内容编制。指导全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开展调查工作，协助形成</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承灾体（公共服务设施）调查成果。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rPr>
        <w:t>统计局</w:t>
      </w:r>
      <w:r>
        <w:rPr>
          <w:rFonts w:hint="default"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val="en-US" w:eastAsia="zh-CN"/>
        </w:rPr>
        <w:t>共享</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人口普查、农业普查、经济普查等相关成果数据</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协助有关部门开展普查工作</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市</w:t>
      </w:r>
      <w:r>
        <w:rPr>
          <w:rFonts w:hint="default" w:ascii="Times New Roman" w:hAnsi="Times New Roman" w:eastAsia="方正仿宋_GBK" w:cs="Times New Roman"/>
          <w:b/>
          <w:color w:val="auto"/>
          <w:sz w:val="32"/>
          <w:szCs w:val="32"/>
          <w:lang w:val="en-US" w:eastAsia="zh-CN"/>
        </w:rPr>
        <w:t>人民武装部</w:t>
      </w:r>
      <w:r>
        <w:rPr>
          <w:rFonts w:hint="eastAsia" w:ascii="Times New Roman" w:hAnsi="Times New Roman" w:eastAsia="方正仿宋_GBK" w:cs="Times New Roman"/>
          <w:b w:val="0"/>
          <w:bCs/>
          <w:color w:val="auto"/>
          <w:sz w:val="32"/>
          <w:szCs w:val="32"/>
          <w:lang w:val="en-US" w:eastAsia="zh-CN"/>
        </w:rPr>
        <w:t>共享有关历史灾害抢险救援有关数据，协助相关开展历史灾害数据调查</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color w:val="auto"/>
          <w:sz w:val="32"/>
          <w:szCs w:val="32"/>
          <w:lang w:val="en-US" w:eastAsia="zh-CN"/>
        </w:rPr>
        <w:t>根据需要</w:t>
      </w:r>
      <w:r>
        <w:rPr>
          <w:rFonts w:hint="default" w:ascii="Times New Roman" w:hAnsi="Times New Roman" w:eastAsia="方正仿宋_GBK" w:cs="Times New Roman"/>
          <w:color w:val="auto"/>
          <w:sz w:val="32"/>
          <w:szCs w:val="32"/>
        </w:rPr>
        <w:t>协调军队有关</w:t>
      </w:r>
      <w:r>
        <w:rPr>
          <w:rFonts w:hint="eastAsia"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rPr>
        <w:t>和专家参加全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气象、水旱、地震等灾害综合风险普查相关工作。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color w:val="auto"/>
          <w:sz w:val="32"/>
          <w:szCs w:val="32"/>
          <w:lang w:val="zh-CN"/>
        </w:rPr>
        <w:t>市消防救援</w:t>
      </w:r>
      <w:r>
        <w:rPr>
          <w:rFonts w:hint="default" w:ascii="Times New Roman" w:hAnsi="Times New Roman" w:eastAsia="方正仿宋_GBK" w:cs="Times New Roman"/>
          <w:b/>
          <w:color w:val="auto"/>
          <w:sz w:val="32"/>
          <w:szCs w:val="32"/>
          <w:lang w:val="en-US" w:eastAsia="zh-CN"/>
        </w:rPr>
        <w:t>大</w:t>
      </w:r>
      <w:r>
        <w:rPr>
          <w:rFonts w:hint="default" w:ascii="Times New Roman" w:hAnsi="Times New Roman" w:eastAsia="方正仿宋_GBK" w:cs="Times New Roman"/>
          <w:b/>
          <w:color w:val="auto"/>
          <w:sz w:val="32"/>
          <w:szCs w:val="32"/>
          <w:lang w:val="zh-CN"/>
        </w:rPr>
        <w:t>队</w:t>
      </w:r>
      <w:r>
        <w:rPr>
          <w:rFonts w:hint="default" w:ascii="Times New Roman" w:hAnsi="Times New Roman" w:eastAsia="方正仿宋_GBK" w:cs="Times New Roman"/>
          <w:color w:val="auto"/>
          <w:sz w:val="32"/>
          <w:szCs w:val="32"/>
          <w:lang w:val="zh-CN"/>
        </w:rPr>
        <w:t>参与政府综合减灾能力调查，负责政府专职和企业专职消防救援队伍与装备调查工作，协助形成</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lang w:val="zh-CN"/>
        </w:rPr>
        <w:t>政府综合减灾能力调查成果。</w:t>
      </w:r>
      <w:bookmarkStart w:id="133" w:name="_Toc14381"/>
      <w:bookmarkStart w:id="134" w:name="_Toc28038"/>
      <w:bookmarkStart w:id="135" w:name="_Toc51141235"/>
      <w:bookmarkStart w:id="136" w:name="_Toc168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3.乡镇的责任与分工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rPr>
        <w:t>负责提供</w:t>
      </w:r>
      <w:r>
        <w:rPr>
          <w:rFonts w:hint="default" w:ascii="Times New Roman" w:hAnsi="Times New Roman" w:eastAsia="方正仿宋_GBK" w:cs="Times New Roman"/>
          <w:color w:val="auto"/>
          <w:sz w:val="32"/>
          <w:szCs w:val="32"/>
          <w:lang w:val="en-US" w:eastAsia="zh-CN"/>
        </w:rPr>
        <w:t>本乡镇</w:t>
      </w:r>
      <w:r>
        <w:rPr>
          <w:rFonts w:hint="default" w:ascii="Times New Roman" w:hAnsi="Times New Roman" w:eastAsia="方正仿宋_GBK" w:cs="Times New Roman"/>
          <w:color w:val="auto"/>
          <w:sz w:val="32"/>
          <w:szCs w:val="32"/>
        </w:rPr>
        <w:t>人口普查、农业普查、经济普查等相关成果数据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协助形成乡（镇）基础指标统计数据调查成果。同时协助市级部门完成相应的普查工作。</w:t>
      </w:r>
    </w:p>
    <w:bookmarkEnd w:id="133"/>
    <w:bookmarkEnd w:id="134"/>
    <w:bookmarkEnd w:id="135"/>
    <w:bookmarkEnd w:id="136"/>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lang w:val="en-US" w:eastAsia="zh-CN"/>
        </w:rPr>
      </w:pPr>
      <w:bookmarkStart w:id="137" w:name="_Toc14409"/>
      <w:bookmarkStart w:id="138" w:name="_Toc9586"/>
      <w:bookmarkStart w:id="139" w:name="_Toc11764"/>
      <w:bookmarkStart w:id="140" w:name="_Toc51141237"/>
      <w:bookmarkStart w:id="141" w:name="_Toc9136"/>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val="zh-CN"/>
        </w:rPr>
        <w:t>）实施计划</w:t>
      </w:r>
      <w:bookmarkEnd w:id="137"/>
      <w:bookmarkEnd w:id="138"/>
      <w:bookmarkEnd w:id="139"/>
      <w:bookmarkEnd w:id="140"/>
      <w:bookmarkStart w:id="142" w:name="_Toc21718"/>
      <w:bookmarkStart w:id="143" w:name="_Toc51141238"/>
      <w:bookmarkStart w:id="144" w:name="_Toc25945"/>
      <w:bookmarkStart w:id="145" w:name="_Toc13772"/>
      <w:r>
        <w:rPr>
          <w:rFonts w:hint="eastAsia" w:ascii="方正楷体_GBK" w:hAnsi="方正楷体_GBK" w:eastAsia="方正楷体_GBK" w:cs="方正楷体_GBK"/>
          <w:color w:val="auto"/>
          <w:sz w:val="32"/>
          <w:szCs w:val="32"/>
          <w:lang w:val="en-US" w:eastAsia="zh-CN"/>
        </w:rPr>
        <w:t>流程</w:t>
      </w:r>
      <w:bookmarkEnd w:id="1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46" w:name="_Toc28861"/>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zh-CN"/>
        </w:rPr>
        <w:t>编制</w:t>
      </w:r>
      <w:r>
        <w:rPr>
          <w:rFonts w:hint="default" w:ascii="Times New Roman" w:hAnsi="Times New Roman" w:eastAsia="方正仿宋_GBK" w:cs="Times New Roman"/>
          <w:bCs/>
          <w:color w:val="auto"/>
          <w:sz w:val="32"/>
          <w:szCs w:val="32"/>
          <w:lang w:val="en-US" w:eastAsia="zh-CN"/>
        </w:rPr>
        <w:t>普查工作方案</w:t>
      </w:r>
      <w:bookmarkEnd w:id="142"/>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自然灾害综合风险普查摸底调研情况及相关工作要求，借鉴国家试点区域普查工作经验，编制</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第一次全国自然灾害综合风险普查</w:t>
      </w:r>
      <w:r>
        <w:rPr>
          <w:rFonts w:hint="eastAsia" w:ascii="Times New Roman" w:hAnsi="Times New Roman" w:eastAsia="方正仿宋_GBK" w:cs="Times New Roman"/>
          <w:color w:val="auto"/>
          <w:sz w:val="32"/>
          <w:szCs w:val="32"/>
          <w:lang w:val="en-US" w:eastAsia="zh-CN"/>
        </w:rPr>
        <w:t>总体</w:t>
      </w:r>
      <w:r>
        <w:rPr>
          <w:rFonts w:hint="default" w:ascii="Times New Roman" w:hAnsi="Times New Roman" w:eastAsia="方正仿宋_GBK" w:cs="Times New Roman"/>
          <w:color w:val="auto"/>
          <w:sz w:val="32"/>
          <w:szCs w:val="32"/>
          <w:lang w:val="en-US" w:eastAsia="zh-CN"/>
        </w:rPr>
        <w:t>工作方案</w:t>
      </w:r>
      <w:r>
        <w:rPr>
          <w:rFonts w:hint="default" w:ascii="Times New Roman" w:hAnsi="Times New Roman" w:eastAsia="方正仿宋_GBK" w:cs="Times New Roman"/>
          <w:color w:val="auto"/>
          <w:sz w:val="32"/>
          <w:szCs w:val="32"/>
        </w:rPr>
        <w:t>，明确灾害风险普查总体目标、主要任务、技术方法、实施计划，以及保障措施等，确保全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自然灾害综合风险普查工作有序推进。</w:t>
      </w:r>
      <w:bookmarkStart w:id="147" w:name="_Toc25010"/>
      <w:bookmarkStart w:id="148" w:name="_Toc25495"/>
      <w:bookmarkStart w:id="149" w:name="_Toc4325"/>
      <w:bookmarkStart w:id="150" w:name="_Toc511412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51" w:name="_Toc12227"/>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val="zh-CN"/>
        </w:rPr>
        <w:t>编制预算</w:t>
      </w:r>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学习借鉴国家试点工作经验，</w:t>
      </w:r>
      <w:r>
        <w:rPr>
          <w:rFonts w:hint="eastAsia" w:ascii="Times New Roman" w:hAnsi="Times New Roman" w:eastAsia="方正仿宋_GBK" w:cs="Times New Roman"/>
          <w:color w:val="auto"/>
          <w:sz w:val="32"/>
          <w:szCs w:val="32"/>
          <w:lang w:val="en-US" w:eastAsia="zh-CN"/>
        </w:rPr>
        <w:t>按照省、州实施方案中确定的芒市普查具体任务量，</w:t>
      </w:r>
      <w:r>
        <w:rPr>
          <w:rFonts w:hint="default" w:ascii="Times New Roman" w:hAnsi="Times New Roman" w:eastAsia="方正仿宋_GBK" w:cs="Times New Roman"/>
          <w:color w:val="auto"/>
          <w:sz w:val="32"/>
          <w:szCs w:val="32"/>
        </w:rPr>
        <w:t>结合本</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实际情况，</w:t>
      </w:r>
      <w:r>
        <w:rPr>
          <w:rFonts w:hint="eastAsia" w:ascii="Times New Roman" w:hAnsi="Times New Roman" w:eastAsia="方正仿宋_GBK" w:cs="Times New Roman"/>
          <w:color w:val="auto"/>
          <w:sz w:val="32"/>
          <w:szCs w:val="32"/>
          <w:lang w:val="en-US" w:eastAsia="zh-CN"/>
        </w:rPr>
        <w:t>分别</w:t>
      </w:r>
      <w:r>
        <w:rPr>
          <w:rFonts w:hint="default" w:ascii="Times New Roman" w:hAnsi="Times New Roman" w:eastAsia="方正仿宋_GBK" w:cs="Times New Roman"/>
          <w:color w:val="auto"/>
          <w:sz w:val="32"/>
          <w:szCs w:val="32"/>
        </w:rPr>
        <w:t>完成</w:t>
      </w:r>
      <w:r>
        <w:rPr>
          <w:rFonts w:hint="eastAsia" w:ascii="Times New Roman" w:hAnsi="Times New Roman" w:eastAsia="方正仿宋_GBK" w:cs="Times New Roman"/>
          <w:color w:val="auto"/>
          <w:sz w:val="32"/>
          <w:szCs w:val="32"/>
          <w:lang w:val="en-US" w:eastAsia="zh-CN"/>
        </w:rPr>
        <w:t>8大类（应急、林草、地震、水利、自然资源、交通、住建、气象）</w:t>
      </w:r>
      <w:r>
        <w:rPr>
          <w:rFonts w:hint="default" w:ascii="Times New Roman" w:hAnsi="Times New Roman" w:eastAsia="方正仿宋_GBK" w:cs="Times New Roman"/>
          <w:color w:val="auto"/>
          <w:sz w:val="32"/>
          <w:szCs w:val="32"/>
        </w:rPr>
        <w:t>普查项目预算的编制、论证和修改，确保经费落实到位。</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级财政主要负责</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本级相关支出</w:t>
      </w:r>
      <w:bookmarkStart w:id="152" w:name="_Toc4785"/>
      <w:bookmarkStart w:id="153" w:name="_Toc8051"/>
      <w:bookmarkStart w:id="154" w:name="_Toc51141240"/>
      <w:bookmarkStart w:id="155" w:name="_Toc21423"/>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56" w:name="_Toc4317"/>
      <w:r>
        <w:rPr>
          <w:rFonts w:hint="default" w:ascii="Times New Roman" w:hAnsi="Times New Roman" w:eastAsia="方正仿宋_GBK" w:cs="Times New Roman"/>
          <w:bCs/>
          <w:color w:val="auto"/>
          <w:sz w:val="32"/>
          <w:szCs w:val="32"/>
        </w:rPr>
        <w:t>3.</w:t>
      </w:r>
      <w:r>
        <w:rPr>
          <w:rFonts w:hint="default" w:ascii="Times New Roman" w:hAnsi="Times New Roman" w:eastAsia="方正仿宋_GBK" w:cs="Times New Roman"/>
          <w:bCs/>
          <w:color w:val="auto"/>
          <w:sz w:val="32"/>
          <w:szCs w:val="32"/>
          <w:lang w:val="zh-CN"/>
        </w:rPr>
        <w:t>召开会议</w:t>
      </w:r>
      <w:bookmarkEnd w:id="152"/>
      <w:bookmarkEnd w:id="153"/>
      <w:bookmarkEnd w:id="154"/>
      <w:bookmarkEnd w:id="155"/>
      <w:bookmarkEnd w:id="15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组织召开</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级普查工作启动会、涉灾部门联席会等工作会议，明确各级各部门普查任务，落实工作职责，充分发挥各部门综合协调的管理职能，做好普查前期准备工作，为全面开展普查工作奠定基础。</w:t>
      </w:r>
      <w:bookmarkStart w:id="157" w:name="_Toc2750"/>
      <w:bookmarkStart w:id="158" w:name="_Toc7864"/>
      <w:bookmarkStart w:id="159" w:name="_Toc51141241"/>
      <w:bookmarkStart w:id="160" w:name="_Toc1409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61" w:name="_Toc8448"/>
      <w:r>
        <w:rPr>
          <w:rFonts w:hint="default" w:ascii="Times New Roman" w:hAnsi="Times New Roman" w:eastAsia="方正仿宋_GBK" w:cs="Times New Roman"/>
          <w:bCs/>
          <w:color w:val="auto"/>
          <w:sz w:val="32"/>
          <w:szCs w:val="32"/>
        </w:rPr>
        <w:t>4.</w:t>
      </w:r>
      <w:r>
        <w:rPr>
          <w:rFonts w:hint="default" w:ascii="Times New Roman" w:hAnsi="Times New Roman" w:eastAsia="方正仿宋_GBK" w:cs="Times New Roman"/>
          <w:bCs/>
          <w:color w:val="auto"/>
          <w:sz w:val="32"/>
          <w:szCs w:val="32"/>
          <w:lang w:val="zh-CN"/>
        </w:rPr>
        <w:t>项目招标</w:t>
      </w:r>
      <w:bookmarkEnd w:id="157"/>
      <w:bookmarkEnd w:id="158"/>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项目采购预算及采购需求，遵守《中华人民共和国政府采购法》，以部门集中采购的形式，委托采购代理机构对本级自然灾害综合风险普查项目进行公开招标。组建评标委员会，选择具备相关资质的供应商承接项目。</w:t>
      </w:r>
      <w:bookmarkStart w:id="162" w:name="_Toc51141242"/>
      <w:bookmarkStart w:id="163" w:name="_Toc21926"/>
      <w:bookmarkStart w:id="164" w:name="_Toc6798"/>
      <w:bookmarkStart w:id="165" w:name="_Toc236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66" w:name="_Toc27767"/>
      <w:r>
        <w:rPr>
          <w:rFonts w:hint="default" w:ascii="Times New Roman" w:hAnsi="Times New Roman" w:eastAsia="方正仿宋_GBK" w:cs="Times New Roman"/>
          <w:bCs/>
          <w:color w:val="auto"/>
          <w:sz w:val="32"/>
          <w:szCs w:val="32"/>
        </w:rPr>
        <w:t>5.</w:t>
      </w:r>
      <w:r>
        <w:rPr>
          <w:rFonts w:hint="default" w:ascii="Times New Roman" w:hAnsi="Times New Roman" w:eastAsia="方正仿宋_GBK" w:cs="Times New Roman"/>
          <w:bCs/>
          <w:color w:val="auto"/>
          <w:sz w:val="32"/>
          <w:szCs w:val="32"/>
          <w:lang w:val="zh-CN"/>
        </w:rPr>
        <w:t>编制</w:t>
      </w:r>
      <w:r>
        <w:rPr>
          <w:rFonts w:hint="default" w:ascii="Times New Roman" w:hAnsi="Times New Roman" w:eastAsia="方正仿宋_GBK" w:cs="Times New Roman"/>
          <w:bCs/>
          <w:color w:val="auto"/>
          <w:sz w:val="32"/>
          <w:szCs w:val="32"/>
          <w:lang w:val="en-US" w:eastAsia="zh-CN"/>
        </w:rPr>
        <w:t>普查</w:t>
      </w:r>
      <w:r>
        <w:rPr>
          <w:rFonts w:hint="default" w:ascii="Times New Roman" w:hAnsi="Times New Roman" w:eastAsia="方正仿宋_GBK" w:cs="Times New Roman"/>
          <w:bCs/>
          <w:color w:val="auto"/>
          <w:sz w:val="32"/>
          <w:szCs w:val="32"/>
          <w:lang w:val="zh-CN"/>
        </w:rPr>
        <w:t>实施方案</w:t>
      </w:r>
      <w:bookmarkEnd w:id="162"/>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市普查办会同有关成员单位</w:t>
      </w:r>
      <w:r>
        <w:rPr>
          <w:rFonts w:hint="default" w:ascii="Times New Roman" w:hAnsi="Times New Roman" w:eastAsia="方正仿宋_GBK" w:cs="Times New Roman"/>
          <w:color w:val="auto"/>
          <w:sz w:val="32"/>
          <w:szCs w:val="32"/>
        </w:rPr>
        <w:t>编制</w:t>
      </w:r>
      <w:r>
        <w:rPr>
          <w:rFonts w:hint="eastAsia" w:ascii="Times New Roman" w:hAnsi="Times New Roman" w:eastAsia="方正仿宋_GBK" w:cs="Times New Roman"/>
          <w:color w:val="auto"/>
          <w:sz w:val="32"/>
          <w:szCs w:val="32"/>
          <w:lang w:val="en-US" w:eastAsia="zh-CN"/>
        </w:rPr>
        <w:t>本行业领域的具体</w:t>
      </w:r>
      <w:r>
        <w:rPr>
          <w:rFonts w:hint="default" w:ascii="Times New Roman" w:hAnsi="Times New Roman" w:eastAsia="方正仿宋_GBK" w:cs="Times New Roman"/>
          <w:color w:val="auto"/>
          <w:sz w:val="32"/>
          <w:szCs w:val="32"/>
        </w:rPr>
        <w:t>普查实施方案</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完成1+8的工作方案，指导帮助各级各部门顺利实施普查工作任务</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实施方案要</w:t>
      </w:r>
      <w:r>
        <w:rPr>
          <w:rFonts w:hint="default" w:ascii="Times New Roman" w:hAnsi="Times New Roman" w:eastAsia="方正仿宋_GBK" w:cs="Times New Roman"/>
          <w:color w:val="auto"/>
          <w:sz w:val="32"/>
          <w:szCs w:val="32"/>
        </w:rPr>
        <w:t>结合技术规范，统筹考虑本级普查任务，梳理已有工作基础</w:t>
      </w:r>
      <w:r>
        <w:rPr>
          <w:rFonts w:hint="eastAsia" w:ascii="Times New Roman" w:hAnsi="Times New Roman" w:eastAsia="方正仿宋_GBK" w:cs="Times New Roman"/>
          <w:color w:val="auto"/>
          <w:sz w:val="32"/>
          <w:szCs w:val="32"/>
          <w:lang w:val="en-US" w:eastAsia="zh-CN"/>
        </w:rPr>
        <w:t>和相关数据</w:t>
      </w:r>
      <w:r>
        <w:rPr>
          <w:rFonts w:hint="default" w:ascii="Times New Roman" w:hAnsi="Times New Roman" w:eastAsia="方正仿宋_GBK" w:cs="Times New Roman"/>
          <w:color w:val="auto"/>
          <w:sz w:val="32"/>
          <w:szCs w:val="32"/>
        </w:rPr>
        <w:t>，细化分解工作任务，逐项明确责任部门、时间节点和实施细项，支撑各项普查工作的落实。</w:t>
      </w:r>
      <w:bookmarkStart w:id="167" w:name="_Toc441"/>
      <w:bookmarkStart w:id="168" w:name="_Toc22660"/>
      <w:bookmarkStart w:id="169" w:name="_Toc51141243"/>
      <w:bookmarkStart w:id="170" w:name="_Toc73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71" w:name="_Toc5086"/>
      <w:r>
        <w:rPr>
          <w:rFonts w:hint="default" w:ascii="Times New Roman" w:hAnsi="Times New Roman" w:eastAsia="方正仿宋_GBK" w:cs="Times New Roman"/>
          <w:bCs/>
          <w:color w:val="auto"/>
          <w:sz w:val="32"/>
          <w:szCs w:val="32"/>
        </w:rPr>
        <w:t>6.</w:t>
      </w:r>
      <w:r>
        <w:rPr>
          <w:rFonts w:hint="default" w:ascii="Times New Roman" w:hAnsi="Times New Roman" w:eastAsia="方正仿宋_GBK" w:cs="Times New Roman"/>
          <w:bCs/>
          <w:color w:val="auto"/>
          <w:sz w:val="32"/>
          <w:szCs w:val="32"/>
          <w:lang w:val="zh-CN"/>
        </w:rPr>
        <w:t>开展宣传</w:t>
      </w:r>
      <w:bookmarkEnd w:id="167"/>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普查宣传动员工作，以普查政策、普查内容、普查意义为宣传重点，充分利用报刊、广播、电视、互联网、客户端等媒体，通过多种形式广泛深入开展普查宣传工作，为开展自然灾害综合风险普查工作创造良好的氛围和环境。</w:t>
      </w:r>
      <w:bookmarkStart w:id="172" w:name="_Toc20090"/>
      <w:bookmarkStart w:id="173" w:name="_Toc14"/>
      <w:bookmarkStart w:id="174" w:name="_Toc30068"/>
      <w:bookmarkStart w:id="175" w:name="_Toc511412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76" w:name="_Toc18416"/>
      <w:r>
        <w:rPr>
          <w:rFonts w:hint="default" w:ascii="Times New Roman" w:hAnsi="Times New Roman" w:eastAsia="方正仿宋_GBK" w:cs="Times New Roman"/>
          <w:bCs/>
          <w:color w:val="auto"/>
          <w:sz w:val="32"/>
          <w:szCs w:val="32"/>
        </w:rPr>
        <w:t>7.</w:t>
      </w:r>
      <w:r>
        <w:rPr>
          <w:rFonts w:hint="default" w:ascii="Times New Roman" w:hAnsi="Times New Roman" w:eastAsia="方正仿宋_GBK" w:cs="Times New Roman"/>
          <w:bCs/>
          <w:color w:val="auto"/>
          <w:sz w:val="32"/>
          <w:szCs w:val="32"/>
          <w:lang w:val="zh-CN"/>
        </w:rPr>
        <w:t>组织培训</w:t>
      </w:r>
      <w:bookmarkEnd w:id="172"/>
      <w:bookmarkEnd w:id="173"/>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技术管理人员、专业技术人员、普查员以及第三方机构工作人员等开展集中培训，根据参加培训的人员数量及普查工作进展情况安排培训批次。培训内容主要包括应急与各相关行业部门普查内容、工作流程和方法、技术要求、进度安排、组织管理、经费管理，以及软件系统和采集终端的使用、普查数据质检及成果建库、可能遇到的相关问题及解决方法等，确保参加培训的人员能熟练掌握相关普查内容，保证普查工作顺利开展。</w:t>
      </w:r>
      <w:bookmarkStart w:id="177" w:name="_Toc28373"/>
      <w:bookmarkStart w:id="178" w:name="_Toc51141245"/>
      <w:bookmarkStart w:id="179" w:name="_Toc20548"/>
      <w:bookmarkStart w:id="180" w:name="_Toc1298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81" w:name="_Toc5593"/>
      <w:r>
        <w:rPr>
          <w:rFonts w:hint="default" w:ascii="Times New Roman" w:hAnsi="Times New Roman" w:eastAsia="方正仿宋_GBK" w:cs="Times New Roman"/>
          <w:bCs/>
          <w:color w:val="auto"/>
          <w:sz w:val="32"/>
          <w:szCs w:val="32"/>
        </w:rPr>
        <w:t>8.</w:t>
      </w:r>
      <w:r>
        <w:rPr>
          <w:rFonts w:hint="default" w:ascii="Times New Roman" w:hAnsi="Times New Roman" w:eastAsia="方正仿宋_GBK" w:cs="Times New Roman"/>
          <w:bCs/>
          <w:color w:val="auto"/>
          <w:sz w:val="32"/>
          <w:szCs w:val="32"/>
          <w:lang w:val="zh-CN"/>
        </w:rPr>
        <w:t>调查实施</w:t>
      </w:r>
      <w:bookmarkEnd w:id="177"/>
      <w:bookmarkEnd w:id="178"/>
      <w:bookmarkEnd w:id="179"/>
      <w:bookmarkEnd w:id="180"/>
      <w:bookmarkEnd w:id="18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仿宋_GBK" w:cs="Times New Roman"/>
          <w:color w:val="auto"/>
          <w:sz w:val="32"/>
          <w:szCs w:val="32"/>
        </w:rPr>
      </w:pPr>
      <w:bookmarkStart w:id="182" w:name="_Toc29423"/>
      <w:r>
        <w:rPr>
          <w:rFonts w:hint="default" w:ascii="Times New Roman" w:hAnsi="Times New Roman" w:eastAsia="方正仿宋_GBK" w:cs="Times New Roman"/>
          <w:b/>
          <w:bCs w:val="0"/>
          <w:color w:val="auto"/>
          <w:sz w:val="32"/>
          <w:szCs w:val="32"/>
          <w:lang w:val="zh-CN"/>
        </w:rPr>
        <w:t>2021年</w:t>
      </w:r>
      <w:r>
        <w:rPr>
          <w:rFonts w:hint="default" w:ascii="Times New Roman" w:hAnsi="Times New Roman" w:eastAsia="方正仿宋_GBK" w:cs="Times New Roman"/>
          <w:b/>
          <w:bCs w:val="0"/>
          <w:color w:val="auto"/>
          <w:sz w:val="32"/>
          <w:szCs w:val="32"/>
          <w:lang w:val="en-US" w:eastAsia="zh-CN"/>
        </w:rPr>
        <w:t>10</w:t>
      </w:r>
      <w:r>
        <w:rPr>
          <w:rFonts w:hint="default" w:ascii="Times New Roman" w:hAnsi="Times New Roman" w:eastAsia="方正仿宋_GBK" w:cs="Times New Roman"/>
          <w:b/>
          <w:bCs w:val="0"/>
          <w:color w:val="auto"/>
          <w:sz w:val="32"/>
          <w:szCs w:val="32"/>
          <w:lang w:val="zh-CN"/>
        </w:rPr>
        <w:t>月</w:t>
      </w:r>
      <w:r>
        <w:rPr>
          <w:rFonts w:hint="default" w:ascii="Times New Roman" w:hAnsi="Times New Roman" w:eastAsia="方正仿宋_GBK" w:cs="Times New Roman"/>
          <w:b/>
          <w:bCs w:val="0"/>
          <w:color w:val="auto"/>
          <w:sz w:val="32"/>
          <w:szCs w:val="32"/>
          <w:lang w:val="en-US" w:eastAsia="zh-CN"/>
        </w:rPr>
        <w:t>1</w:t>
      </w:r>
      <w:r>
        <w:rPr>
          <w:rFonts w:hint="eastAsia" w:ascii="Times New Roman" w:hAnsi="Times New Roman" w:eastAsia="方正仿宋_GBK" w:cs="Times New Roman"/>
          <w:b/>
          <w:bCs w:val="0"/>
          <w:color w:val="auto"/>
          <w:sz w:val="32"/>
          <w:szCs w:val="32"/>
          <w:lang w:val="en-US" w:eastAsia="zh-CN"/>
        </w:rPr>
        <w:t>0</w:t>
      </w:r>
      <w:r>
        <w:rPr>
          <w:rFonts w:hint="default" w:ascii="Times New Roman" w:hAnsi="Times New Roman" w:eastAsia="方正仿宋_GBK" w:cs="Times New Roman"/>
          <w:b/>
          <w:bCs w:val="0"/>
          <w:color w:val="auto"/>
          <w:sz w:val="32"/>
          <w:szCs w:val="32"/>
          <w:lang w:val="en-US" w:eastAsia="zh-CN"/>
        </w:rPr>
        <w:t>日</w:t>
      </w:r>
      <w:r>
        <w:rPr>
          <w:rFonts w:hint="default" w:ascii="Times New Roman" w:hAnsi="Times New Roman" w:eastAsia="方正仿宋_GBK" w:cs="Times New Roman"/>
          <w:b/>
          <w:bCs w:val="0"/>
          <w:color w:val="auto"/>
          <w:sz w:val="32"/>
          <w:szCs w:val="32"/>
          <w:lang w:val="zh-CN"/>
        </w:rPr>
        <w:t>前</w:t>
      </w:r>
      <w:r>
        <w:rPr>
          <w:rFonts w:hint="default" w:ascii="Times New Roman" w:hAnsi="Times New Roman" w:eastAsia="方正仿宋_GBK" w:cs="Times New Roman"/>
          <w:color w:val="auto"/>
          <w:sz w:val="32"/>
          <w:szCs w:val="32"/>
        </w:rPr>
        <w:t>落实</w:t>
      </w:r>
      <w:r>
        <w:rPr>
          <w:rFonts w:hint="eastAsia" w:ascii="Times New Roman" w:hAnsi="Times New Roman" w:eastAsia="方正仿宋_GBK" w:cs="Times New Roman"/>
          <w:color w:val="auto"/>
          <w:sz w:val="32"/>
          <w:szCs w:val="32"/>
          <w:lang w:val="en-US" w:eastAsia="zh-CN"/>
        </w:rPr>
        <w:t>各级各部门</w:t>
      </w:r>
      <w:r>
        <w:rPr>
          <w:rFonts w:hint="default" w:ascii="Times New Roman" w:hAnsi="Times New Roman" w:eastAsia="方正仿宋_GBK" w:cs="Times New Roman"/>
          <w:color w:val="auto"/>
          <w:sz w:val="32"/>
          <w:szCs w:val="32"/>
        </w:rPr>
        <w:t>普查实施任务，</w:t>
      </w:r>
      <w:r>
        <w:rPr>
          <w:rFonts w:hint="eastAsia" w:ascii="Times New Roman" w:hAnsi="Times New Roman" w:eastAsia="方正仿宋_GBK" w:cs="Times New Roman"/>
          <w:bCs/>
          <w:color w:val="auto"/>
          <w:sz w:val="32"/>
          <w:szCs w:val="32"/>
          <w:lang w:val="en-US" w:eastAsia="zh-CN"/>
        </w:rPr>
        <w:t>完成</w:t>
      </w:r>
      <w:r>
        <w:rPr>
          <w:rFonts w:hint="eastAsia"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自然灾害综合风险普查</w:t>
      </w:r>
      <w:r>
        <w:rPr>
          <w:rFonts w:hint="eastAsia" w:ascii="Times New Roman" w:hAnsi="Times New Roman" w:eastAsia="方正仿宋_GBK" w:cs="Times New Roman"/>
          <w:color w:val="auto"/>
          <w:sz w:val="32"/>
          <w:szCs w:val="32"/>
          <w:lang w:val="en-US" w:eastAsia="zh-CN"/>
        </w:rPr>
        <w:t>基础数据和系统录入工作。市普查办</w:t>
      </w:r>
      <w:r>
        <w:rPr>
          <w:rFonts w:hint="default" w:ascii="Times New Roman" w:hAnsi="Times New Roman" w:eastAsia="方正仿宋_GBK" w:cs="Times New Roman"/>
          <w:color w:val="auto"/>
          <w:sz w:val="32"/>
          <w:szCs w:val="32"/>
        </w:rPr>
        <w:t>指导</w:t>
      </w:r>
      <w:r>
        <w:rPr>
          <w:rFonts w:hint="eastAsia" w:ascii="Times New Roman" w:hAnsi="Times New Roman" w:eastAsia="方正仿宋_GBK" w:cs="Times New Roman"/>
          <w:color w:val="auto"/>
          <w:sz w:val="32"/>
          <w:szCs w:val="32"/>
          <w:lang w:val="en-US" w:eastAsia="zh-CN"/>
        </w:rPr>
        <w:t>督促</w:t>
      </w:r>
      <w:r>
        <w:rPr>
          <w:rFonts w:hint="default" w:ascii="Times New Roman" w:hAnsi="Times New Roman" w:eastAsia="方正仿宋_GBK" w:cs="Times New Roman"/>
          <w:color w:val="auto"/>
          <w:sz w:val="32"/>
          <w:szCs w:val="32"/>
          <w:lang w:val="en-US" w:eastAsia="zh-CN"/>
        </w:rPr>
        <w:t>各部门</w:t>
      </w:r>
      <w:r>
        <w:rPr>
          <w:rFonts w:hint="default" w:ascii="Times New Roman" w:hAnsi="Times New Roman" w:eastAsia="方正仿宋_GBK" w:cs="Times New Roman"/>
          <w:color w:val="auto"/>
          <w:sz w:val="32"/>
          <w:szCs w:val="32"/>
        </w:rPr>
        <w:t>开展</w:t>
      </w:r>
      <w:r>
        <w:rPr>
          <w:rFonts w:hint="eastAsia" w:ascii="Times New Roman" w:hAnsi="Times New Roman" w:eastAsia="方正仿宋_GBK" w:cs="Times New Roman"/>
          <w:color w:val="auto"/>
          <w:sz w:val="32"/>
          <w:szCs w:val="32"/>
          <w:lang w:val="en-US" w:eastAsia="zh-CN"/>
        </w:rPr>
        <w:t>所属领域</w:t>
      </w:r>
      <w:r>
        <w:rPr>
          <w:rFonts w:hint="default" w:ascii="Times New Roman" w:hAnsi="Times New Roman" w:eastAsia="方正仿宋_GBK" w:cs="Times New Roman"/>
          <w:color w:val="auto"/>
          <w:sz w:val="32"/>
          <w:szCs w:val="32"/>
        </w:rPr>
        <w:t>调查工作</w:t>
      </w:r>
      <w:r>
        <w:rPr>
          <w:rFonts w:hint="default" w:ascii="Times New Roman" w:hAnsi="Times New Roman" w:eastAsia="方正仿宋_GBK" w:cs="Times New Roman"/>
          <w:color w:val="auto"/>
          <w:sz w:val="32"/>
          <w:szCs w:val="32"/>
          <w:lang w:val="en-US" w:eastAsia="zh-CN"/>
        </w:rPr>
        <w:t>并完成数据自检</w:t>
      </w:r>
      <w:r>
        <w:rPr>
          <w:rFonts w:hint="default" w:ascii="Times New Roman" w:hAnsi="Times New Roman" w:eastAsia="方正仿宋_GBK" w:cs="Times New Roman"/>
          <w:color w:val="auto"/>
          <w:sz w:val="32"/>
          <w:szCs w:val="32"/>
        </w:rPr>
        <w:t>。</w:t>
      </w:r>
      <w:bookmarkEnd w:id="182"/>
      <w:bookmarkStart w:id="183" w:name="_Toc51141246"/>
      <w:bookmarkStart w:id="184" w:name="_Toc20700"/>
      <w:bookmarkStart w:id="185" w:name="_Toc30482"/>
      <w:bookmarkStart w:id="186" w:name="_Toc1356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87" w:name="_Toc14251"/>
      <w:r>
        <w:rPr>
          <w:rFonts w:hint="default" w:ascii="Times New Roman" w:hAnsi="Times New Roman" w:eastAsia="方正仿宋_GBK" w:cs="Times New Roman"/>
          <w:bCs/>
          <w:color w:val="auto"/>
          <w:sz w:val="32"/>
          <w:szCs w:val="32"/>
        </w:rPr>
        <w:t>9.</w:t>
      </w:r>
      <w:r>
        <w:rPr>
          <w:rFonts w:hint="default" w:ascii="Times New Roman" w:hAnsi="Times New Roman" w:eastAsia="方正仿宋_GBK" w:cs="Times New Roman"/>
          <w:bCs/>
          <w:color w:val="auto"/>
          <w:sz w:val="32"/>
          <w:szCs w:val="32"/>
          <w:lang w:val="zh-CN"/>
        </w:rPr>
        <w:t>成果汇总（2021年1</w:t>
      </w:r>
      <w:r>
        <w:rPr>
          <w:rFonts w:hint="default"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zh-CN"/>
        </w:rPr>
        <w:t>月</w:t>
      </w:r>
      <w:r>
        <w:rPr>
          <w:rFonts w:hint="default" w:ascii="Times New Roman" w:hAnsi="Times New Roman" w:eastAsia="方正仿宋_GBK" w:cs="Times New Roman"/>
          <w:bCs/>
          <w:color w:val="auto"/>
          <w:sz w:val="32"/>
          <w:szCs w:val="32"/>
          <w:lang w:val="en-US" w:eastAsia="zh-CN"/>
        </w:rPr>
        <w:t>15日前</w:t>
      </w:r>
      <w:r>
        <w:rPr>
          <w:rFonts w:hint="default" w:ascii="Times New Roman" w:hAnsi="Times New Roman" w:eastAsia="方正仿宋_GBK" w:cs="Times New Roman"/>
          <w:bCs/>
          <w:color w:val="auto"/>
          <w:sz w:val="32"/>
          <w:szCs w:val="32"/>
          <w:lang w:val="zh-CN"/>
        </w:rPr>
        <w:t>）</w:t>
      </w:r>
      <w:bookmarkEnd w:id="183"/>
      <w:bookmarkEnd w:id="184"/>
      <w:bookmarkEnd w:id="185"/>
      <w:bookmarkEnd w:id="186"/>
      <w:bookmarkEnd w:id="18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根据国家要求，参照普查技术规范，</w:t>
      </w:r>
      <w:r>
        <w:rPr>
          <w:rFonts w:hint="default" w:ascii="Times New Roman" w:hAnsi="Times New Roman" w:eastAsia="方正仿宋_GBK" w:cs="Times New Roman"/>
          <w:color w:val="auto"/>
          <w:sz w:val="32"/>
          <w:szCs w:val="32"/>
          <w:lang w:val="en-US" w:eastAsia="zh-CN"/>
        </w:rPr>
        <w:t>对市</w:t>
      </w:r>
      <w:r>
        <w:rPr>
          <w:rFonts w:hint="default" w:ascii="Times New Roman" w:hAnsi="Times New Roman" w:eastAsia="方正仿宋_GBK" w:cs="Times New Roman"/>
          <w:color w:val="auto"/>
          <w:sz w:val="32"/>
          <w:szCs w:val="32"/>
        </w:rPr>
        <w:t>级各相关普查任务成果进行质量核查与汇总，</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应急</w:t>
      </w:r>
      <w:r>
        <w:rPr>
          <w:rFonts w:hint="default"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rPr>
        <w:t>负责各行业部门的普查任务成果质检汇集。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成果质量检查按照“委托方为普查任务成果质检责任主体、组织实施主体承担各自普查成果质检核查工作”的方式开展</w:t>
      </w:r>
      <w:bookmarkStart w:id="272" w:name="_GoBack"/>
      <w:bookmarkEnd w:id="272"/>
      <w:r>
        <w:rPr>
          <w:rFonts w:hint="default" w:ascii="Times New Roman" w:hAnsi="Times New Roman" w:eastAsia="方正仿宋_GBK" w:cs="Times New Roman"/>
          <w:color w:val="auto"/>
          <w:sz w:val="32"/>
          <w:szCs w:val="32"/>
        </w:rPr>
        <w:t>，检查工作全覆盖、不留白。质检发现问题，直接返回调查实施部门进行整改。质检通过后，由相关部门组织成果验收，确保普查成果的正确性、完备性。</w:t>
      </w:r>
      <w:bookmarkStart w:id="188" w:name="_Toc3167"/>
      <w:bookmarkStart w:id="189" w:name="_Toc7335"/>
      <w:bookmarkStart w:id="190" w:name="_Toc14485"/>
      <w:bookmarkStart w:id="191" w:name="_Toc51141247"/>
    </w:p>
    <w:bookmarkEnd w:id="188"/>
    <w:bookmarkEnd w:id="189"/>
    <w:bookmarkEnd w:id="190"/>
    <w:bookmarkEnd w:id="19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192" w:name="_Toc1653"/>
      <w:bookmarkStart w:id="193" w:name="_Toc51141248"/>
      <w:bookmarkStart w:id="194" w:name="_Toc11475"/>
      <w:bookmarkStart w:id="195" w:name="_Toc25335"/>
      <w:bookmarkStart w:id="196" w:name="_Toc1073"/>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en-US" w:eastAsia="zh-CN"/>
        </w:rPr>
        <w:t>0</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val="zh-CN"/>
        </w:rPr>
        <w:t>总结应用（2022年</w:t>
      </w:r>
      <w:r>
        <w:rPr>
          <w:rFonts w:hint="default"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zh-CN"/>
        </w:rPr>
        <w:t>月—7月）</w:t>
      </w:r>
      <w:bookmarkEnd w:id="192"/>
      <w:bookmarkEnd w:id="193"/>
      <w:bookmarkEnd w:id="194"/>
      <w:bookmarkEnd w:id="195"/>
      <w:bookmarkEnd w:id="19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在普查工作完成后，普查领导小组组织各参与部门和技术组、工作组相关人员举</w:t>
      </w:r>
      <w:r>
        <w:rPr>
          <w:rFonts w:hint="eastAsia" w:ascii="Times New Roman" w:hAnsi="Times New Roman" w:eastAsia="方正仿宋_GBK" w:cs="Times New Roman"/>
          <w:color w:val="auto"/>
          <w:sz w:val="32"/>
          <w:szCs w:val="32"/>
          <w:lang w:val="en-US" w:eastAsia="zh-CN"/>
        </w:rPr>
        <w:t>行</w:t>
      </w:r>
      <w:r>
        <w:rPr>
          <w:rFonts w:hint="default" w:ascii="Times New Roman" w:hAnsi="Times New Roman" w:eastAsia="方正仿宋_GBK" w:cs="Times New Roman"/>
          <w:color w:val="auto"/>
          <w:sz w:val="32"/>
          <w:szCs w:val="32"/>
        </w:rPr>
        <w:t>项目验收总结会议。总结普查工作开展情况，探索普查数据、风险评估与区划成果在自然灾害监测预警、应急管理等领域的应用。</w:t>
      </w:r>
      <w:bookmarkStart w:id="197" w:name="_Toc51141249"/>
      <w:bookmarkStart w:id="198" w:name="_Toc1907"/>
      <w:bookmarkStart w:id="199" w:name="_Toc9473"/>
      <w:bookmarkStart w:id="200" w:name="_Toc155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color w:val="auto"/>
          <w:sz w:val="32"/>
          <w:szCs w:val="32"/>
        </w:rPr>
      </w:pPr>
      <w:bookmarkStart w:id="201" w:name="_Toc602"/>
      <w:r>
        <w:rPr>
          <w:rFonts w:hint="eastAsia" w:ascii="方正黑体_GBK" w:hAnsi="方正黑体_GBK" w:eastAsia="方正黑体_GBK" w:cs="方正黑体_GBK"/>
          <w:color w:val="auto"/>
          <w:sz w:val="32"/>
          <w:szCs w:val="32"/>
        </w:rPr>
        <w:t>六、</w:t>
      </w:r>
      <w:r>
        <w:rPr>
          <w:rFonts w:hint="eastAsia" w:ascii="方正黑体_GBK" w:hAnsi="方正黑体_GBK" w:eastAsia="方正黑体_GBK" w:cs="方正黑体_GBK"/>
          <w:color w:val="auto"/>
          <w:sz w:val="32"/>
          <w:szCs w:val="32"/>
          <w:lang w:val="zh-CN"/>
        </w:rPr>
        <w:t>成果汇交</w:t>
      </w:r>
      <w:bookmarkEnd w:id="197"/>
      <w:bookmarkEnd w:id="198"/>
      <w:bookmarkEnd w:id="199"/>
      <w:bookmarkEnd w:id="200"/>
      <w:bookmarkEnd w:id="201"/>
      <w:bookmarkStart w:id="202" w:name="_Toc51141250"/>
      <w:bookmarkStart w:id="203" w:name="_Toc9965"/>
      <w:bookmarkStart w:id="204" w:name="_Toc12676"/>
      <w:bookmarkStart w:id="205" w:name="_Toc2859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rPr>
      </w:pPr>
      <w:bookmarkStart w:id="206" w:name="_Toc222"/>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zh-CN"/>
        </w:rPr>
        <w:t>）主要成果</w:t>
      </w:r>
      <w:bookmarkEnd w:id="202"/>
      <w:bookmarkEnd w:id="203"/>
      <w:bookmarkEnd w:id="204"/>
      <w:bookmarkEnd w:id="205"/>
      <w:bookmarkEnd w:id="206"/>
      <w:bookmarkStart w:id="207" w:name="_Toc23204"/>
      <w:bookmarkStart w:id="208" w:name="_Toc4487"/>
      <w:bookmarkStart w:id="209" w:name="_Toc51141251"/>
      <w:bookmarkStart w:id="210" w:name="_Toc206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211" w:name="_Toc28103"/>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zh-CN"/>
        </w:rPr>
        <w:t>数据成果</w:t>
      </w:r>
      <w:bookmarkEnd w:id="207"/>
      <w:bookmarkEnd w:id="208"/>
      <w:bookmarkEnd w:id="209"/>
      <w:bookmarkEnd w:id="210"/>
      <w:bookmarkEnd w:id="2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主要包括地震灾害、地质灾害、气象灾害、水旱灾害、森林火灾等单灾种风险要素调查数据、主要承灾体调查数据、历史灾害调查数据、综合减灾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调查数据，主要灾种重点隐患数据等，形成</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自然灾害综合风险与减灾能力数据库，涵盖各类空间数据和统计数据。</w:t>
      </w:r>
      <w:bookmarkStart w:id="212" w:name="_Toc51141252"/>
      <w:bookmarkStart w:id="213" w:name="_Toc10373"/>
      <w:bookmarkStart w:id="214" w:name="_Toc11555"/>
      <w:bookmarkStart w:id="215" w:name="_Toc1909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216" w:name="_Toc13149"/>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val="zh-CN"/>
        </w:rPr>
        <w:t>图件成果</w:t>
      </w:r>
      <w:bookmarkEnd w:id="212"/>
      <w:bookmarkEnd w:id="213"/>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主要地震灾害、地质灾害、气象灾害、水旱灾害、森林火灾等单灾种致灾孕灾要素分布图谱，主要承灾体空间分布图，历史灾害调查图谱，综合减灾</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调查图谱，重点隐患分布图谱。</w:t>
      </w:r>
      <w:bookmarkStart w:id="217" w:name="_Toc10092"/>
      <w:bookmarkStart w:id="218" w:name="_Toc51141253"/>
      <w:bookmarkStart w:id="219" w:name="_Toc30178"/>
      <w:bookmarkStart w:id="220" w:name="_Toc122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221" w:name="_Toc11423"/>
      <w:r>
        <w:rPr>
          <w:rFonts w:hint="default" w:ascii="Times New Roman" w:hAnsi="Times New Roman" w:eastAsia="方正仿宋_GBK" w:cs="Times New Roman"/>
          <w:bCs/>
          <w:color w:val="auto"/>
          <w:sz w:val="32"/>
          <w:szCs w:val="32"/>
        </w:rPr>
        <w:t>3.</w:t>
      </w:r>
      <w:r>
        <w:rPr>
          <w:rFonts w:hint="default" w:ascii="Times New Roman" w:hAnsi="Times New Roman" w:eastAsia="方正仿宋_GBK" w:cs="Times New Roman"/>
          <w:bCs/>
          <w:color w:val="auto"/>
          <w:sz w:val="32"/>
          <w:szCs w:val="32"/>
          <w:lang w:val="zh-CN"/>
        </w:rPr>
        <w:t>文字报告类成果</w:t>
      </w:r>
      <w:bookmarkEnd w:id="217"/>
      <w:bookmarkEnd w:id="218"/>
      <w:bookmarkEnd w:id="219"/>
      <w:bookmarkEnd w:id="220"/>
      <w:bookmarkEnd w:id="2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主要包括</w:t>
      </w:r>
      <w:r>
        <w:rPr>
          <w:rFonts w:hint="default" w:ascii="Times New Roman" w:hAnsi="Times New Roman" w:eastAsia="方正仿宋_GBK" w:cs="Times New Roman"/>
          <w:color w:val="auto"/>
          <w:sz w:val="32"/>
          <w:szCs w:val="32"/>
          <w:lang w:val="en-US" w:eastAsia="zh-CN"/>
        </w:rPr>
        <w:t>两</w:t>
      </w:r>
      <w:r>
        <w:rPr>
          <w:rFonts w:hint="default" w:ascii="Times New Roman" w:hAnsi="Times New Roman" w:eastAsia="方正仿宋_GBK" w:cs="Times New Roman"/>
          <w:color w:val="auto"/>
          <w:sz w:val="32"/>
          <w:szCs w:val="32"/>
        </w:rPr>
        <w:t>种类型的文字报告，包括数据成果、图件成果等各类成果分析报告，普查过程中各个阶段、各专题及综合类工作和技术总结报告。</w:t>
      </w:r>
      <w:bookmarkStart w:id="222" w:name="_Toc25672"/>
      <w:bookmarkStart w:id="223" w:name="_Toc51141254"/>
      <w:bookmarkStart w:id="224" w:name="_Toc32626"/>
      <w:bookmarkStart w:id="225" w:name="_Toc191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rPr>
      </w:pPr>
      <w:bookmarkStart w:id="226" w:name="_Toc22015"/>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zh-CN"/>
        </w:rPr>
        <w:t>）成果汇交</w:t>
      </w:r>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成果汇交内容主要包括调查数据类成果、文字报告类成果。</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按照成果汇交要求和相关标准规范开展成果汇交工作，经</w:t>
      </w:r>
      <w:r>
        <w:rPr>
          <w:rFonts w:hint="default" w:ascii="Times New Roman" w:hAnsi="Times New Roman" w:eastAsia="方正仿宋_GBK" w:cs="Times New Roman"/>
          <w:color w:val="auto"/>
          <w:sz w:val="32"/>
          <w:szCs w:val="32"/>
          <w:lang w:val="en-US" w:eastAsia="zh-CN"/>
        </w:rPr>
        <w:t>自检合格</w:t>
      </w:r>
      <w:r>
        <w:rPr>
          <w:rFonts w:hint="default" w:ascii="Times New Roman" w:hAnsi="Times New Roman" w:eastAsia="方正仿宋_GBK" w:cs="Times New Roman"/>
          <w:color w:val="auto"/>
          <w:sz w:val="32"/>
          <w:szCs w:val="32"/>
        </w:rPr>
        <w:t>后，统一报送</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第一次全国自然灾害综合风险普查领导小组办公室汇交审查，并抄送相关参与</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级行业主管部门；按照普查工作实施进度安排，分类型分阶段进行汇交，保障相关后续工作的开展；</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应急</w:t>
      </w:r>
      <w:r>
        <w:rPr>
          <w:rFonts w:hint="eastAsia" w:ascii="Times New Roman" w:hAnsi="Times New Roman" w:eastAsia="方正仿宋_GBK" w:cs="Times New Roman"/>
          <w:color w:val="auto"/>
          <w:sz w:val="32"/>
          <w:szCs w:val="32"/>
          <w:lang w:val="en-US" w:eastAsia="zh-CN"/>
        </w:rPr>
        <w:t>管理</w:t>
      </w:r>
      <w:r>
        <w:rPr>
          <w:rFonts w:hint="default"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rPr>
        <w:t>组织汇交各行业成果形成综合成果，成果汇交工作依托普查软件系统开展。</w:t>
      </w:r>
      <w:bookmarkStart w:id="227" w:name="_Toc31178"/>
      <w:bookmarkStart w:id="228" w:name="_Toc12656"/>
      <w:bookmarkStart w:id="229" w:name="_Toc7496"/>
      <w:bookmarkStart w:id="230" w:name="_Toc511412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color w:val="auto"/>
          <w:sz w:val="32"/>
          <w:szCs w:val="32"/>
        </w:rPr>
      </w:pPr>
      <w:bookmarkStart w:id="231" w:name="_Toc216"/>
      <w:r>
        <w:rPr>
          <w:rFonts w:hint="eastAsia" w:ascii="方正黑体_GBK" w:hAnsi="方正黑体_GBK" w:eastAsia="方正黑体_GBK" w:cs="方正黑体_GBK"/>
          <w:color w:val="auto"/>
          <w:sz w:val="32"/>
          <w:szCs w:val="32"/>
        </w:rPr>
        <w:t>七、</w:t>
      </w:r>
      <w:r>
        <w:rPr>
          <w:rFonts w:hint="eastAsia" w:ascii="方正黑体_GBK" w:hAnsi="方正黑体_GBK" w:eastAsia="方正黑体_GBK" w:cs="方正黑体_GBK"/>
          <w:color w:val="auto"/>
          <w:sz w:val="32"/>
          <w:szCs w:val="32"/>
          <w:lang w:val="zh-CN"/>
        </w:rPr>
        <w:t>保障措施</w:t>
      </w:r>
      <w:bookmarkEnd w:id="227"/>
      <w:bookmarkEnd w:id="228"/>
      <w:bookmarkEnd w:id="229"/>
      <w:bookmarkEnd w:id="230"/>
      <w:bookmarkEnd w:id="231"/>
      <w:bookmarkStart w:id="232" w:name="_Toc29351"/>
      <w:bookmarkStart w:id="233" w:name="_Toc51141256"/>
      <w:bookmarkStart w:id="234" w:name="_Toc28020"/>
      <w:bookmarkStart w:id="235" w:name="_Toc1596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rPr>
      </w:pPr>
      <w:bookmarkStart w:id="236" w:name="_Toc6155"/>
      <w:r>
        <w:rPr>
          <w:rFonts w:hint="eastAsia" w:ascii="方正楷体_GBK" w:hAnsi="方正楷体_GBK" w:eastAsia="方正楷体_GBK" w:cs="方正楷体_GBK"/>
          <w:color w:val="auto"/>
          <w:sz w:val="32"/>
          <w:szCs w:val="32"/>
        </w:rPr>
        <w:t>（一）组织保障</w:t>
      </w:r>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lang w:val="en-US" w:eastAsia="zh-CN"/>
        </w:rPr>
        <w:t>级</w:t>
      </w:r>
      <w:r>
        <w:rPr>
          <w:rFonts w:hint="default" w:ascii="Times New Roman" w:hAnsi="Times New Roman" w:eastAsia="方正仿宋_GBK" w:cs="Times New Roman"/>
          <w:color w:val="auto"/>
          <w:sz w:val="32"/>
          <w:szCs w:val="32"/>
        </w:rPr>
        <w:t>普查办要做好自然灾害综合风险普查和常态化业务工作的有机衔接，落实普查实施的相关决策部署，解决全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自然灾害综合风险普查项目论证和实施中的重大问题，指导督促各部门按照任务分工抓好责任落实，推进普查实施。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rPr>
      </w:pPr>
      <w:bookmarkStart w:id="237" w:name="_Toc9711"/>
      <w:bookmarkStart w:id="238" w:name="_Toc738"/>
      <w:bookmarkStart w:id="239" w:name="_Toc11197"/>
      <w:bookmarkStart w:id="240" w:name="_Toc51141257"/>
      <w:bookmarkStart w:id="241" w:name="_Toc9514"/>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zh-CN"/>
        </w:rPr>
        <w:t>）技术保障</w:t>
      </w:r>
      <w:bookmarkEnd w:id="237"/>
      <w:bookmarkEnd w:id="238"/>
      <w:bookmarkEnd w:id="239"/>
      <w:bookmarkEnd w:id="240"/>
      <w:bookmarkEnd w:id="2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建立健全专家和技术队伍，综合分析各部门常态化灾害风险调查和隐患调查，负责编制符合全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实际情况的实施方案、实施细则和培训教材等任务，牵头负责综合风险普查技术指导和总结等工作。</w:t>
      </w:r>
      <w:bookmarkStart w:id="242" w:name="_Toc2648"/>
      <w:bookmarkStart w:id="243" w:name="_Toc28802"/>
      <w:bookmarkStart w:id="244" w:name="_Toc25242"/>
      <w:bookmarkStart w:id="245" w:name="_Toc511412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rPr>
      </w:pPr>
      <w:bookmarkStart w:id="246" w:name="_Toc30682"/>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val="zh-CN"/>
        </w:rPr>
        <w:t>）质量保障</w:t>
      </w:r>
      <w:bookmarkEnd w:id="242"/>
      <w:bookmarkEnd w:id="243"/>
      <w:bookmarkEnd w:id="244"/>
      <w:bookmarkEnd w:id="245"/>
      <w:bookmarkEnd w:id="2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为保障普查成果的科学性、客观性、完整性，全面加强质量控制工作，建立过程质量控制、分类分级质量控制、质量管理督查和抽查机制，明确全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各级各部门开展专项成果和综合成果的质量管理职责、任务和办法。根据国家相关自然灾害综合风险普查成果质检核查、汇交审核、验收等制度，开展质量管理工作。</w:t>
      </w:r>
      <w:bookmarkStart w:id="247" w:name="_Toc251"/>
      <w:bookmarkStart w:id="248" w:name="_Toc28714"/>
      <w:bookmarkStart w:id="249" w:name="_Toc5889"/>
      <w:bookmarkStart w:id="250" w:name="_Toc5114125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251" w:name="_Toc31510"/>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zh-CN"/>
        </w:rPr>
        <w:t>过程保障</w:t>
      </w:r>
      <w:bookmarkEnd w:id="247"/>
      <w:bookmarkEnd w:id="248"/>
      <w:bookmarkEnd w:id="249"/>
      <w:bookmarkEnd w:id="250"/>
      <w:bookmarkEnd w:id="2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普查实行全过程质量控制，各项内容根据实施环节和成果特点，确定过程质量控制的工作节点和程序，制定各阶段质量控制的内容、技术方法和要求、组织实施及监督抽查办法，并做好工作记录。过程质量控制重点包括：（1）普查原始资料的质量核查；（2）遥感影像数据的处理和解译的质量控制；（3）外业调查的质量控制；（4）普查数据库的质量控制；（5）信息系统建设的质量控制；（6）</w:t>
      </w:r>
      <w:bookmarkStart w:id="252" w:name="_Toc4034"/>
      <w:bookmarkStart w:id="253" w:name="_Toc12485"/>
      <w:bookmarkStart w:id="254" w:name="_Toc51141260"/>
      <w:bookmarkStart w:id="255" w:name="_Toc25318"/>
      <w:r>
        <w:rPr>
          <w:rFonts w:hint="default" w:ascii="Times New Roman" w:hAnsi="Times New Roman" w:eastAsia="方正仿宋_GBK" w:cs="Times New Roman"/>
          <w:color w:val="auto"/>
          <w:sz w:val="32"/>
          <w:szCs w:val="32"/>
        </w:rPr>
        <w:t>成果发布前的质量控制。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256" w:name="_Toc809"/>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val="zh-CN"/>
        </w:rPr>
        <w:t>体系保障</w:t>
      </w:r>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为保证普查成果的真实性和准确性，由各行业部门负责本行业普查成果质量管理；普查成果</w:t>
      </w:r>
      <w:r>
        <w:rPr>
          <w:rFonts w:hint="default" w:ascii="Times New Roman" w:hAnsi="Times New Roman" w:eastAsia="方正仿宋_GBK" w:cs="Times New Roman"/>
          <w:color w:val="auto"/>
          <w:sz w:val="32"/>
          <w:szCs w:val="32"/>
          <w:lang w:val="en-US" w:eastAsia="zh-CN"/>
        </w:rPr>
        <w:t>市级自检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级普查机构对</w:t>
      </w:r>
      <w:r>
        <w:rPr>
          <w:rFonts w:hint="default"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rPr>
        <w:t>普查质量管理工作进行监督和指导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市级</w:t>
      </w:r>
      <w:r>
        <w:rPr>
          <w:rFonts w:hint="default" w:ascii="Times New Roman" w:hAnsi="Times New Roman" w:eastAsia="方正仿宋_GBK" w:cs="Times New Roman"/>
          <w:color w:val="auto"/>
          <w:sz w:val="32"/>
          <w:szCs w:val="32"/>
        </w:rPr>
        <w:t>普查领导机构负责本区域普查成果的质量管理工作，并定期向</w:t>
      </w:r>
      <w:r>
        <w:rPr>
          <w:rFonts w:hint="default" w:ascii="Times New Roman" w:hAnsi="Times New Roman" w:eastAsia="方正仿宋_GBK" w:cs="Times New Roman"/>
          <w:color w:val="auto"/>
          <w:sz w:val="32"/>
          <w:szCs w:val="32"/>
          <w:lang w:val="en-US" w:eastAsia="zh-CN"/>
        </w:rPr>
        <w:t>州</w:t>
      </w:r>
      <w:r>
        <w:rPr>
          <w:rFonts w:hint="default" w:ascii="Times New Roman" w:hAnsi="Times New Roman" w:eastAsia="方正仿宋_GBK" w:cs="Times New Roman"/>
          <w:color w:val="auto"/>
          <w:sz w:val="32"/>
          <w:szCs w:val="32"/>
        </w:rPr>
        <w:t>级普查机构汇报质量管理工作情况。</w:t>
      </w:r>
      <w:bookmarkStart w:id="257" w:name="_Toc7167"/>
      <w:bookmarkStart w:id="258" w:name="_Toc13327"/>
      <w:bookmarkStart w:id="259" w:name="_Toc51141261"/>
      <w:bookmarkStart w:id="260" w:name="_Toc114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color w:val="auto"/>
          <w:sz w:val="32"/>
          <w:szCs w:val="32"/>
        </w:rPr>
      </w:pPr>
      <w:bookmarkStart w:id="261" w:name="_Toc27271"/>
      <w:r>
        <w:rPr>
          <w:rFonts w:hint="default" w:ascii="Times New Roman" w:hAnsi="Times New Roman" w:eastAsia="方正仿宋_GBK" w:cs="Times New Roman"/>
          <w:bCs/>
          <w:color w:val="auto"/>
          <w:sz w:val="32"/>
          <w:szCs w:val="32"/>
        </w:rPr>
        <w:t>3.</w:t>
      </w:r>
      <w:r>
        <w:rPr>
          <w:rFonts w:hint="default" w:ascii="Times New Roman" w:hAnsi="Times New Roman" w:eastAsia="方正仿宋_GBK" w:cs="Times New Roman"/>
          <w:bCs/>
          <w:color w:val="auto"/>
          <w:sz w:val="32"/>
          <w:szCs w:val="32"/>
          <w:lang w:val="zh-CN"/>
        </w:rPr>
        <w:t>机制保障</w:t>
      </w:r>
      <w:bookmarkEnd w:id="257"/>
      <w:bookmarkEnd w:id="258"/>
      <w:bookmarkEnd w:id="259"/>
      <w:bookmarkEnd w:id="260"/>
      <w:bookmarkEnd w:id="2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级普查机构负责建立监督抽查的相关工作机制。监督抽查的内容包括普查质量管理工作的开展情况、质量检查和验收的执行情况、成果质量状况等，监督检查</w:t>
      </w:r>
      <w:r>
        <w:rPr>
          <w:rFonts w:hint="default" w:ascii="Times New Roman" w:hAnsi="Times New Roman" w:eastAsia="方正仿宋_GBK" w:cs="Times New Roman"/>
          <w:color w:val="auto"/>
          <w:sz w:val="32"/>
          <w:szCs w:val="32"/>
          <w:lang w:eastAsia="zh-CN"/>
        </w:rPr>
        <w:t>采</w:t>
      </w:r>
      <w:r>
        <w:rPr>
          <w:rFonts w:hint="default" w:ascii="Times New Roman" w:hAnsi="Times New Roman" w:eastAsia="方正仿宋_GBK" w:cs="Times New Roman"/>
          <w:color w:val="auto"/>
          <w:sz w:val="32"/>
          <w:szCs w:val="32"/>
        </w:rPr>
        <w:t>取现场巡视、调查与座谈、质量记录查阅、成果质量抽检等形式不定期开展，检查的范围覆盖全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w:t>
      </w:r>
      <w:bookmarkStart w:id="262" w:name="_Toc2310"/>
      <w:bookmarkStart w:id="263" w:name="_Toc22640"/>
      <w:bookmarkStart w:id="264" w:name="_Toc51141262"/>
      <w:bookmarkStart w:id="265" w:name="_Toc219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rPr>
      </w:pPr>
      <w:bookmarkStart w:id="266" w:name="_Toc22234"/>
      <w:r>
        <w:rPr>
          <w:rFonts w:hint="eastAsia" w:ascii="方正楷体_GBK" w:hAnsi="方正楷体_GBK" w:eastAsia="方正楷体_GBK" w:cs="方正楷体_GBK"/>
          <w:color w:val="auto"/>
          <w:sz w:val="32"/>
          <w:szCs w:val="32"/>
          <w:lang w:val="zh-CN"/>
        </w:rPr>
        <w:t>（</w:t>
      </w:r>
      <w:r>
        <w:rPr>
          <w:rFonts w:hint="eastAsia" w:ascii="方正楷体_GBK" w:hAnsi="方正楷体_GBK" w:eastAsia="方正楷体_GBK" w:cs="方正楷体_GBK"/>
          <w:color w:val="auto"/>
          <w:sz w:val="32"/>
          <w:szCs w:val="32"/>
        </w:rPr>
        <w:t>四</w:t>
      </w:r>
      <w:r>
        <w:rPr>
          <w:rFonts w:hint="eastAsia" w:ascii="方正楷体_GBK" w:hAnsi="方正楷体_GBK" w:eastAsia="方正楷体_GBK" w:cs="方正楷体_GBK"/>
          <w:color w:val="auto"/>
          <w:sz w:val="32"/>
          <w:szCs w:val="32"/>
          <w:lang w:val="zh-CN"/>
        </w:rPr>
        <w:t>）经费保障</w:t>
      </w:r>
      <w:bookmarkEnd w:id="262"/>
      <w:bookmarkEnd w:id="263"/>
      <w:bookmarkEnd w:id="264"/>
      <w:bookmarkEnd w:id="265"/>
      <w:bookmarkEnd w:id="26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自然灾害综合风险普查工作经费以</w:t>
      </w:r>
      <w:r>
        <w:rPr>
          <w:rFonts w:hint="eastAsia" w:ascii="Times New Roman" w:hAnsi="Times New Roman" w:eastAsia="方正仿宋_GBK" w:cs="Times New Roman"/>
          <w:color w:val="auto"/>
          <w:sz w:val="32"/>
          <w:szCs w:val="32"/>
          <w:lang w:val="en-US" w:eastAsia="zh-CN"/>
        </w:rPr>
        <w:t>本级财政</w:t>
      </w:r>
      <w:r>
        <w:rPr>
          <w:rFonts w:hint="default" w:ascii="Times New Roman" w:hAnsi="Times New Roman" w:eastAsia="方正仿宋_GBK" w:cs="Times New Roman"/>
          <w:color w:val="auto"/>
          <w:sz w:val="32"/>
          <w:szCs w:val="32"/>
        </w:rPr>
        <w:t>保障为主，要确保经费落实到位</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有序推动普查工作顺利实施</w:t>
      </w:r>
      <w:r>
        <w:rPr>
          <w:rFonts w:hint="default" w:ascii="Times New Roman" w:hAnsi="Times New Roman" w:eastAsia="方正仿宋_GBK" w:cs="Times New Roman"/>
          <w:color w:val="auto"/>
          <w:sz w:val="32"/>
          <w:szCs w:val="32"/>
        </w:rPr>
        <w:t>。</w:t>
      </w:r>
      <w:bookmarkStart w:id="267" w:name="_Toc16799"/>
      <w:bookmarkStart w:id="268" w:name="_Toc26935"/>
      <w:bookmarkStart w:id="269" w:name="_Toc29109"/>
      <w:bookmarkStart w:id="270" w:name="_Toc511412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rPr>
      </w:pPr>
      <w:bookmarkStart w:id="271" w:name="_Toc1803"/>
      <w:r>
        <w:rPr>
          <w:rFonts w:hint="eastAsia" w:ascii="方正楷体_GBK" w:hAnsi="方正楷体_GBK" w:eastAsia="方正楷体_GBK" w:cs="方正楷体_GBK"/>
          <w:color w:val="auto"/>
          <w:sz w:val="32"/>
          <w:szCs w:val="32"/>
        </w:rPr>
        <w:t>（五）</w:t>
      </w:r>
      <w:r>
        <w:rPr>
          <w:rFonts w:hint="eastAsia" w:ascii="方正楷体_GBK" w:hAnsi="方正楷体_GBK" w:eastAsia="方正楷体_GBK" w:cs="方正楷体_GBK"/>
          <w:color w:val="auto"/>
          <w:sz w:val="32"/>
          <w:szCs w:val="32"/>
          <w:lang w:val="zh-CN"/>
        </w:rPr>
        <w:t>数据共享</w:t>
      </w:r>
      <w:bookmarkEnd w:id="267"/>
      <w:bookmarkEnd w:id="268"/>
      <w:bookmarkEnd w:id="269"/>
      <w:bookmarkEnd w:id="270"/>
      <w:bookmarkEnd w:id="27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充分利用第一次全国地理国情普查、第一次全国水利普查、第三次全国国土调查、第三次全国农业普查、第四次全国经济普查和地震区划与安全性调查、重点防洪地区洪水风险图编制、全国山洪灾害风险调查评价、地质灾害调查、第九次森林资源清查、全国气象灾害普查试点、草地资源清查</w:t>
      </w:r>
      <w:r>
        <w:rPr>
          <w:rFonts w:hint="default" w:ascii="Times New Roman" w:hAnsi="Times New Roman" w:eastAsia="方正仿宋_GBK" w:cs="Times New Roman"/>
          <w:color w:val="auto"/>
          <w:sz w:val="32"/>
          <w:szCs w:val="32"/>
          <w:lang w:eastAsia="zh-CN"/>
        </w:rPr>
        <w:t>、第七次全国人口普查</w:t>
      </w:r>
      <w:r>
        <w:rPr>
          <w:rFonts w:hint="default" w:ascii="Times New Roman" w:hAnsi="Times New Roman" w:eastAsia="方正仿宋_GBK" w:cs="Times New Roman"/>
          <w:color w:val="auto"/>
          <w:sz w:val="32"/>
          <w:szCs w:val="32"/>
        </w:rPr>
        <w:t>等专项调查和评估成果，系统梳理本普查建设产生的新数据资料，实现相关数据资料的多部门共建共享，支撑开展灾害综合风险普查与常态化灾害风险调查和隐患调查工作</w:t>
      </w:r>
      <w:r>
        <w:rPr>
          <w:rFonts w:hint="eastAsia" w:ascii="Times New Roman" w:hAnsi="Times New Roman" w:eastAsia="方正仿宋_GBK" w:cs="Times New Roman"/>
          <w:color w:val="auto"/>
          <w:sz w:val="32"/>
          <w:szCs w:val="32"/>
          <w:lang w:eastAsia="zh-CN"/>
        </w:rPr>
        <w:t>。</w:t>
      </w:r>
    </w:p>
    <w:p>
      <w:pPr>
        <w:pStyle w:val="2"/>
        <w:rPr>
          <w:rFonts w:hint="default" w:ascii="Times New Roman" w:hAnsi="Times New Roman" w:eastAsia="方正仿宋_GBK" w:cs="Times New Roman"/>
          <w:color w:val="auto"/>
          <w:sz w:val="32"/>
          <w:szCs w:val="32"/>
        </w:rPr>
      </w:pPr>
    </w:p>
    <w:p>
      <w:pPr>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rPr>
          <w:rFonts w:hint="default" w:ascii="Times New Roman" w:hAnsi="Times New Roman" w:eastAsia="方正仿宋_GBK" w:cs="Times New Roman"/>
          <w:color w:val="auto"/>
          <w:sz w:val="32"/>
          <w:szCs w:val="32"/>
        </w:rPr>
      </w:pPr>
    </w:p>
    <w:p>
      <w:pPr>
        <w:pStyle w:val="2"/>
        <w:rPr>
          <w:rFonts w:hint="default" w:ascii="Times New Roman" w:hAnsi="Times New Roman" w:eastAsia="方正仿宋_GBK" w:cs="Times New Roman"/>
          <w:color w:val="auto"/>
          <w:sz w:val="32"/>
          <w:szCs w:val="32"/>
        </w:rPr>
      </w:pPr>
    </w:p>
    <w:p>
      <w:pPr>
        <w:rPr>
          <w:rFonts w:hint="default"/>
          <w:color w:val="auto"/>
        </w:rPr>
      </w:pPr>
    </w:p>
    <w:p/>
    <w:sectPr>
      <w:footerReference r:id="rId4" w:type="default"/>
      <w:pgSz w:w="11906" w:h="16838"/>
      <w:pgMar w:top="1814" w:right="1474" w:bottom="158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文本框 1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文本框 13"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36A4F"/>
    <w:rsid w:val="00053BE6"/>
    <w:rsid w:val="000A5BC3"/>
    <w:rsid w:val="000A6D01"/>
    <w:rsid w:val="000B5286"/>
    <w:rsid w:val="000F3576"/>
    <w:rsid w:val="00103590"/>
    <w:rsid w:val="0012600B"/>
    <w:rsid w:val="00167509"/>
    <w:rsid w:val="001721CB"/>
    <w:rsid w:val="00181B14"/>
    <w:rsid w:val="001D0C9E"/>
    <w:rsid w:val="001E6519"/>
    <w:rsid w:val="00206A57"/>
    <w:rsid w:val="002242B4"/>
    <w:rsid w:val="00235C28"/>
    <w:rsid w:val="002E1076"/>
    <w:rsid w:val="002F3DEC"/>
    <w:rsid w:val="003042FF"/>
    <w:rsid w:val="0030436C"/>
    <w:rsid w:val="0034579E"/>
    <w:rsid w:val="003D1625"/>
    <w:rsid w:val="00407727"/>
    <w:rsid w:val="00441A6F"/>
    <w:rsid w:val="004468DD"/>
    <w:rsid w:val="004749B1"/>
    <w:rsid w:val="00494941"/>
    <w:rsid w:val="004B6387"/>
    <w:rsid w:val="004C53FC"/>
    <w:rsid w:val="004E3B1F"/>
    <w:rsid w:val="004F67FF"/>
    <w:rsid w:val="005C425D"/>
    <w:rsid w:val="005E37AD"/>
    <w:rsid w:val="00645464"/>
    <w:rsid w:val="00650552"/>
    <w:rsid w:val="00652346"/>
    <w:rsid w:val="0065285A"/>
    <w:rsid w:val="006556AC"/>
    <w:rsid w:val="006A7FBE"/>
    <w:rsid w:val="006C5140"/>
    <w:rsid w:val="006F38CC"/>
    <w:rsid w:val="007161CE"/>
    <w:rsid w:val="00716B4A"/>
    <w:rsid w:val="00716C41"/>
    <w:rsid w:val="007D3114"/>
    <w:rsid w:val="00836F5F"/>
    <w:rsid w:val="00863B77"/>
    <w:rsid w:val="00870497"/>
    <w:rsid w:val="00880893"/>
    <w:rsid w:val="00886840"/>
    <w:rsid w:val="008976DA"/>
    <w:rsid w:val="009005A7"/>
    <w:rsid w:val="00991FEC"/>
    <w:rsid w:val="00A001D1"/>
    <w:rsid w:val="00A02673"/>
    <w:rsid w:val="00A95618"/>
    <w:rsid w:val="00AA6E38"/>
    <w:rsid w:val="00AD134C"/>
    <w:rsid w:val="00AD7CF3"/>
    <w:rsid w:val="00B26F98"/>
    <w:rsid w:val="00B34382"/>
    <w:rsid w:val="00B57E66"/>
    <w:rsid w:val="00BB32C4"/>
    <w:rsid w:val="00BD39FF"/>
    <w:rsid w:val="00C15D95"/>
    <w:rsid w:val="00C814D0"/>
    <w:rsid w:val="00CA508D"/>
    <w:rsid w:val="00CD2312"/>
    <w:rsid w:val="00CF3522"/>
    <w:rsid w:val="00D05EE4"/>
    <w:rsid w:val="00D24789"/>
    <w:rsid w:val="00D247FC"/>
    <w:rsid w:val="00D7781B"/>
    <w:rsid w:val="00D83F96"/>
    <w:rsid w:val="00D93DCC"/>
    <w:rsid w:val="00D96006"/>
    <w:rsid w:val="00DC2619"/>
    <w:rsid w:val="00DE0DDC"/>
    <w:rsid w:val="00DF2510"/>
    <w:rsid w:val="00DF7EFA"/>
    <w:rsid w:val="00E65510"/>
    <w:rsid w:val="00E66A36"/>
    <w:rsid w:val="00ED7191"/>
    <w:rsid w:val="00F302C3"/>
    <w:rsid w:val="00F4693F"/>
    <w:rsid w:val="00F54A66"/>
    <w:rsid w:val="00FB028D"/>
    <w:rsid w:val="00FB727F"/>
    <w:rsid w:val="00FD6CFC"/>
    <w:rsid w:val="019A52B6"/>
    <w:rsid w:val="019D520D"/>
    <w:rsid w:val="02B41AAC"/>
    <w:rsid w:val="02DA4272"/>
    <w:rsid w:val="02F5750A"/>
    <w:rsid w:val="03AF02BE"/>
    <w:rsid w:val="04791B8F"/>
    <w:rsid w:val="05CD5010"/>
    <w:rsid w:val="061533A0"/>
    <w:rsid w:val="064B1B20"/>
    <w:rsid w:val="06A80103"/>
    <w:rsid w:val="06CE35D4"/>
    <w:rsid w:val="07295A13"/>
    <w:rsid w:val="073652E5"/>
    <w:rsid w:val="07A40C76"/>
    <w:rsid w:val="07D54B45"/>
    <w:rsid w:val="07E452BE"/>
    <w:rsid w:val="07EF536C"/>
    <w:rsid w:val="08041693"/>
    <w:rsid w:val="08696409"/>
    <w:rsid w:val="08F86DC7"/>
    <w:rsid w:val="090B765B"/>
    <w:rsid w:val="09893EC5"/>
    <w:rsid w:val="0A7E3B83"/>
    <w:rsid w:val="0A8E6AE0"/>
    <w:rsid w:val="0B0B68D9"/>
    <w:rsid w:val="0B4C4AB8"/>
    <w:rsid w:val="0C111EA7"/>
    <w:rsid w:val="0C222065"/>
    <w:rsid w:val="0C3E4FDE"/>
    <w:rsid w:val="0C4A4CBD"/>
    <w:rsid w:val="0C9A45D4"/>
    <w:rsid w:val="0D4C3D92"/>
    <w:rsid w:val="0E1F5F49"/>
    <w:rsid w:val="0EAC1641"/>
    <w:rsid w:val="0EB90EE8"/>
    <w:rsid w:val="0EDE5F4C"/>
    <w:rsid w:val="0F2767D3"/>
    <w:rsid w:val="0F56335B"/>
    <w:rsid w:val="100D23E7"/>
    <w:rsid w:val="104550DF"/>
    <w:rsid w:val="110B0509"/>
    <w:rsid w:val="113B7DD6"/>
    <w:rsid w:val="1169759F"/>
    <w:rsid w:val="11B96BDB"/>
    <w:rsid w:val="11D77D47"/>
    <w:rsid w:val="12160FFC"/>
    <w:rsid w:val="122200F8"/>
    <w:rsid w:val="12323B54"/>
    <w:rsid w:val="12543A64"/>
    <w:rsid w:val="12D21746"/>
    <w:rsid w:val="13386240"/>
    <w:rsid w:val="133E2C26"/>
    <w:rsid w:val="140C18B0"/>
    <w:rsid w:val="1423342B"/>
    <w:rsid w:val="14556142"/>
    <w:rsid w:val="14946A71"/>
    <w:rsid w:val="153053E5"/>
    <w:rsid w:val="158C517C"/>
    <w:rsid w:val="159C05B9"/>
    <w:rsid w:val="15C07CAB"/>
    <w:rsid w:val="15D33F45"/>
    <w:rsid w:val="15EA2B7B"/>
    <w:rsid w:val="161F08CD"/>
    <w:rsid w:val="16C00C75"/>
    <w:rsid w:val="16CA4498"/>
    <w:rsid w:val="16EA6D8C"/>
    <w:rsid w:val="170137FD"/>
    <w:rsid w:val="17391752"/>
    <w:rsid w:val="176C329E"/>
    <w:rsid w:val="1798569B"/>
    <w:rsid w:val="18254EB0"/>
    <w:rsid w:val="18471FF2"/>
    <w:rsid w:val="189A23FA"/>
    <w:rsid w:val="18E96A73"/>
    <w:rsid w:val="19272A98"/>
    <w:rsid w:val="19781D87"/>
    <w:rsid w:val="19FB3784"/>
    <w:rsid w:val="1A222192"/>
    <w:rsid w:val="1A690DDE"/>
    <w:rsid w:val="1ABB514B"/>
    <w:rsid w:val="1AD66DC5"/>
    <w:rsid w:val="1AE94702"/>
    <w:rsid w:val="1BB909E3"/>
    <w:rsid w:val="1BCA52F7"/>
    <w:rsid w:val="1C2D76E7"/>
    <w:rsid w:val="1C2F3059"/>
    <w:rsid w:val="1C8F1BE7"/>
    <w:rsid w:val="1D22285A"/>
    <w:rsid w:val="1D2C1EF0"/>
    <w:rsid w:val="1D4743DD"/>
    <w:rsid w:val="1D976259"/>
    <w:rsid w:val="1E2A317E"/>
    <w:rsid w:val="1E647DFC"/>
    <w:rsid w:val="1E862A58"/>
    <w:rsid w:val="1ECC338A"/>
    <w:rsid w:val="1EF62D17"/>
    <w:rsid w:val="1F0C370E"/>
    <w:rsid w:val="1F11341D"/>
    <w:rsid w:val="1F3F3E86"/>
    <w:rsid w:val="1F7C76AB"/>
    <w:rsid w:val="1FF83175"/>
    <w:rsid w:val="20A94CD4"/>
    <w:rsid w:val="20BF6AF7"/>
    <w:rsid w:val="20D50F09"/>
    <w:rsid w:val="20DB2876"/>
    <w:rsid w:val="20F842EB"/>
    <w:rsid w:val="218040D4"/>
    <w:rsid w:val="21D22E26"/>
    <w:rsid w:val="21D80628"/>
    <w:rsid w:val="21E8445D"/>
    <w:rsid w:val="22105F99"/>
    <w:rsid w:val="22C14AB8"/>
    <w:rsid w:val="23095489"/>
    <w:rsid w:val="23EC7141"/>
    <w:rsid w:val="23EF1669"/>
    <w:rsid w:val="244D5BA3"/>
    <w:rsid w:val="24790EF2"/>
    <w:rsid w:val="24D82780"/>
    <w:rsid w:val="24F5257F"/>
    <w:rsid w:val="25AB74F9"/>
    <w:rsid w:val="25F17350"/>
    <w:rsid w:val="26325BA4"/>
    <w:rsid w:val="26767D02"/>
    <w:rsid w:val="273507BC"/>
    <w:rsid w:val="277733FD"/>
    <w:rsid w:val="281436FA"/>
    <w:rsid w:val="28244AE9"/>
    <w:rsid w:val="289B7ADB"/>
    <w:rsid w:val="28E7449E"/>
    <w:rsid w:val="299521FE"/>
    <w:rsid w:val="29982FF8"/>
    <w:rsid w:val="2A005143"/>
    <w:rsid w:val="2A3B380E"/>
    <w:rsid w:val="2A4B1FCE"/>
    <w:rsid w:val="2A60271F"/>
    <w:rsid w:val="2A9A6C73"/>
    <w:rsid w:val="2AD43B9D"/>
    <w:rsid w:val="2AF07CF0"/>
    <w:rsid w:val="2B4555BF"/>
    <w:rsid w:val="2CB326A3"/>
    <w:rsid w:val="2CF204FC"/>
    <w:rsid w:val="2D043127"/>
    <w:rsid w:val="2D6565F6"/>
    <w:rsid w:val="2DDD5BE4"/>
    <w:rsid w:val="2E3A0D41"/>
    <w:rsid w:val="2ED91CFA"/>
    <w:rsid w:val="2F0D0C74"/>
    <w:rsid w:val="2F3D0B87"/>
    <w:rsid w:val="2F987C6C"/>
    <w:rsid w:val="2FA61456"/>
    <w:rsid w:val="30383BB2"/>
    <w:rsid w:val="30443FC6"/>
    <w:rsid w:val="30524C57"/>
    <w:rsid w:val="30F336EF"/>
    <w:rsid w:val="312D09C3"/>
    <w:rsid w:val="31F317F9"/>
    <w:rsid w:val="33225517"/>
    <w:rsid w:val="33297CDC"/>
    <w:rsid w:val="33B8235C"/>
    <w:rsid w:val="3407029D"/>
    <w:rsid w:val="345F1EF8"/>
    <w:rsid w:val="346B27C2"/>
    <w:rsid w:val="357265EF"/>
    <w:rsid w:val="36AB5119"/>
    <w:rsid w:val="36D0756E"/>
    <w:rsid w:val="36DF50F2"/>
    <w:rsid w:val="36ED3660"/>
    <w:rsid w:val="36F06FDC"/>
    <w:rsid w:val="38C3197C"/>
    <w:rsid w:val="38C76BB8"/>
    <w:rsid w:val="38E26061"/>
    <w:rsid w:val="38E876E8"/>
    <w:rsid w:val="39453934"/>
    <w:rsid w:val="3A1A6A43"/>
    <w:rsid w:val="3AB724D8"/>
    <w:rsid w:val="3AEE3EE7"/>
    <w:rsid w:val="3B0E6D2C"/>
    <w:rsid w:val="3B8D7B6F"/>
    <w:rsid w:val="3C123A07"/>
    <w:rsid w:val="3D0C6519"/>
    <w:rsid w:val="3D204D77"/>
    <w:rsid w:val="3D424391"/>
    <w:rsid w:val="3D577D67"/>
    <w:rsid w:val="3D60029D"/>
    <w:rsid w:val="3DA6613A"/>
    <w:rsid w:val="3DA866AF"/>
    <w:rsid w:val="3E3B1F08"/>
    <w:rsid w:val="3E5641DA"/>
    <w:rsid w:val="3F7142E6"/>
    <w:rsid w:val="3FF12695"/>
    <w:rsid w:val="3FF412FB"/>
    <w:rsid w:val="40451CA3"/>
    <w:rsid w:val="41427C25"/>
    <w:rsid w:val="41F21130"/>
    <w:rsid w:val="421D646B"/>
    <w:rsid w:val="426D4B7C"/>
    <w:rsid w:val="42D270F8"/>
    <w:rsid w:val="42FB2023"/>
    <w:rsid w:val="437B70BF"/>
    <w:rsid w:val="442D4673"/>
    <w:rsid w:val="44B23F3F"/>
    <w:rsid w:val="44F928A1"/>
    <w:rsid w:val="45067C35"/>
    <w:rsid w:val="45670287"/>
    <w:rsid w:val="45C3207B"/>
    <w:rsid w:val="45E96631"/>
    <w:rsid w:val="45EB0877"/>
    <w:rsid w:val="460E5EDD"/>
    <w:rsid w:val="46176E3B"/>
    <w:rsid w:val="46464DB8"/>
    <w:rsid w:val="46472F5D"/>
    <w:rsid w:val="465A0776"/>
    <w:rsid w:val="466347F8"/>
    <w:rsid w:val="46DF27F1"/>
    <w:rsid w:val="474C46A2"/>
    <w:rsid w:val="48AB1D3A"/>
    <w:rsid w:val="48B83A81"/>
    <w:rsid w:val="4989718F"/>
    <w:rsid w:val="49A53176"/>
    <w:rsid w:val="49D71FD8"/>
    <w:rsid w:val="4A301409"/>
    <w:rsid w:val="4A6D4677"/>
    <w:rsid w:val="4AFE37BB"/>
    <w:rsid w:val="4B025BDD"/>
    <w:rsid w:val="4B165638"/>
    <w:rsid w:val="4BAE225A"/>
    <w:rsid w:val="4BF31034"/>
    <w:rsid w:val="4C302DE9"/>
    <w:rsid w:val="4C693423"/>
    <w:rsid w:val="4C802B86"/>
    <w:rsid w:val="4CAF5EF4"/>
    <w:rsid w:val="4CB00B5A"/>
    <w:rsid w:val="4DA84388"/>
    <w:rsid w:val="4DBB31EA"/>
    <w:rsid w:val="4DF44D61"/>
    <w:rsid w:val="4F8C552B"/>
    <w:rsid w:val="4FAF1527"/>
    <w:rsid w:val="4FBA0787"/>
    <w:rsid w:val="50F52602"/>
    <w:rsid w:val="515A0DA3"/>
    <w:rsid w:val="51980F26"/>
    <w:rsid w:val="522A5925"/>
    <w:rsid w:val="5280234C"/>
    <w:rsid w:val="52EF2032"/>
    <w:rsid w:val="537A19B6"/>
    <w:rsid w:val="54651D80"/>
    <w:rsid w:val="54D36E02"/>
    <w:rsid w:val="551A3CAD"/>
    <w:rsid w:val="5577172F"/>
    <w:rsid w:val="55D35B59"/>
    <w:rsid w:val="55E22BDB"/>
    <w:rsid w:val="55FF1AC3"/>
    <w:rsid w:val="5672266A"/>
    <w:rsid w:val="56B34165"/>
    <w:rsid w:val="56D43F96"/>
    <w:rsid w:val="57100C7B"/>
    <w:rsid w:val="57194342"/>
    <w:rsid w:val="5746559A"/>
    <w:rsid w:val="57864CFE"/>
    <w:rsid w:val="57DB151D"/>
    <w:rsid w:val="591A2E9E"/>
    <w:rsid w:val="5A311B83"/>
    <w:rsid w:val="5A372B64"/>
    <w:rsid w:val="5AEE6BCD"/>
    <w:rsid w:val="5B027875"/>
    <w:rsid w:val="5B6E0221"/>
    <w:rsid w:val="5BD2118E"/>
    <w:rsid w:val="5BEE0FE7"/>
    <w:rsid w:val="5C0D55B7"/>
    <w:rsid w:val="5C1A6597"/>
    <w:rsid w:val="5C580585"/>
    <w:rsid w:val="5C8139DD"/>
    <w:rsid w:val="5C925658"/>
    <w:rsid w:val="5CBD34B8"/>
    <w:rsid w:val="5CFF6C4C"/>
    <w:rsid w:val="5D451C14"/>
    <w:rsid w:val="5DD030E4"/>
    <w:rsid w:val="5E775F1C"/>
    <w:rsid w:val="5F2F6861"/>
    <w:rsid w:val="5F3D7162"/>
    <w:rsid w:val="5F9019AF"/>
    <w:rsid w:val="5FB273C8"/>
    <w:rsid w:val="5FE84872"/>
    <w:rsid w:val="600F7F31"/>
    <w:rsid w:val="601B03C2"/>
    <w:rsid w:val="607E7CAB"/>
    <w:rsid w:val="60EA2BFE"/>
    <w:rsid w:val="61197DED"/>
    <w:rsid w:val="614F06A4"/>
    <w:rsid w:val="61BF046E"/>
    <w:rsid w:val="62184F44"/>
    <w:rsid w:val="62341D3B"/>
    <w:rsid w:val="63936B60"/>
    <w:rsid w:val="641C12FA"/>
    <w:rsid w:val="64211325"/>
    <w:rsid w:val="64445BAF"/>
    <w:rsid w:val="64A83D16"/>
    <w:rsid w:val="64E3628D"/>
    <w:rsid w:val="651E0149"/>
    <w:rsid w:val="653E5EC7"/>
    <w:rsid w:val="6562461A"/>
    <w:rsid w:val="656918E7"/>
    <w:rsid w:val="657660A5"/>
    <w:rsid w:val="65A60E01"/>
    <w:rsid w:val="65F32B9C"/>
    <w:rsid w:val="66060155"/>
    <w:rsid w:val="661E0E28"/>
    <w:rsid w:val="6774465E"/>
    <w:rsid w:val="67C81394"/>
    <w:rsid w:val="67C97760"/>
    <w:rsid w:val="67E302FD"/>
    <w:rsid w:val="696F5473"/>
    <w:rsid w:val="696F70EA"/>
    <w:rsid w:val="69AF7277"/>
    <w:rsid w:val="69B8023A"/>
    <w:rsid w:val="69F70B83"/>
    <w:rsid w:val="6A063F20"/>
    <w:rsid w:val="6A7776B0"/>
    <w:rsid w:val="6CB37F90"/>
    <w:rsid w:val="6CB522E1"/>
    <w:rsid w:val="6D0A57C6"/>
    <w:rsid w:val="6D3B4588"/>
    <w:rsid w:val="6D5B6204"/>
    <w:rsid w:val="6D866A38"/>
    <w:rsid w:val="6DC8097B"/>
    <w:rsid w:val="6DDD19D2"/>
    <w:rsid w:val="6E573045"/>
    <w:rsid w:val="6E686C8D"/>
    <w:rsid w:val="6E901E8B"/>
    <w:rsid w:val="6EEA3E2F"/>
    <w:rsid w:val="6F357FCB"/>
    <w:rsid w:val="6F8A5C13"/>
    <w:rsid w:val="6FB75440"/>
    <w:rsid w:val="700415A3"/>
    <w:rsid w:val="7012191B"/>
    <w:rsid w:val="704E0F39"/>
    <w:rsid w:val="707F652E"/>
    <w:rsid w:val="708557C6"/>
    <w:rsid w:val="71961D8F"/>
    <w:rsid w:val="71B3099F"/>
    <w:rsid w:val="73000A71"/>
    <w:rsid w:val="733132C6"/>
    <w:rsid w:val="736924C4"/>
    <w:rsid w:val="744B161F"/>
    <w:rsid w:val="7450712C"/>
    <w:rsid w:val="7453373E"/>
    <w:rsid w:val="74936A4F"/>
    <w:rsid w:val="74B6716E"/>
    <w:rsid w:val="755658A1"/>
    <w:rsid w:val="756C3CB3"/>
    <w:rsid w:val="75896EB9"/>
    <w:rsid w:val="75C57506"/>
    <w:rsid w:val="75FF2BF9"/>
    <w:rsid w:val="765D6389"/>
    <w:rsid w:val="76F55A27"/>
    <w:rsid w:val="770929AD"/>
    <w:rsid w:val="77FE57C8"/>
    <w:rsid w:val="7866557D"/>
    <w:rsid w:val="78956F94"/>
    <w:rsid w:val="79CB4E24"/>
    <w:rsid w:val="7A6C6FBF"/>
    <w:rsid w:val="7AD353D9"/>
    <w:rsid w:val="7ADA69B3"/>
    <w:rsid w:val="7AFB1587"/>
    <w:rsid w:val="7B06638B"/>
    <w:rsid w:val="7BAC7C0A"/>
    <w:rsid w:val="7BC8010A"/>
    <w:rsid w:val="7C0C3864"/>
    <w:rsid w:val="7C1074C2"/>
    <w:rsid w:val="7C1D4E84"/>
    <w:rsid w:val="7CE155D8"/>
    <w:rsid w:val="7DD23D53"/>
    <w:rsid w:val="7E9B3A09"/>
    <w:rsid w:val="7EA362B9"/>
    <w:rsid w:val="7EB47FED"/>
    <w:rsid w:val="7EB63EF4"/>
    <w:rsid w:val="7F8207E9"/>
    <w:rsid w:val="7FE4548E"/>
    <w:rsid w:val="7FEE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20"/>
    <w:qFormat/>
    <w:uiPriority w:val="9"/>
    <w:pPr>
      <w:keepNext/>
      <w:keepLines/>
      <w:numPr>
        <w:ilvl w:val="0"/>
        <w:numId w:val="1"/>
      </w:numPr>
      <w:adjustRightInd w:val="0"/>
      <w:snapToGrid w:val="0"/>
      <w:spacing w:before="200" w:after="200" w:line="360" w:lineRule="auto"/>
      <w:ind w:left="0" w:firstLine="0"/>
      <w:outlineLvl w:val="0"/>
    </w:pPr>
    <w:rPr>
      <w:rFonts w:ascii="Calibri" w:hAnsi="Calibri" w:eastAsia="宋体"/>
      <w:b/>
      <w:bCs/>
      <w:kern w:val="44"/>
      <w:szCs w:val="44"/>
    </w:rPr>
  </w:style>
  <w:style w:type="paragraph" w:styleId="4">
    <w:name w:val="heading 2"/>
    <w:basedOn w:val="1"/>
    <w:next w:val="1"/>
    <w:link w:val="23"/>
    <w:qFormat/>
    <w:uiPriority w:val="9"/>
    <w:pPr>
      <w:keepNext/>
      <w:keepLines/>
      <w:numPr>
        <w:ilvl w:val="1"/>
        <w:numId w:val="1"/>
      </w:numPr>
      <w:tabs>
        <w:tab w:val="left" w:pos="360"/>
      </w:tabs>
      <w:spacing w:before="100" w:after="100" w:line="360" w:lineRule="auto"/>
      <w:ind w:left="0" w:firstLine="198"/>
      <w:outlineLvl w:val="1"/>
    </w:pPr>
    <w:rPr>
      <w:rFonts w:ascii="Cambria" w:hAnsi="Cambria" w:eastAsia="宋体"/>
      <w:b/>
      <w:bCs/>
      <w:sz w:val="30"/>
    </w:rPr>
  </w:style>
  <w:style w:type="paragraph" w:styleId="5">
    <w:name w:val="heading 3"/>
    <w:basedOn w:val="1"/>
    <w:next w:val="1"/>
    <w:link w:val="19"/>
    <w:qFormat/>
    <w:uiPriority w:val="9"/>
    <w:pPr>
      <w:keepNext/>
      <w:keepLines/>
      <w:numPr>
        <w:ilvl w:val="2"/>
        <w:numId w:val="1"/>
      </w:numPr>
      <w:tabs>
        <w:tab w:val="left" w:pos="360"/>
      </w:tabs>
      <w:spacing w:before="260" w:after="260" w:line="360" w:lineRule="auto"/>
      <w:ind w:firstLine="0"/>
      <w:outlineLvl w:val="2"/>
    </w:pPr>
    <w:rPr>
      <w:rFonts w:ascii="Calibri" w:hAnsi="Calibri" w:eastAsia="宋体"/>
      <w:b/>
      <w:bCs/>
      <w:sz w:val="21"/>
    </w:rPr>
  </w:style>
  <w:style w:type="paragraph" w:styleId="6">
    <w:name w:val="heading 7"/>
    <w:basedOn w:val="1"/>
    <w:next w:val="1"/>
    <w:qFormat/>
    <w:uiPriority w:val="1"/>
    <w:pPr>
      <w:ind w:left="1148"/>
      <w:outlineLvl w:val="6"/>
    </w:pPr>
    <w:rPr>
      <w:rFonts w:ascii="宋体" w:hAnsi="宋体" w:eastAsia="宋体" w:cs="宋体"/>
      <w:sz w:val="30"/>
      <w:szCs w:val="30"/>
    </w:rPr>
  </w:style>
  <w:style w:type="character" w:default="1" w:styleId="15">
    <w:name w:val="Default Paragraph Font"/>
    <w:unhideWhenUsed/>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oc 1"/>
    <w:basedOn w:val="1"/>
    <w:next w:val="1"/>
    <w:uiPriority w:val="0"/>
  </w:style>
  <w:style w:type="paragraph" w:styleId="7">
    <w:name w:val="Body Text"/>
    <w:basedOn w:val="1"/>
    <w:link w:val="18"/>
    <w:unhideWhenUsed/>
    <w:qFormat/>
    <w:uiPriority w:val="99"/>
    <w:rPr>
      <w:rFonts w:ascii="宋体" w:hAnsi="宋体" w:eastAsia="宋体" w:cs="宋体"/>
      <w:sz w:val="29"/>
      <w:szCs w:val="29"/>
      <w:lang w:val="zh-CN" w:bidi="zh-CN"/>
    </w:rPr>
  </w:style>
  <w:style w:type="paragraph" w:styleId="8">
    <w:name w:val="toc 3"/>
    <w:basedOn w:val="1"/>
    <w:next w:val="1"/>
    <w:uiPriority w:val="0"/>
    <w:pPr>
      <w:ind w:left="840" w:leftChars="400"/>
    </w:pPr>
  </w:style>
  <w:style w:type="paragraph" w:styleId="9">
    <w:name w:val="Balloon Text"/>
    <w:basedOn w:val="1"/>
    <w:link w:val="22"/>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uiPriority w:val="0"/>
    <w:pPr>
      <w:ind w:left="420" w:leftChars="200"/>
    </w:pPr>
  </w:style>
  <w:style w:type="paragraph" w:styleId="13">
    <w:name w:val="Body Text First Indent"/>
    <w:basedOn w:val="7"/>
    <w:link w:val="21"/>
    <w:unhideWhenUsed/>
    <w:qFormat/>
    <w:uiPriority w:val="99"/>
    <w:pPr>
      <w:ind w:firstLine="420" w:firstLineChars="100"/>
    </w:pPr>
    <w:rPr>
      <w:rFonts w:ascii="Times New Roman" w:hAnsi="Times New Roman" w:cs="Times New Roman"/>
    </w:rPr>
  </w:style>
  <w:style w:type="character" w:styleId="16">
    <w:name w:val="page number"/>
    <w:basedOn w:val="15"/>
    <w:qFormat/>
    <w:uiPriority w:val="0"/>
    <w:rPr>
      <w:rFonts w:ascii="Times New Roman" w:hAnsi="Times New Roman" w:eastAsia="宋体" w:cs="Times New Roman"/>
    </w:rPr>
  </w:style>
  <w:style w:type="character" w:styleId="17">
    <w:name w:val="Hyperlink"/>
    <w:basedOn w:val="15"/>
    <w:unhideWhenUsed/>
    <w:qFormat/>
    <w:uiPriority w:val="99"/>
    <w:rPr>
      <w:rFonts w:ascii="Times New Roman" w:hAnsi="Times New Roman" w:eastAsia="宋体" w:cs="Times New Roman"/>
      <w:color w:val="0000FF"/>
      <w:u w:val="single"/>
    </w:rPr>
  </w:style>
  <w:style w:type="character" w:customStyle="1" w:styleId="18">
    <w:name w:val="正文文本 Char"/>
    <w:basedOn w:val="15"/>
    <w:link w:val="7"/>
    <w:uiPriority w:val="99"/>
    <w:rPr>
      <w:rFonts w:ascii="宋体" w:hAnsi="宋体" w:eastAsia="宋体" w:cs="宋体"/>
      <w:sz w:val="29"/>
      <w:szCs w:val="29"/>
      <w:lang w:val="zh-CN" w:bidi="zh-CN"/>
    </w:rPr>
  </w:style>
  <w:style w:type="character" w:customStyle="1" w:styleId="19">
    <w:name w:val="标题 3 Char"/>
    <w:basedOn w:val="15"/>
    <w:link w:val="5"/>
    <w:uiPriority w:val="9"/>
    <w:rPr>
      <w:rFonts w:ascii="Calibri" w:hAnsi="Calibri" w:eastAsia="宋体" w:cs="Times New Roman"/>
      <w:b/>
      <w:bCs/>
      <w:sz w:val="21"/>
    </w:rPr>
  </w:style>
  <w:style w:type="character" w:customStyle="1" w:styleId="20">
    <w:name w:val="标题 1 Char"/>
    <w:basedOn w:val="15"/>
    <w:link w:val="3"/>
    <w:uiPriority w:val="9"/>
    <w:rPr>
      <w:rFonts w:ascii="Calibri" w:hAnsi="Calibri" w:eastAsia="宋体" w:cs="Times New Roman"/>
      <w:b/>
      <w:bCs/>
      <w:kern w:val="44"/>
      <w:szCs w:val="44"/>
    </w:rPr>
  </w:style>
  <w:style w:type="character" w:customStyle="1" w:styleId="21">
    <w:name w:val="正文首行缩进 Char"/>
    <w:basedOn w:val="18"/>
    <w:link w:val="13"/>
    <w:uiPriority w:val="99"/>
    <w:rPr>
      <w:rFonts w:ascii="Times New Roman" w:hAnsi="Times New Roman" w:cs="Times New Roman"/>
    </w:rPr>
  </w:style>
  <w:style w:type="character" w:customStyle="1" w:styleId="22">
    <w:name w:val="批注框文本 Char"/>
    <w:basedOn w:val="15"/>
    <w:link w:val="9"/>
    <w:uiPriority w:val="0"/>
    <w:rPr>
      <w:rFonts w:ascii="Times New Roman" w:hAnsi="Times New Roman" w:eastAsia="宋体" w:cs="Times New Roman"/>
      <w:sz w:val="18"/>
      <w:szCs w:val="18"/>
    </w:rPr>
  </w:style>
  <w:style w:type="character" w:customStyle="1" w:styleId="23">
    <w:name w:val="标题 2 Char"/>
    <w:basedOn w:val="15"/>
    <w:link w:val="4"/>
    <w:uiPriority w:val="9"/>
    <w:rPr>
      <w:rFonts w:ascii="Cambria" w:hAnsi="Cambria" w:eastAsia="宋体" w:cs="Times New Roman"/>
      <w:b/>
      <w:bCs/>
      <w:sz w:val="30"/>
    </w:rPr>
  </w:style>
  <w:style w:type="paragraph" w:styleId="24">
    <w:name w:val="List Paragraph"/>
    <w:basedOn w:val="1"/>
    <w:qFormat/>
    <w:uiPriority w:val="1"/>
    <w:pPr>
      <w:ind w:left="2775" w:hanging="1005"/>
    </w:pPr>
    <w:rPr>
      <w:rFonts w:ascii="宋体" w:hAnsi="宋体" w:eastAsia="宋体" w:cs="宋体"/>
    </w:rPr>
  </w:style>
  <w:style w:type="paragraph" w:customStyle="1" w:styleId="25">
    <w:name w:val="_Style 2"/>
    <w:basedOn w:val="1"/>
    <w:qFormat/>
    <w:uiPriority w:val="0"/>
    <w:rPr>
      <w:rFonts w:ascii="Tahoma" w:hAnsi="Tahoma"/>
      <w:sz w:val="24"/>
      <w:szCs w:val="20"/>
    </w:rPr>
  </w:style>
  <w:style w:type="paragraph" w:customStyle="1" w:styleId="26">
    <w:name w:val="Char Char1"/>
    <w:basedOn w:val="1"/>
    <w:qFormat/>
    <w:uiPriority w:val="0"/>
  </w:style>
  <w:style w:type="paragraph" w:customStyle="1" w:styleId="27">
    <w:name w:val="列出段落1"/>
    <w:basedOn w:val="1"/>
    <w:qFormat/>
    <w:uiPriority w:val="34"/>
    <w:pPr>
      <w:ind w:firstLine="42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1026"/>
    <customShpInfo spid="_x0000_s1027"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2024-02-06T03:59:00Z</dcterms:created>
  <dc:creator>杨强兵</dc:creator>
  <cp:lastModifiedBy>杨强兵</cp:lastModifiedBy>
  <dcterms:modified xsi:type="dcterms:W3CDTF">2024-07-12T03:53:04Z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5B50E3823A42410AA19725C02C658563</vt:lpwstr>
  </property>
</Properties>
</file>