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0" w:type="auto"/>
        <w:tblInd w:w="-675"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15" w:type="dxa"/>
          <w:left w:w="15" w:type="dxa"/>
          <w:bottom w:w="15" w:type="dxa"/>
          <w:right w:w="15" w:type="dxa"/>
        </w:tblCellMar>
      </w:tblPr>
      <w:tblGrid>
        <w:gridCol w:w="463"/>
        <w:gridCol w:w="1987"/>
        <w:gridCol w:w="3762"/>
        <w:gridCol w:w="9301"/>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15" w:type="dxa"/>
            <w:left w:w="15" w:type="dxa"/>
            <w:bottom w:w="15" w:type="dxa"/>
            <w:right w:w="15" w:type="dxa"/>
          </w:tblCellMar>
        </w:tblPrEx>
        <w:trPr>
          <w:trHeight w:val="90" w:hRule="atLeast"/>
        </w:trPr>
        <w:tc>
          <w:tcPr>
            <w:tcW w:w="463" w:type="dxa"/>
            <w:tcBorders>
              <w:tl2br w:val="nil"/>
              <w:tr2bl w:val="nil"/>
            </w:tcBorders>
            <w:noWrap w:val="0"/>
            <w:vAlign w:val="center"/>
          </w:tcPr>
          <w:p>
            <w:pPr>
              <w:jc w:val="center"/>
              <w:rPr>
                <w:rFonts w:hint="eastAsia" w:ascii="黑体" w:hAnsi="黑体" w:eastAsia="黑体" w:cs="黑体"/>
                <w:sz w:val="32"/>
                <w:szCs w:val="32"/>
              </w:rPr>
            </w:pPr>
            <w:r>
              <w:rPr>
                <w:rFonts w:hint="eastAsia" w:ascii="黑体" w:hAnsi="黑体" w:eastAsia="黑体" w:cs="黑体"/>
                <w:sz w:val="32"/>
                <w:szCs w:val="32"/>
                <w:lang w:val="en-US" w:eastAsia="zh-CN"/>
              </w:rPr>
              <w:t>序号</w:t>
            </w:r>
          </w:p>
        </w:tc>
        <w:tc>
          <w:tcPr>
            <w:tcW w:w="1987" w:type="dxa"/>
            <w:tcBorders>
              <w:tl2br w:val="nil"/>
              <w:tr2bl w:val="nil"/>
            </w:tcBorders>
            <w:noWrap w:val="0"/>
            <w:vAlign w:val="center"/>
          </w:tcPr>
          <w:p>
            <w:pPr>
              <w:jc w:val="center"/>
              <w:rPr>
                <w:rFonts w:hint="eastAsia" w:ascii="黑体" w:hAnsi="黑体" w:eastAsia="黑体" w:cs="黑体"/>
                <w:sz w:val="32"/>
                <w:szCs w:val="32"/>
              </w:rPr>
            </w:pPr>
            <w:r>
              <w:rPr>
                <w:rFonts w:hint="eastAsia" w:ascii="黑体" w:hAnsi="黑体" w:eastAsia="黑体" w:cs="黑体"/>
                <w:sz w:val="32"/>
                <w:szCs w:val="32"/>
                <w:lang w:val="en-US" w:eastAsia="zh-CN"/>
              </w:rPr>
              <w:t>安全生产主要管理资料清单</w:t>
            </w:r>
          </w:p>
        </w:tc>
        <w:tc>
          <w:tcPr>
            <w:tcW w:w="3762" w:type="dxa"/>
            <w:tcBorders>
              <w:tl2br w:val="nil"/>
              <w:tr2bl w:val="nil"/>
            </w:tcBorders>
            <w:noWrap w:val="0"/>
            <w:vAlign w:val="center"/>
          </w:tcPr>
          <w:p>
            <w:pPr>
              <w:jc w:val="center"/>
              <w:rPr>
                <w:rFonts w:hint="eastAsia" w:ascii="黑体" w:hAnsi="黑体" w:eastAsia="黑体" w:cs="黑体"/>
                <w:sz w:val="32"/>
                <w:szCs w:val="32"/>
              </w:rPr>
            </w:pPr>
            <w:r>
              <w:rPr>
                <w:rFonts w:hint="eastAsia" w:ascii="黑体" w:hAnsi="黑体" w:eastAsia="黑体" w:cs="黑体"/>
                <w:sz w:val="32"/>
                <w:szCs w:val="32"/>
                <w:lang w:val="en-US" w:eastAsia="zh-CN"/>
              </w:rPr>
              <w:t>自检自查主要事项</w:t>
            </w:r>
          </w:p>
        </w:tc>
        <w:tc>
          <w:tcPr>
            <w:tcW w:w="9301" w:type="dxa"/>
            <w:tcBorders>
              <w:tl2br w:val="nil"/>
              <w:tr2bl w:val="nil"/>
            </w:tcBorders>
            <w:noWrap w:val="0"/>
            <w:vAlign w:val="center"/>
          </w:tcPr>
          <w:p>
            <w:pPr>
              <w:jc w:val="center"/>
              <w:rPr>
                <w:rFonts w:hint="eastAsia" w:ascii="黑体" w:hAnsi="黑体" w:eastAsia="黑体" w:cs="黑体"/>
                <w:sz w:val="32"/>
                <w:szCs w:val="32"/>
              </w:rPr>
            </w:pPr>
            <w:r>
              <w:rPr>
                <w:rFonts w:hint="eastAsia" w:ascii="黑体" w:hAnsi="黑体" w:eastAsia="黑体" w:cs="黑体"/>
                <w:sz w:val="32"/>
                <w:szCs w:val="32"/>
                <w:lang w:val="en-US" w:eastAsia="zh-CN"/>
              </w:rPr>
              <w:t>自检自查标准具体描述</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15" w:type="dxa"/>
            <w:left w:w="15" w:type="dxa"/>
            <w:bottom w:w="15" w:type="dxa"/>
            <w:right w:w="15" w:type="dxa"/>
          </w:tblCellMar>
        </w:tblPrEx>
        <w:trPr>
          <w:trHeight w:val="1447" w:hRule="atLeast"/>
        </w:trPr>
        <w:tc>
          <w:tcPr>
            <w:tcW w:w="463"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w:t>
            </w:r>
          </w:p>
        </w:tc>
        <w:tc>
          <w:tcPr>
            <w:tcW w:w="1987" w:type="dxa"/>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安全生产大检查</w:t>
            </w:r>
          </w:p>
        </w:tc>
        <w:tc>
          <w:tcPr>
            <w:tcW w:w="3762" w:type="dxa"/>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开展安全生产大检查落实情况</w:t>
            </w:r>
          </w:p>
        </w:tc>
        <w:tc>
          <w:tcPr>
            <w:tcW w:w="9301"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是否组织学习全国、全省“7·20”电视电话安全生产电视电话会议；是否按照省、州、市相关文件要求，开展安全生产大检查相关工作；是否有传达学习的会议记录、签到册、图像资料等痕迹资料；是否结合企业实际制定安全生产大检查方案、计划；是否有开展安全生产大检查隐患自检自查资料。参照文件：《芒市人民政府办公室关于印发芒市安全生产大检查工作方案的通知》（芒政办发〔2017〕123号）。</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15" w:type="dxa"/>
            <w:left w:w="15" w:type="dxa"/>
            <w:bottom w:w="15" w:type="dxa"/>
            <w:right w:w="15" w:type="dxa"/>
          </w:tblCellMar>
        </w:tblPrEx>
        <w:trPr>
          <w:trHeight w:val="486" w:hRule="atLeast"/>
        </w:trPr>
        <w:tc>
          <w:tcPr>
            <w:tcW w:w="463"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w:t>
            </w:r>
          </w:p>
        </w:tc>
        <w:tc>
          <w:tcPr>
            <w:tcW w:w="1987"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资质证照</w:t>
            </w:r>
          </w:p>
        </w:tc>
        <w:tc>
          <w:tcPr>
            <w:tcW w:w="3762"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各类证照</w:t>
            </w:r>
          </w:p>
        </w:tc>
        <w:tc>
          <w:tcPr>
            <w:tcW w:w="9301"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是否按国家相关要求取得合法的营业执照、消防验收（备案）文件、企业需要的安全生产许可证等资质证照。</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15" w:type="dxa"/>
            <w:left w:w="15" w:type="dxa"/>
            <w:bottom w:w="15" w:type="dxa"/>
            <w:right w:w="15" w:type="dxa"/>
          </w:tblCellMar>
        </w:tblPrEx>
        <w:trPr>
          <w:trHeight w:val="700" w:hRule="atLeast"/>
        </w:trPr>
        <w:tc>
          <w:tcPr>
            <w:tcW w:w="463"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w:t>
            </w:r>
          </w:p>
        </w:tc>
        <w:tc>
          <w:tcPr>
            <w:tcW w:w="1987"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安全管理机构及人员</w:t>
            </w:r>
          </w:p>
        </w:tc>
        <w:tc>
          <w:tcPr>
            <w:tcW w:w="3762"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安全生产管理机构</w:t>
            </w:r>
          </w:p>
        </w:tc>
        <w:tc>
          <w:tcPr>
            <w:tcW w:w="9301"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是否按国家相关要求建立安全生产管理机构（含职业健康管理机构）。</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15" w:type="dxa"/>
            <w:left w:w="15" w:type="dxa"/>
            <w:bottom w:w="15" w:type="dxa"/>
            <w:right w:w="15" w:type="dxa"/>
          </w:tblCellMar>
        </w:tblPrEx>
        <w:trPr>
          <w:trHeight w:val="419" w:hRule="atLeast"/>
        </w:trPr>
        <w:tc>
          <w:tcPr>
            <w:tcW w:w="463"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w:t>
            </w:r>
          </w:p>
        </w:tc>
        <w:tc>
          <w:tcPr>
            <w:tcW w:w="1987"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安全生产责任制</w:t>
            </w:r>
          </w:p>
        </w:tc>
        <w:tc>
          <w:tcPr>
            <w:tcW w:w="3762"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安全管理人员</w:t>
            </w:r>
          </w:p>
        </w:tc>
        <w:tc>
          <w:tcPr>
            <w:tcW w:w="9301"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是否按要求配备安全管理人员（含职业健康管理人员），是否存在人员配备不足或所配备的人员不符合要求等。</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15" w:type="dxa"/>
            <w:left w:w="15" w:type="dxa"/>
            <w:bottom w:w="15" w:type="dxa"/>
            <w:right w:w="15" w:type="dxa"/>
          </w:tblCellMar>
        </w:tblPrEx>
        <w:trPr>
          <w:trHeight w:val="531" w:hRule="atLeast"/>
        </w:trPr>
        <w:tc>
          <w:tcPr>
            <w:tcW w:w="463" w:type="dxa"/>
            <w:vMerge w:val="restart"/>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w:t>
            </w:r>
          </w:p>
        </w:tc>
        <w:tc>
          <w:tcPr>
            <w:tcW w:w="1987" w:type="dxa"/>
            <w:vMerge w:val="restart"/>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安全规章制度</w:t>
            </w:r>
          </w:p>
        </w:tc>
        <w:tc>
          <w:tcPr>
            <w:tcW w:w="3762"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安全生产责任制</w:t>
            </w:r>
          </w:p>
        </w:tc>
        <w:tc>
          <w:tcPr>
            <w:tcW w:w="9301"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是否按规定建立、健全安全生产责任制。参照文件：《国家安全监管总局关于印发企业安全生产责任体系五落实五到位规定的通知》（安监总办〔2015〕27号）。</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15" w:type="dxa"/>
            <w:left w:w="15" w:type="dxa"/>
            <w:bottom w:w="15" w:type="dxa"/>
            <w:right w:w="15" w:type="dxa"/>
          </w:tblCellMar>
        </w:tblPrEx>
        <w:trPr>
          <w:trHeight w:val="336" w:hRule="atLeast"/>
        </w:trPr>
        <w:tc>
          <w:tcPr>
            <w:tcW w:w="463" w:type="dxa"/>
            <w:vMerge w:val="continue"/>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rPr>
            </w:pPr>
          </w:p>
        </w:tc>
        <w:tc>
          <w:tcPr>
            <w:tcW w:w="1987" w:type="dxa"/>
            <w:vMerge w:val="continue"/>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仿宋_GB2312" w:hAnsi="仿宋_GB2312" w:eastAsia="仿宋_GB2312" w:cs="仿宋_GB2312"/>
                <w:b/>
                <w:bCs/>
                <w:sz w:val="28"/>
                <w:szCs w:val="28"/>
              </w:rPr>
            </w:pPr>
          </w:p>
        </w:tc>
        <w:tc>
          <w:tcPr>
            <w:tcW w:w="3762"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安全管理制度</w:t>
            </w:r>
          </w:p>
        </w:tc>
        <w:tc>
          <w:tcPr>
            <w:tcW w:w="9301"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是否按规定建立、健全所需的安全管理制度，如建设项目安全设施“三同时”管理、生产设备设施报废管理、隐患排查治理、应急管理、事故管理、安全教育培训、特种作业人员管理、安全投入、相关方管理、作业安全管理等。</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15" w:type="dxa"/>
            <w:left w:w="15" w:type="dxa"/>
            <w:bottom w:w="15" w:type="dxa"/>
            <w:right w:w="15" w:type="dxa"/>
          </w:tblCellMar>
        </w:tblPrEx>
        <w:trPr>
          <w:trHeight w:val="547" w:hRule="atLeast"/>
        </w:trPr>
        <w:tc>
          <w:tcPr>
            <w:tcW w:w="463" w:type="dxa"/>
            <w:vMerge w:val="continue"/>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rPr>
            </w:pPr>
          </w:p>
        </w:tc>
        <w:tc>
          <w:tcPr>
            <w:tcW w:w="1987" w:type="dxa"/>
            <w:vMerge w:val="continue"/>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仿宋_GB2312" w:hAnsi="仿宋_GB2312" w:eastAsia="仿宋_GB2312" w:cs="仿宋_GB2312"/>
                <w:b/>
                <w:bCs/>
                <w:sz w:val="28"/>
                <w:szCs w:val="28"/>
              </w:rPr>
            </w:pPr>
          </w:p>
        </w:tc>
        <w:tc>
          <w:tcPr>
            <w:tcW w:w="3762"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制度文件管理</w:t>
            </w:r>
          </w:p>
        </w:tc>
        <w:tc>
          <w:tcPr>
            <w:tcW w:w="9301"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制度编制、发布、修订等过程是否规范，或记录（台账、档案）的数量、格式、内容是否明确，填写是否规范等。</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15" w:type="dxa"/>
            <w:left w:w="15" w:type="dxa"/>
            <w:bottom w:w="15" w:type="dxa"/>
            <w:right w:w="15" w:type="dxa"/>
          </w:tblCellMar>
        </w:tblPrEx>
        <w:trPr>
          <w:trHeight w:val="230" w:hRule="atLeast"/>
        </w:trPr>
        <w:tc>
          <w:tcPr>
            <w:tcW w:w="463" w:type="dxa"/>
            <w:vMerge w:val="restart"/>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w:t>
            </w:r>
          </w:p>
        </w:tc>
        <w:tc>
          <w:tcPr>
            <w:tcW w:w="1987" w:type="dxa"/>
            <w:vMerge w:val="restart"/>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安全教育培训</w:t>
            </w:r>
          </w:p>
        </w:tc>
        <w:tc>
          <w:tcPr>
            <w:tcW w:w="3762"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主要负责人、安全管理人员教育培训</w:t>
            </w:r>
          </w:p>
        </w:tc>
        <w:tc>
          <w:tcPr>
            <w:tcW w:w="9301"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是否按规定进行取证或年度教育培训复训等。</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15" w:type="dxa"/>
            <w:left w:w="15" w:type="dxa"/>
            <w:bottom w:w="15" w:type="dxa"/>
            <w:right w:w="15" w:type="dxa"/>
          </w:tblCellMar>
        </w:tblPrEx>
        <w:trPr>
          <w:trHeight w:val="100" w:hRule="atLeast"/>
        </w:trPr>
        <w:tc>
          <w:tcPr>
            <w:tcW w:w="463" w:type="dxa"/>
            <w:vMerge w:val="continue"/>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rPr>
            </w:pPr>
          </w:p>
        </w:tc>
        <w:tc>
          <w:tcPr>
            <w:tcW w:w="1987" w:type="dxa"/>
            <w:vMerge w:val="continue"/>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仿宋_GB2312" w:hAnsi="仿宋_GB2312" w:eastAsia="仿宋_GB2312" w:cs="仿宋_GB2312"/>
                <w:b/>
                <w:bCs/>
                <w:sz w:val="28"/>
                <w:szCs w:val="28"/>
              </w:rPr>
            </w:pPr>
          </w:p>
        </w:tc>
        <w:tc>
          <w:tcPr>
            <w:tcW w:w="3762"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特种作业人员</w:t>
            </w:r>
          </w:p>
        </w:tc>
        <w:tc>
          <w:tcPr>
            <w:tcW w:w="9301"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是否按规定取证，是否存在证件过期或证件与实际岗位不符等。</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15" w:type="dxa"/>
            <w:left w:w="15" w:type="dxa"/>
            <w:bottom w:w="15" w:type="dxa"/>
            <w:right w:w="15" w:type="dxa"/>
          </w:tblCellMar>
        </w:tblPrEx>
        <w:trPr>
          <w:trHeight w:val="99" w:hRule="atLeast"/>
        </w:trPr>
        <w:tc>
          <w:tcPr>
            <w:tcW w:w="463" w:type="dxa"/>
            <w:vMerge w:val="continue"/>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rPr>
            </w:pPr>
          </w:p>
        </w:tc>
        <w:tc>
          <w:tcPr>
            <w:tcW w:w="1987" w:type="dxa"/>
            <w:vMerge w:val="continue"/>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仿宋_GB2312" w:hAnsi="仿宋_GB2312" w:eastAsia="仿宋_GB2312" w:cs="仿宋_GB2312"/>
                <w:b/>
                <w:bCs/>
                <w:sz w:val="28"/>
                <w:szCs w:val="28"/>
              </w:rPr>
            </w:pPr>
          </w:p>
        </w:tc>
        <w:tc>
          <w:tcPr>
            <w:tcW w:w="3762"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一般从业人员教育培训</w:t>
            </w:r>
          </w:p>
        </w:tc>
        <w:tc>
          <w:tcPr>
            <w:tcW w:w="9301"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是否缺少日常教育、“三级”教育、“四新”教育（新技术、新工艺、新设备、新材料）、转岗、重新上岗等安全培训教育，或安全培训教育是否达到规定时间，或内容是否符合要求等。</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15" w:type="dxa"/>
            <w:left w:w="15" w:type="dxa"/>
            <w:bottom w:w="15" w:type="dxa"/>
            <w:right w:w="15" w:type="dxa"/>
          </w:tblCellMar>
        </w:tblPrEx>
        <w:trPr>
          <w:trHeight w:val="90" w:hRule="atLeast"/>
        </w:trPr>
        <w:tc>
          <w:tcPr>
            <w:tcW w:w="463" w:type="dxa"/>
            <w:vMerge w:val="restart"/>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w:t>
            </w:r>
          </w:p>
        </w:tc>
        <w:tc>
          <w:tcPr>
            <w:tcW w:w="1987" w:type="dxa"/>
            <w:vMerge w:val="restart"/>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安全投入</w:t>
            </w:r>
          </w:p>
        </w:tc>
        <w:tc>
          <w:tcPr>
            <w:tcW w:w="3762"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安全投入提取问题</w:t>
            </w:r>
          </w:p>
        </w:tc>
        <w:tc>
          <w:tcPr>
            <w:tcW w:w="9301"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是否未按国家相关规定提取安全投入或金额是否充足。</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15" w:type="dxa"/>
            <w:left w:w="15" w:type="dxa"/>
            <w:bottom w:w="15" w:type="dxa"/>
            <w:right w:w="15" w:type="dxa"/>
          </w:tblCellMar>
        </w:tblPrEx>
        <w:trPr>
          <w:trHeight w:val="90" w:hRule="atLeast"/>
        </w:trPr>
        <w:tc>
          <w:tcPr>
            <w:tcW w:w="463" w:type="dxa"/>
            <w:vMerge w:val="continue"/>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rPr>
            </w:pPr>
          </w:p>
        </w:tc>
        <w:tc>
          <w:tcPr>
            <w:tcW w:w="1987" w:type="dxa"/>
            <w:vMerge w:val="continue"/>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仿宋_GB2312" w:hAnsi="仿宋_GB2312" w:eastAsia="仿宋_GB2312" w:cs="仿宋_GB2312"/>
                <w:b/>
                <w:bCs/>
                <w:sz w:val="28"/>
                <w:szCs w:val="28"/>
              </w:rPr>
            </w:pPr>
          </w:p>
        </w:tc>
        <w:tc>
          <w:tcPr>
            <w:tcW w:w="3762"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安全投入使用问题</w:t>
            </w:r>
          </w:p>
        </w:tc>
        <w:tc>
          <w:tcPr>
            <w:tcW w:w="9301"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安全投入使用是否符合要求</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15" w:type="dxa"/>
            <w:left w:w="15" w:type="dxa"/>
            <w:bottom w:w="15" w:type="dxa"/>
            <w:right w:w="15" w:type="dxa"/>
          </w:tblCellMar>
        </w:tblPrEx>
        <w:trPr>
          <w:trHeight w:val="357" w:hRule="atLeast"/>
        </w:trPr>
        <w:tc>
          <w:tcPr>
            <w:tcW w:w="463" w:type="dxa"/>
            <w:vMerge w:val="continue"/>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rPr>
            </w:pPr>
          </w:p>
        </w:tc>
        <w:tc>
          <w:tcPr>
            <w:tcW w:w="1987" w:type="dxa"/>
            <w:vMerge w:val="continue"/>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仿宋_GB2312" w:hAnsi="仿宋_GB2312" w:eastAsia="仿宋_GB2312" w:cs="仿宋_GB2312"/>
                <w:b/>
                <w:bCs/>
                <w:sz w:val="28"/>
                <w:szCs w:val="28"/>
              </w:rPr>
            </w:pPr>
          </w:p>
        </w:tc>
        <w:tc>
          <w:tcPr>
            <w:tcW w:w="3762"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工伤保险问题</w:t>
            </w:r>
          </w:p>
        </w:tc>
        <w:tc>
          <w:tcPr>
            <w:tcW w:w="9301"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是否按规定缴纳工伤保险</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15" w:type="dxa"/>
            <w:left w:w="15" w:type="dxa"/>
            <w:bottom w:w="15" w:type="dxa"/>
            <w:right w:w="15" w:type="dxa"/>
          </w:tblCellMar>
        </w:tblPrEx>
        <w:trPr>
          <w:trHeight w:val="343" w:hRule="atLeast"/>
        </w:trPr>
        <w:tc>
          <w:tcPr>
            <w:tcW w:w="463" w:type="dxa"/>
            <w:vMerge w:val="restart"/>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w:t>
            </w:r>
          </w:p>
        </w:tc>
        <w:tc>
          <w:tcPr>
            <w:tcW w:w="1987" w:type="dxa"/>
            <w:vMerge w:val="restart"/>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相关方管理</w:t>
            </w:r>
          </w:p>
        </w:tc>
        <w:tc>
          <w:tcPr>
            <w:tcW w:w="3762"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相关方资质</w:t>
            </w:r>
          </w:p>
        </w:tc>
        <w:tc>
          <w:tcPr>
            <w:tcW w:w="9301"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是否对相关方有关安全资质和能力确认，或相关方是否具备合格资质。</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15" w:type="dxa"/>
            <w:left w:w="15" w:type="dxa"/>
            <w:bottom w:w="15" w:type="dxa"/>
            <w:right w:w="15" w:type="dxa"/>
          </w:tblCellMar>
        </w:tblPrEx>
        <w:trPr>
          <w:trHeight w:val="328" w:hRule="atLeast"/>
        </w:trPr>
        <w:tc>
          <w:tcPr>
            <w:tcW w:w="463" w:type="dxa"/>
            <w:vMerge w:val="continue"/>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rPr>
            </w:pPr>
          </w:p>
        </w:tc>
        <w:tc>
          <w:tcPr>
            <w:tcW w:w="1987" w:type="dxa"/>
            <w:vMerge w:val="continue"/>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仿宋_GB2312" w:hAnsi="仿宋_GB2312" w:eastAsia="仿宋_GB2312" w:cs="仿宋_GB2312"/>
                <w:b/>
                <w:bCs/>
                <w:sz w:val="28"/>
                <w:szCs w:val="28"/>
              </w:rPr>
            </w:pPr>
          </w:p>
        </w:tc>
        <w:tc>
          <w:tcPr>
            <w:tcW w:w="3762"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安全职责约定</w:t>
            </w:r>
          </w:p>
        </w:tc>
        <w:tc>
          <w:tcPr>
            <w:tcW w:w="9301"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是否按规定签订安全协议，或是否在劳动、租赁合同中约定各自的安全生产管理职责等。</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15" w:type="dxa"/>
            <w:left w:w="15" w:type="dxa"/>
            <w:bottom w:w="15" w:type="dxa"/>
            <w:right w:w="15" w:type="dxa"/>
          </w:tblCellMar>
        </w:tblPrEx>
        <w:trPr>
          <w:trHeight w:val="197" w:hRule="atLeast"/>
        </w:trPr>
        <w:tc>
          <w:tcPr>
            <w:tcW w:w="463" w:type="dxa"/>
            <w:vMerge w:val="continue"/>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rPr>
            </w:pPr>
          </w:p>
        </w:tc>
        <w:tc>
          <w:tcPr>
            <w:tcW w:w="1987" w:type="dxa"/>
            <w:vMerge w:val="continue"/>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仿宋_GB2312" w:hAnsi="仿宋_GB2312" w:eastAsia="仿宋_GB2312" w:cs="仿宋_GB2312"/>
                <w:b/>
                <w:bCs/>
                <w:sz w:val="28"/>
                <w:szCs w:val="28"/>
              </w:rPr>
            </w:pPr>
          </w:p>
        </w:tc>
        <w:tc>
          <w:tcPr>
            <w:tcW w:w="3762"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安全教育、监督管理</w:t>
            </w:r>
          </w:p>
        </w:tc>
        <w:tc>
          <w:tcPr>
            <w:tcW w:w="9301"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是否按规定对相关方人员进行安全教育、监督管理等。</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15" w:type="dxa"/>
            <w:left w:w="15" w:type="dxa"/>
            <w:bottom w:w="15" w:type="dxa"/>
            <w:right w:w="15" w:type="dxa"/>
          </w:tblCellMar>
        </w:tblPrEx>
        <w:trPr>
          <w:trHeight w:val="281" w:hRule="atLeast"/>
        </w:trPr>
        <w:tc>
          <w:tcPr>
            <w:tcW w:w="463" w:type="dxa"/>
            <w:vMerge w:val="restart"/>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w:t>
            </w:r>
          </w:p>
        </w:tc>
        <w:tc>
          <w:tcPr>
            <w:tcW w:w="1987" w:type="dxa"/>
            <w:vMerge w:val="restart"/>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重大危险源管理</w:t>
            </w:r>
          </w:p>
        </w:tc>
        <w:tc>
          <w:tcPr>
            <w:tcW w:w="3762"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重大危险源辨识与评估</w:t>
            </w:r>
          </w:p>
        </w:tc>
        <w:tc>
          <w:tcPr>
            <w:tcW w:w="9301"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是否对进行重大危险源辨识评估，或辨识评估是否正确等。</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15" w:type="dxa"/>
            <w:left w:w="15" w:type="dxa"/>
            <w:bottom w:w="15" w:type="dxa"/>
            <w:right w:w="15" w:type="dxa"/>
          </w:tblCellMar>
        </w:tblPrEx>
        <w:trPr>
          <w:trHeight w:val="159" w:hRule="atLeast"/>
        </w:trPr>
        <w:tc>
          <w:tcPr>
            <w:tcW w:w="463" w:type="dxa"/>
            <w:vMerge w:val="continue"/>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rPr>
            </w:pPr>
          </w:p>
        </w:tc>
        <w:tc>
          <w:tcPr>
            <w:tcW w:w="1987" w:type="dxa"/>
            <w:vMerge w:val="continue"/>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仿宋_GB2312" w:hAnsi="仿宋_GB2312" w:eastAsia="仿宋_GB2312" w:cs="仿宋_GB2312"/>
                <w:b/>
                <w:bCs/>
                <w:sz w:val="28"/>
                <w:szCs w:val="28"/>
              </w:rPr>
            </w:pPr>
          </w:p>
        </w:tc>
        <w:tc>
          <w:tcPr>
            <w:tcW w:w="3762"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登记建档备案</w:t>
            </w:r>
          </w:p>
        </w:tc>
        <w:tc>
          <w:tcPr>
            <w:tcW w:w="9301"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是否按规定进行登记、建档、备案等。</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15" w:type="dxa"/>
            <w:left w:w="15" w:type="dxa"/>
            <w:bottom w:w="15" w:type="dxa"/>
            <w:right w:w="15" w:type="dxa"/>
          </w:tblCellMar>
        </w:tblPrEx>
        <w:trPr>
          <w:trHeight w:val="306" w:hRule="atLeast"/>
        </w:trPr>
        <w:tc>
          <w:tcPr>
            <w:tcW w:w="463" w:type="dxa"/>
            <w:vMerge w:val="continue"/>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rPr>
            </w:pPr>
          </w:p>
        </w:tc>
        <w:tc>
          <w:tcPr>
            <w:tcW w:w="1987" w:type="dxa"/>
            <w:vMerge w:val="continue"/>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仿宋_GB2312" w:hAnsi="仿宋_GB2312" w:eastAsia="仿宋_GB2312" w:cs="仿宋_GB2312"/>
                <w:b/>
                <w:bCs/>
                <w:sz w:val="28"/>
                <w:szCs w:val="28"/>
              </w:rPr>
            </w:pPr>
          </w:p>
        </w:tc>
        <w:tc>
          <w:tcPr>
            <w:tcW w:w="3762"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重大危险源监控</w:t>
            </w:r>
          </w:p>
        </w:tc>
        <w:tc>
          <w:tcPr>
            <w:tcW w:w="9301"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是否按规定对重大危险源进行监控。</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15" w:type="dxa"/>
            <w:left w:w="15" w:type="dxa"/>
            <w:bottom w:w="15" w:type="dxa"/>
            <w:right w:w="15" w:type="dxa"/>
          </w:tblCellMar>
        </w:tblPrEx>
        <w:trPr>
          <w:trHeight w:val="298" w:hRule="atLeast"/>
        </w:trPr>
        <w:tc>
          <w:tcPr>
            <w:tcW w:w="463" w:type="dxa"/>
            <w:vMerge w:val="restart"/>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11</w:t>
            </w:r>
          </w:p>
        </w:tc>
        <w:tc>
          <w:tcPr>
            <w:tcW w:w="1987" w:type="dxa"/>
            <w:vMerge w:val="restart"/>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个体防护装备</w:t>
            </w:r>
          </w:p>
        </w:tc>
        <w:tc>
          <w:tcPr>
            <w:tcW w:w="3762"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个体防护装备配备</w:t>
            </w:r>
          </w:p>
        </w:tc>
        <w:tc>
          <w:tcPr>
            <w:tcW w:w="9301"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是否按国家相关规定选用、配备企业所需的个体防护装备或数量是否充足。</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15" w:type="dxa"/>
            <w:left w:w="15" w:type="dxa"/>
            <w:bottom w:w="15" w:type="dxa"/>
            <w:right w:w="15" w:type="dxa"/>
          </w:tblCellMar>
        </w:tblPrEx>
        <w:trPr>
          <w:trHeight w:val="294" w:hRule="atLeast"/>
        </w:trPr>
        <w:tc>
          <w:tcPr>
            <w:tcW w:w="463" w:type="dxa"/>
            <w:vMerge w:val="continue"/>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rPr>
            </w:pPr>
          </w:p>
        </w:tc>
        <w:tc>
          <w:tcPr>
            <w:tcW w:w="1987" w:type="dxa"/>
            <w:vMerge w:val="continue"/>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仿宋_GB2312" w:hAnsi="仿宋_GB2312" w:eastAsia="仿宋_GB2312" w:cs="仿宋_GB2312"/>
                <w:b/>
                <w:bCs/>
                <w:sz w:val="28"/>
                <w:szCs w:val="28"/>
              </w:rPr>
            </w:pPr>
          </w:p>
        </w:tc>
        <w:tc>
          <w:tcPr>
            <w:tcW w:w="3762"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个体防护装备管理</w:t>
            </w:r>
          </w:p>
        </w:tc>
        <w:tc>
          <w:tcPr>
            <w:tcW w:w="9301"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是否按规定对个体防护装备实施有效管理。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15" w:type="dxa"/>
            <w:left w:w="15" w:type="dxa"/>
            <w:bottom w:w="15" w:type="dxa"/>
            <w:right w:w="15" w:type="dxa"/>
          </w:tblCellMar>
        </w:tblPrEx>
        <w:trPr>
          <w:trHeight w:val="289" w:hRule="atLeast"/>
        </w:trPr>
        <w:tc>
          <w:tcPr>
            <w:tcW w:w="463" w:type="dxa"/>
            <w:vMerge w:val="restart"/>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12</w:t>
            </w:r>
          </w:p>
        </w:tc>
        <w:tc>
          <w:tcPr>
            <w:tcW w:w="1987" w:type="dxa"/>
            <w:vMerge w:val="restart"/>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职业健康</w:t>
            </w:r>
          </w:p>
        </w:tc>
        <w:tc>
          <w:tcPr>
            <w:tcW w:w="3762"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职业危害项目申报</w:t>
            </w:r>
          </w:p>
        </w:tc>
        <w:tc>
          <w:tcPr>
            <w:tcW w:w="9301"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是否按规定申报危害因素岗位，申报内容是否齐全，是否申请变更等。</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15" w:type="dxa"/>
            <w:left w:w="15" w:type="dxa"/>
            <w:bottom w:w="15" w:type="dxa"/>
            <w:right w:w="15" w:type="dxa"/>
          </w:tblCellMar>
        </w:tblPrEx>
        <w:trPr>
          <w:trHeight w:val="298" w:hRule="atLeast"/>
        </w:trPr>
        <w:tc>
          <w:tcPr>
            <w:tcW w:w="463" w:type="dxa"/>
            <w:vMerge w:val="continue"/>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rPr>
            </w:pPr>
          </w:p>
        </w:tc>
        <w:tc>
          <w:tcPr>
            <w:tcW w:w="1987" w:type="dxa"/>
            <w:vMerge w:val="continue"/>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仿宋_GB2312" w:hAnsi="仿宋_GB2312" w:eastAsia="仿宋_GB2312" w:cs="仿宋_GB2312"/>
                <w:b/>
                <w:bCs/>
                <w:sz w:val="28"/>
                <w:szCs w:val="28"/>
              </w:rPr>
            </w:pPr>
          </w:p>
        </w:tc>
        <w:tc>
          <w:tcPr>
            <w:tcW w:w="3762"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职业病危害因素检测评价</w:t>
            </w:r>
          </w:p>
        </w:tc>
        <w:tc>
          <w:tcPr>
            <w:tcW w:w="9301"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是否按规定对危害因素进行检测评价，或检测评价因素是否齐全等。</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15" w:type="dxa"/>
            <w:left w:w="15" w:type="dxa"/>
            <w:bottom w:w="15" w:type="dxa"/>
            <w:right w:w="15" w:type="dxa"/>
          </w:tblCellMar>
        </w:tblPrEx>
        <w:trPr>
          <w:trHeight w:val="261" w:hRule="atLeast"/>
        </w:trPr>
        <w:tc>
          <w:tcPr>
            <w:tcW w:w="463" w:type="dxa"/>
            <w:vMerge w:val="continue"/>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rPr>
            </w:pPr>
          </w:p>
        </w:tc>
        <w:tc>
          <w:tcPr>
            <w:tcW w:w="1987" w:type="dxa"/>
            <w:vMerge w:val="continue"/>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仿宋_GB2312" w:hAnsi="仿宋_GB2312" w:eastAsia="仿宋_GB2312" w:cs="仿宋_GB2312"/>
                <w:b/>
                <w:bCs/>
                <w:sz w:val="28"/>
                <w:szCs w:val="28"/>
              </w:rPr>
            </w:pPr>
          </w:p>
        </w:tc>
        <w:tc>
          <w:tcPr>
            <w:tcW w:w="3762"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职业病危害因素告知</w:t>
            </w:r>
          </w:p>
        </w:tc>
        <w:tc>
          <w:tcPr>
            <w:tcW w:w="9301"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是否按规定在劳动合同中写明，检测结果是否公示等。</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15" w:type="dxa"/>
            <w:left w:w="15" w:type="dxa"/>
            <w:bottom w:w="15" w:type="dxa"/>
            <w:right w:w="15" w:type="dxa"/>
          </w:tblCellMar>
        </w:tblPrEx>
        <w:trPr>
          <w:trHeight w:val="258" w:hRule="atLeast"/>
        </w:trPr>
        <w:tc>
          <w:tcPr>
            <w:tcW w:w="463" w:type="dxa"/>
            <w:vMerge w:val="continue"/>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rPr>
            </w:pPr>
          </w:p>
        </w:tc>
        <w:tc>
          <w:tcPr>
            <w:tcW w:w="1987" w:type="dxa"/>
            <w:vMerge w:val="continue"/>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仿宋_GB2312" w:hAnsi="仿宋_GB2312" w:eastAsia="仿宋_GB2312" w:cs="仿宋_GB2312"/>
                <w:b/>
                <w:bCs/>
                <w:sz w:val="28"/>
                <w:szCs w:val="28"/>
              </w:rPr>
            </w:pPr>
          </w:p>
        </w:tc>
        <w:tc>
          <w:tcPr>
            <w:tcW w:w="3762"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职业健康检查</w:t>
            </w:r>
          </w:p>
        </w:tc>
        <w:tc>
          <w:tcPr>
            <w:tcW w:w="9301"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是否按规定开展职业健康体检，是否建立职业健康档案，是否通知劳动者等。</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15" w:type="dxa"/>
            <w:left w:w="15" w:type="dxa"/>
            <w:bottom w:w="15" w:type="dxa"/>
            <w:right w:w="15" w:type="dxa"/>
          </w:tblCellMar>
        </w:tblPrEx>
        <w:trPr>
          <w:trHeight w:val="308" w:hRule="atLeast"/>
        </w:trPr>
        <w:tc>
          <w:tcPr>
            <w:tcW w:w="463" w:type="dxa"/>
            <w:vMerge w:val="restart"/>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13</w:t>
            </w:r>
          </w:p>
        </w:tc>
        <w:tc>
          <w:tcPr>
            <w:tcW w:w="1987" w:type="dxa"/>
            <w:vMerge w:val="restart"/>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应急管理</w:t>
            </w:r>
          </w:p>
        </w:tc>
        <w:tc>
          <w:tcPr>
            <w:tcW w:w="3762"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应急组织机构和队伍</w:t>
            </w:r>
          </w:p>
        </w:tc>
        <w:tc>
          <w:tcPr>
            <w:tcW w:w="9301"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是否按规定设置或指定应急管理办事机构，配备应急管理人员，是否按规定建立专兼职应急救援队伍。</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15" w:type="dxa"/>
            <w:left w:w="15" w:type="dxa"/>
            <w:bottom w:w="15" w:type="dxa"/>
            <w:right w:w="15" w:type="dxa"/>
          </w:tblCellMar>
        </w:tblPrEx>
        <w:trPr>
          <w:trHeight w:val="186" w:hRule="atLeast"/>
        </w:trPr>
        <w:tc>
          <w:tcPr>
            <w:tcW w:w="463" w:type="dxa"/>
            <w:vMerge w:val="continue"/>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rPr>
            </w:pPr>
          </w:p>
        </w:tc>
        <w:tc>
          <w:tcPr>
            <w:tcW w:w="1987" w:type="dxa"/>
            <w:vMerge w:val="continue"/>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仿宋_GB2312" w:hAnsi="仿宋_GB2312" w:eastAsia="仿宋_GB2312" w:cs="仿宋_GB2312"/>
                <w:b/>
                <w:bCs/>
                <w:sz w:val="28"/>
                <w:szCs w:val="28"/>
              </w:rPr>
            </w:pPr>
          </w:p>
        </w:tc>
        <w:tc>
          <w:tcPr>
            <w:tcW w:w="3762"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应急预案制定及管理</w:t>
            </w:r>
          </w:p>
        </w:tc>
        <w:tc>
          <w:tcPr>
            <w:tcW w:w="9301"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是否按规定制定各类应急预案，是否按规定对预案进行有效管理（论证、评审、修订、备案等）。参照文件：《生产经营单位应急预案管理办法》（国家安监总局令第88号）。</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15" w:type="dxa"/>
            <w:left w:w="15" w:type="dxa"/>
            <w:bottom w:w="15" w:type="dxa"/>
            <w:right w:w="15" w:type="dxa"/>
          </w:tblCellMar>
        </w:tblPrEx>
        <w:trPr>
          <w:trHeight w:val="199" w:hRule="atLeast"/>
        </w:trPr>
        <w:tc>
          <w:tcPr>
            <w:tcW w:w="463" w:type="dxa"/>
            <w:vMerge w:val="continue"/>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rPr>
            </w:pPr>
          </w:p>
        </w:tc>
        <w:tc>
          <w:tcPr>
            <w:tcW w:w="1987" w:type="dxa"/>
            <w:vMerge w:val="continue"/>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仿宋_GB2312" w:hAnsi="仿宋_GB2312" w:eastAsia="仿宋_GB2312" w:cs="仿宋_GB2312"/>
                <w:b/>
                <w:bCs/>
                <w:sz w:val="28"/>
                <w:szCs w:val="28"/>
              </w:rPr>
            </w:pPr>
          </w:p>
        </w:tc>
        <w:tc>
          <w:tcPr>
            <w:tcW w:w="3762"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应急演练实施及评估总结</w:t>
            </w:r>
          </w:p>
        </w:tc>
        <w:tc>
          <w:tcPr>
            <w:tcW w:w="9301"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是否对按规定进行应急演练，或是否对应急演练进行评估和总结等。</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15" w:type="dxa"/>
            <w:left w:w="15" w:type="dxa"/>
            <w:bottom w:w="15" w:type="dxa"/>
            <w:right w:w="15" w:type="dxa"/>
          </w:tblCellMar>
        </w:tblPrEx>
        <w:trPr>
          <w:trHeight w:val="386" w:hRule="atLeast"/>
        </w:trPr>
        <w:tc>
          <w:tcPr>
            <w:tcW w:w="463" w:type="dxa"/>
            <w:vMerge w:val="continue"/>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rPr>
            </w:pPr>
          </w:p>
        </w:tc>
        <w:tc>
          <w:tcPr>
            <w:tcW w:w="1987" w:type="dxa"/>
            <w:vMerge w:val="continue"/>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仿宋_GB2312" w:hAnsi="仿宋_GB2312" w:eastAsia="仿宋_GB2312" w:cs="仿宋_GB2312"/>
                <w:b/>
                <w:bCs/>
                <w:sz w:val="28"/>
                <w:szCs w:val="28"/>
              </w:rPr>
            </w:pPr>
          </w:p>
        </w:tc>
        <w:tc>
          <w:tcPr>
            <w:tcW w:w="3762"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应急设施、装备、物资设置配备、维修保养和管理</w:t>
            </w:r>
          </w:p>
        </w:tc>
        <w:tc>
          <w:tcPr>
            <w:tcW w:w="9301"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是否建立应急设施，是否配备应急装备、物资，是否按规定进行经常性的检查、维护、保养和管理等。</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15" w:type="dxa"/>
            <w:left w:w="15" w:type="dxa"/>
            <w:bottom w:w="15" w:type="dxa"/>
            <w:right w:w="15" w:type="dxa"/>
          </w:tblCellMar>
        </w:tblPrEx>
        <w:trPr>
          <w:trHeight w:val="159" w:hRule="atLeast"/>
        </w:trPr>
        <w:tc>
          <w:tcPr>
            <w:tcW w:w="463" w:type="dxa"/>
            <w:vMerge w:val="restart"/>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14</w:t>
            </w:r>
          </w:p>
        </w:tc>
        <w:tc>
          <w:tcPr>
            <w:tcW w:w="1987" w:type="dxa"/>
            <w:vMerge w:val="restart"/>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隐患排查治理</w:t>
            </w:r>
          </w:p>
        </w:tc>
        <w:tc>
          <w:tcPr>
            <w:tcW w:w="3762"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隐患排查治理制度</w:t>
            </w:r>
          </w:p>
        </w:tc>
        <w:tc>
          <w:tcPr>
            <w:tcW w:w="9301"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是否有隐患排查治理制度或制度是否完善，是否有隐患排查治理记录。</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15" w:type="dxa"/>
            <w:left w:w="15" w:type="dxa"/>
            <w:bottom w:w="15" w:type="dxa"/>
            <w:right w:w="15" w:type="dxa"/>
          </w:tblCellMar>
        </w:tblPrEx>
        <w:trPr>
          <w:trHeight w:val="284" w:hRule="atLeast"/>
        </w:trPr>
        <w:tc>
          <w:tcPr>
            <w:tcW w:w="463" w:type="dxa"/>
            <w:vMerge w:val="continue"/>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rPr>
            </w:pPr>
          </w:p>
        </w:tc>
        <w:tc>
          <w:tcPr>
            <w:tcW w:w="1987" w:type="dxa"/>
            <w:vMerge w:val="continue"/>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仿宋_GB2312" w:hAnsi="仿宋_GB2312" w:eastAsia="仿宋_GB2312" w:cs="仿宋_GB2312"/>
                <w:b/>
                <w:bCs/>
                <w:sz w:val="28"/>
                <w:szCs w:val="28"/>
              </w:rPr>
            </w:pPr>
          </w:p>
        </w:tc>
        <w:tc>
          <w:tcPr>
            <w:tcW w:w="3762"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隐患治理</w:t>
            </w:r>
          </w:p>
        </w:tc>
        <w:tc>
          <w:tcPr>
            <w:tcW w:w="9301"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是否有效治理隐患，是否对隐患情况进行复查。</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15" w:type="dxa"/>
            <w:left w:w="15" w:type="dxa"/>
            <w:bottom w:w="15" w:type="dxa"/>
            <w:right w:w="15" w:type="dxa"/>
          </w:tblCellMar>
        </w:tblPrEx>
        <w:trPr>
          <w:trHeight w:val="501" w:hRule="atLeast"/>
        </w:trPr>
        <w:tc>
          <w:tcPr>
            <w:tcW w:w="463" w:type="dxa"/>
            <w:vMerge w:val="restart"/>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15</w:t>
            </w:r>
          </w:p>
        </w:tc>
        <w:tc>
          <w:tcPr>
            <w:tcW w:w="1987" w:type="dxa"/>
            <w:vMerge w:val="restart"/>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作业场所</w:t>
            </w:r>
          </w:p>
        </w:tc>
        <w:tc>
          <w:tcPr>
            <w:tcW w:w="3762"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选址</w:t>
            </w:r>
          </w:p>
        </w:tc>
        <w:tc>
          <w:tcPr>
            <w:tcW w:w="9301"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作业场所是否按规定选择在常年主导风上风或侧风风向，靠近易燃易爆场所，地质条件不良，企业内新建建构筑物、装置安全卫生防护距离是否符合相关要求</w:t>
            </w:r>
            <w:bookmarkStart w:id="0" w:name="_GoBack"/>
            <w:bookmarkEnd w:id="0"/>
            <w:r>
              <w:rPr>
                <w:rFonts w:hint="eastAsia" w:ascii="仿宋_GB2312" w:hAnsi="仿宋_GB2312" w:eastAsia="仿宋_GB2312" w:cs="仿宋_GB2312"/>
                <w:sz w:val="28"/>
                <w:szCs w:val="28"/>
                <w:lang w:val="en-US" w:eastAsia="zh-CN"/>
              </w:rPr>
              <w:t>等。</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15" w:type="dxa"/>
            <w:left w:w="15" w:type="dxa"/>
            <w:bottom w:w="15" w:type="dxa"/>
            <w:right w:w="15" w:type="dxa"/>
          </w:tblCellMar>
        </w:tblPrEx>
        <w:trPr>
          <w:trHeight w:val="472" w:hRule="atLeast"/>
        </w:trPr>
        <w:tc>
          <w:tcPr>
            <w:tcW w:w="463" w:type="dxa"/>
            <w:vMerge w:val="continue"/>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rPr>
            </w:pPr>
          </w:p>
        </w:tc>
        <w:tc>
          <w:tcPr>
            <w:tcW w:w="1987" w:type="dxa"/>
            <w:vMerge w:val="continue"/>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仿宋_GB2312" w:hAnsi="仿宋_GB2312" w:eastAsia="仿宋_GB2312" w:cs="仿宋_GB2312"/>
                <w:b/>
                <w:bCs/>
                <w:sz w:val="28"/>
                <w:szCs w:val="28"/>
              </w:rPr>
            </w:pPr>
          </w:p>
        </w:tc>
        <w:tc>
          <w:tcPr>
            <w:tcW w:w="3762"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设计、施工</w:t>
            </w:r>
          </w:p>
        </w:tc>
        <w:tc>
          <w:tcPr>
            <w:tcW w:w="9301"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是否按国家相关要求对建构筑物的防火等级、安全距离、防雷、防震等进行设计、施工，或在改建、扩建、装修是否按安全要求进行等。</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15" w:type="dxa"/>
            <w:left w:w="15" w:type="dxa"/>
            <w:bottom w:w="15" w:type="dxa"/>
            <w:right w:w="15" w:type="dxa"/>
          </w:tblCellMar>
        </w:tblPrEx>
        <w:trPr>
          <w:trHeight w:val="384" w:hRule="atLeast"/>
        </w:trPr>
        <w:tc>
          <w:tcPr>
            <w:tcW w:w="463" w:type="dxa"/>
            <w:vMerge w:val="continue"/>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rPr>
            </w:pPr>
          </w:p>
        </w:tc>
        <w:tc>
          <w:tcPr>
            <w:tcW w:w="1987" w:type="dxa"/>
            <w:vMerge w:val="continue"/>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仿宋_GB2312" w:hAnsi="仿宋_GB2312" w:eastAsia="仿宋_GB2312" w:cs="仿宋_GB2312"/>
                <w:b/>
                <w:bCs/>
                <w:sz w:val="28"/>
                <w:szCs w:val="28"/>
              </w:rPr>
            </w:pPr>
          </w:p>
        </w:tc>
        <w:tc>
          <w:tcPr>
            <w:tcW w:w="3762"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平面布局</w:t>
            </w:r>
          </w:p>
        </w:tc>
        <w:tc>
          <w:tcPr>
            <w:tcW w:w="9301"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住宿场所与加工、生产、仓储、经营等场所是否在同一建筑内混合设置，爆炸危险场所与易燃易爆场所是否联通等。</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15" w:type="dxa"/>
            <w:left w:w="15" w:type="dxa"/>
            <w:bottom w:w="15" w:type="dxa"/>
            <w:right w:w="15" w:type="dxa"/>
          </w:tblCellMar>
        </w:tblPrEx>
        <w:trPr>
          <w:trHeight w:val="185" w:hRule="atLeast"/>
        </w:trPr>
        <w:tc>
          <w:tcPr>
            <w:tcW w:w="463" w:type="dxa"/>
            <w:vMerge w:val="continue"/>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rPr>
            </w:pPr>
          </w:p>
        </w:tc>
        <w:tc>
          <w:tcPr>
            <w:tcW w:w="1987" w:type="dxa"/>
            <w:vMerge w:val="continue"/>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仿宋_GB2312" w:hAnsi="仿宋_GB2312" w:eastAsia="仿宋_GB2312" w:cs="仿宋_GB2312"/>
                <w:b/>
                <w:bCs/>
                <w:sz w:val="28"/>
                <w:szCs w:val="28"/>
              </w:rPr>
            </w:pPr>
          </w:p>
        </w:tc>
        <w:tc>
          <w:tcPr>
            <w:tcW w:w="3762"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场地</w:t>
            </w:r>
          </w:p>
        </w:tc>
        <w:tc>
          <w:tcPr>
            <w:tcW w:w="9301"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作业场所是否狭窄难以操作，工具、材料放置是否混乱等。</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15" w:type="dxa"/>
            <w:left w:w="15" w:type="dxa"/>
            <w:bottom w:w="15" w:type="dxa"/>
            <w:right w:w="15" w:type="dxa"/>
          </w:tblCellMar>
        </w:tblPrEx>
        <w:trPr>
          <w:trHeight w:val="207" w:hRule="atLeast"/>
        </w:trPr>
        <w:tc>
          <w:tcPr>
            <w:tcW w:w="463" w:type="dxa"/>
            <w:vMerge w:val="continue"/>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rPr>
            </w:pPr>
          </w:p>
        </w:tc>
        <w:tc>
          <w:tcPr>
            <w:tcW w:w="1987" w:type="dxa"/>
            <w:vMerge w:val="continue"/>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仿宋_GB2312" w:hAnsi="仿宋_GB2312" w:eastAsia="仿宋_GB2312" w:cs="仿宋_GB2312"/>
                <w:b/>
                <w:bCs/>
                <w:sz w:val="28"/>
                <w:szCs w:val="28"/>
              </w:rPr>
            </w:pPr>
          </w:p>
        </w:tc>
        <w:tc>
          <w:tcPr>
            <w:tcW w:w="3762"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地面开口</w:t>
            </w:r>
          </w:p>
        </w:tc>
        <w:tc>
          <w:tcPr>
            <w:tcW w:w="9301"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坑、沟、池、井等开口的是否存在不安全状况，是否有安全盖板等。</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15" w:type="dxa"/>
            <w:left w:w="15" w:type="dxa"/>
            <w:bottom w:w="15" w:type="dxa"/>
            <w:right w:w="15" w:type="dxa"/>
          </w:tblCellMar>
        </w:tblPrEx>
        <w:trPr>
          <w:trHeight w:val="134" w:hRule="atLeast"/>
        </w:trPr>
        <w:tc>
          <w:tcPr>
            <w:tcW w:w="463" w:type="dxa"/>
            <w:vMerge w:val="continue"/>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rPr>
            </w:pPr>
          </w:p>
        </w:tc>
        <w:tc>
          <w:tcPr>
            <w:tcW w:w="1987" w:type="dxa"/>
            <w:vMerge w:val="continue"/>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仿宋_GB2312" w:hAnsi="仿宋_GB2312" w:eastAsia="仿宋_GB2312" w:cs="仿宋_GB2312"/>
                <w:b/>
                <w:bCs/>
                <w:sz w:val="28"/>
                <w:szCs w:val="28"/>
              </w:rPr>
            </w:pPr>
          </w:p>
        </w:tc>
        <w:tc>
          <w:tcPr>
            <w:tcW w:w="3762"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安全逃生</w:t>
            </w:r>
          </w:p>
        </w:tc>
        <w:tc>
          <w:tcPr>
            <w:tcW w:w="9301"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包括是否有安全通道，安全通道是否狭窄、不畅等，是否按规定设置安全出口，包括无安全出口、安全出口数量、设置是否合理等。</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15" w:type="dxa"/>
            <w:left w:w="15" w:type="dxa"/>
            <w:bottom w:w="15" w:type="dxa"/>
            <w:right w:w="15" w:type="dxa"/>
          </w:tblCellMar>
        </w:tblPrEx>
        <w:trPr>
          <w:trHeight w:val="206" w:hRule="atLeast"/>
        </w:trPr>
        <w:tc>
          <w:tcPr>
            <w:tcW w:w="463" w:type="dxa"/>
            <w:vMerge w:val="continue"/>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rPr>
            </w:pPr>
          </w:p>
        </w:tc>
        <w:tc>
          <w:tcPr>
            <w:tcW w:w="1987" w:type="dxa"/>
            <w:vMerge w:val="continue"/>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仿宋_GB2312" w:hAnsi="仿宋_GB2312" w:eastAsia="仿宋_GB2312" w:cs="仿宋_GB2312"/>
                <w:b/>
                <w:bCs/>
                <w:sz w:val="28"/>
                <w:szCs w:val="28"/>
              </w:rPr>
            </w:pPr>
          </w:p>
        </w:tc>
        <w:tc>
          <w:tcPr>
            <w:tcW w:w="3762"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交通线路的配置</w:t>
            </w:r>
          </w:p>
        </w:tc>
        <w:tc>
          <w:tcPr>
            <w:tcW w:w="9301"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容易导致车辆伤害或消防通道是否符合相关要求等。</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15" w:type="dxa"/>
            <w:left w:w="15" w:type="dxa"/>
            <w:bottom w:w="15" w:type="dxa"/>
            <w:right w:w="15" w:type="dxa"/>
          </w:tblCellMar>
        </w:tblPrEx>
        <w:trPr>
          <w:trHeight w:val="261" w:hRule="atLeast"/>
        </w:trPr>
        <w:tc>
          <w:tcPr>
            <w:tcW w:w="463" w:type="dxa"/>
            <w:vMerge w:val="continue"/>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rPr>
            </w:pPr>
          </w:p>
        </w:tc>
        <w:tc>
          <w:tcPr>
            <w:tcW w:w="1987" w:type="dxa"/>
            <w:vMerge w:val="continue"/>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仿宋_GB2312" w:hAnsi="仿宋_GB2312" w:eastAsia="仿宋_GB2312" w:cs="仿宋_GB2312"/>
                <w:b/>
                <w:bCs/>
                <w:sz w:val="28"/>
                <w:szCs w:val="28"/>
              </w:rPr>
            </w:pPr>
          </w:p>
        </w:tc>
        <w:tc>
          <w:tcPr>
            <w:tcW w:w="3762"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安全标志</w:t>
            </w:r>
          </w:p>
        </w:tc>
        <w:tc>
          <w:tcPr>
            <w:tcW w:w="9301"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是否按规定设置安全标志，是否存在标志标识不规范、标志选用不当等。</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15" w:type="dxa"/>
            <w:left w:w="15" w:type="dxa"/>
            <w:bottom w:w="15" w:type="dxa"/>
            <w:right w:w="15" w:type="dxa"/>
          </w:tblCellMar>
        </w:tblPrEx>
        <w:trPr>
          <w:trHeight w:val="134" w:hRule="atLeast"/>
        </w:trPr>
        <w:tc>
          <w:tcPr>
            <w:tcW w:w="463" w:type="dxa"/>
            <w:vMerge w:val="continue"/>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rPr>
            </w:pPr>
          </w:p>
        </w:tc>
        <w:tc>
          <w:tcPr>
            <w:tcW w:w="1987" w:type="dxa"/>
            <w:vMerge w:val="continue"/>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仿宋_GB2312" w:hAnsi="仿宋_GB2312" w:eastAsia="仿宋_GB2312" w:cs="仿宋_GB2312"/>
                <w:b/>
                <w:bCs/>
                <w:sz w:val="28"/>
                <w:szCs w:val="28"/>
              </w:rPr>
            </w:pPr>
          </w:p>
        </w:tc>
        <w:tc>
          <w:tcPr>
            <w:tcW w:w="3762"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其他</w:t>
            </w:r>
          </w:p>
        </w:tc>
        <w:tc>
          <w:tcPr>
            <w:tcW w:w="9301"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是否存在地面湿滑不平、梯架缺陷、装修材料缺陷等。</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15" w:type="dxa"/>
            <w:left w:w="15" w:type="dxa"/>
            <w:bottom w:w="15" w:type="dxa"/>
            <w:right w:w="15" w:type="dxa"/>
          </w:tblCellMar>
        </w:tblPrEx>
        <w:trPr>
          <w:trHeight w:val="90" w:hRule="atLeast"/>
        </w:trPr>
        <w:tc>
          <w:tcPr>
            <w:tcW w:w="463" w:type="dxa"/>
            <w:vMerge w:val="restart"/>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16</w:t>
            </w:r>
          </w:p>
        </w:tc>
        <w:tc>
          <w:tcPr>
            <w:tcW w:w="1987" w:type="dxa"/>
            <w:vMerge w:val="restart"/>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设备设施</w:t>
            </w:r>
          </w:p>
        </w:tc>
        <w:tc>
          <w:tcPr>
            <w:tcW w:w="3762"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工艺流程</w:t>
            </w:r>
          </w:p>
        </w:tc>
        <w:tc>
          <w:tcPr>
            <w:tcW w:w="9301"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是否对工艺流程进行安全评价，产量增大后是否及时调整工艺路线等。</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15" w:type="dxa"/>
            <w:left w:w="15" w:type="dxa"/>
            <w:bottom w:w="15" w:type="dxa"/>
            <w:right w:w="15" w:type="dxa"/>
          </w:tblCellMar>
        </w:tblPrEx>
        <w:trPr>
          <w:trHeight w:val="876" w:hRule="atLeast"/>
        </w:trPr>
        <w:tc>
          <w:tcPr>
            <w:tcW w:w="463" w:type="dxa"/>
            <w:vMerge w:val="continue"/>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rPr>
            </w:pPr>
          </w:p>
        </w:tc>
        <w:tc>
          <w:tcPr>
            <w:tcW w:w="1987" w:type="dxa"/>
            <w:vMerge w:val="continue"/>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仿宋_GB2312" w:hAnsi="仿宋_GB2312" w:eastAsia="仿宋_GB2312" w:cs="仿宋_GB2312"/>
                <w:b/>
                <w:bCs/>
                <w:sz w:val="28"/>
                <w:szCs w:val="28"/>
              </w:rPr>
            </w:pPr>
          </w:p>
        </w:tc>
        <w:tc>
          <w:tcPr>
            <w:tcW w:w="3762"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通用设备设施</w:t>
            </w:r>
          </w:p>
        </w:tc>
        <w:tc>
          <w:tcPr>
            <w:tcW w:w="9301"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通用设备设施在设计、安装调试、使用上是否存在缺陷，如强度、刚度、稳定性、密封性、耐腐性等缺陷，有人员易触及的运动部件外露，操纵器失灵、损坏，设备、设施表面的尖角利棱等，是否符合安全要求。通用设备设施不包括特种设备、电气设备设施、消防设备设施、有较大危险因素设备设施。</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15" w:type="dxa"/>
            <w:left w:w="15" w:type="dxa"/>
            <w:bottom w:w="15" w:type="dxa"/>
            <w:right w:w="15" w:type="dxa"/>
          </w:tblCellMar>
        </w:tblPrEx>
        <w:trPr>
          <w:trHeight w:val="90" w:hRule="atLeast"/>
        </w:trPr>
        <w:tc>
          <w:tcPr>
            <w:tcW w:w="463" w:type="dxa"/>
            <w:vMerge w:val="continue"/>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rPr>
            </w:pPr>
          </w:p>
        </w:tc>
        <w:tc>
          <w:tcPr>
            <w:tcW w:w="1987" w:type="dxa"/>
            <w:vMerge w:val="continue"/>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仿宋_GB2312" w:hAnsi="仿宋_GB2312" w:eastAsia="仿宋_GB2312" w:cs="仿宋_GB2312"/>
                <w:b/>
                <w:bCs/>
                <w:sz w:val="28"/>
                <w:szCs w:val="28"/>
              </w:rPr>
            </w:pPr>
          </w:p>
        </w:tc>
        <w:tc>
          <w:tcPr>
            <w:tcW w:w="3762"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专用设备设施</w:t>
            </w:r>
          </w:p>
        </w:tc>
        <w:tc>
          <w:tcPr>
            <w:tcW w:w="9301"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根据行业生产特点，企业拥有的专用设备是否存在缺陷。</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15" w:type="dxa"/>
            <w:left w:w="15" w:type="dxa"/>
            <w:bottom w:w="15" w:type="dxa"/>
            <w:right w:w="15" w:type="dxa"/>
          </w:tblCellMar>
        </w:tblPrEx>
        <w:trPr>
          <w:trHeight w:val="212" w:hRule="atLeast"/>
        </w:trPr>
        <w:tc>
          <w:tcPr>
            <w:tcW w:w="463" w:type="dxa"/>
            <w:vMerge w:val="continue"/>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rPr>
            </w:pPr>
          </w:p>
        </w:tc>
        <w:tc>
          <w:tcPr>
            <w:tcW w:w="1987" w:type="dxa"/>
            <w:vMerge w:val="continue"/>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仿宋_GB2312" w:hAnsi="仿宋_GB2312" w:eastAsia="仿宋_GB2312" w:cs="仿宋_GB2312"/>
                <w:b/>
                <w:bCs/>
                <w:sz w:val="28"/>
                <w:szCs w:val="28"/>
              </w:rPr>
            </w:pPr>
          </w:p>
        </w:tc>
        <w:tc>
          <w:tcPr>
            <w:tcW w:w="3762"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特种设备</w:t>
            </w:r>
          </w:p>
        </w:tc>
        <w:tc>
          <w:tcPr>
            <w:tcW w:w="9301"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按照省质量技术监督局标准查报。</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15" w:type="dxa"/>
            <w:left w:w="15" w:type="dxa"/>
            <w:bottom w:w="15" w:type="dxa"/>
            <w:right w:w="15" w:type="dxa"/>
          </w:tblCellMar>
        </w:tblPrEx>
        <w:trPr>
          <w:trHeight w:val="90" w:hRule="atLeast"/>
        </w:trPr>
        <w:tc>
          <w:tcPr>
            <w:tcW w:w="463" w:type="dxa"/>
            <w:vMerge w:val="continue"/>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rPr>
            </w:pPr>
          </w:p>
        </w:tc>
        <w:tc>
          <w:tcPr>
            <w:tcW w:w="1987" w:type="dxa"/>
            <w:vMerge w:val="continue"/>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仿宋_GB2312" w:hAnsi="仿宋_GB2312" w:eastAsia="仿宋_GB2312" w:cs="仿宋_GB2312"/>
                <w:b/>
                <w:bCs/>
                <w:sz w:val="28"/>
                <w:szCs w:val="28"/>
              </w:rPr>
            </w:pPr>
          </w:p>
        </w:tc>
        <w:tc>
          <w:tcPr>
            <w:tcW w:w="3762"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消防设备设施</w:t>
            </w:r>
          </w:p>
        </w:tc>
        <w:tc>
          <w:tcPr>
            <w:tcW w:w="9301"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是否按规定对消防报警系统进行配线、设备选型安装，是否按规定设置合格的给水管网、消火栓、消防水箱及自动、手动灭火设施器材，是否按规定选用合格的机械防烟排烟设备，或设备安装是否符合要求，防火门、防护卷帘及其他消防设备是否存在缺陷等。</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15" w:type="dxa"/>
            <w:left w:w="15" w:type="dxa"/>
            <w:bottom w:w="15" w:type="dxa"/>
            <w:right w:w="15" w:type="dxa"/>
          </w:tblCellMar>
        </w:tblPrEx>
        <w:trPr>
          <w:trHeight w:val="514" w:hRule="atLeast"/>
        </w:trPr>
        <w:tc>
          <w:tcPr>
            <w:tcW w:w="463" w:type="dxa"/>
            <w:vMerge w:val="continue"/>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rPr>
            </w:pPr>
          </w:p>
        </w:tc>
        <w:tc>
          <w:tcPr>
            <w:tcW w:w="1987" w:type="dxa"/>
            <w:vMerge w:val="continue"/>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仿宋_GB2312" w:hAnsi="仿宋_GB2312" w:eastAsia="仿宋_GB2312" w:cs="仿宋_GB2312"/>
                <w:b/>
                <w:bCs/>
                <w:sz w:val="28"/>
                <w:szCs w:val="28"/>
              </w:rPr>
            </w:pPr>
          </w:p>
        </w:tc>
        <w:tc>
          <w:tcPr>
            <w:tcW w:w="3762"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电气设备</w:t>
            </w:r>
          </w:p>
        </w:tc>
        <w:tc>
          <w:tcPr>
            <w:tcW w:w="9301"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电气线路、设备、照明是否符合标准，保护装置是否完善，移动式设备是否完善，防爆电气装置是否符合标准，防雷装置是否合格，防静电是否合格，电磁防护是否合格等。</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15" w:type="dxa"/>
            <w:left w:w="15" w:type="dxa"/>
            <w:bottom w:w="15" w:type="dxa"/>
            <w:right w:w="15" w:type="dxa"/>
          </w:tblCellMar>
        </w:tblPrEx>
        <w:trPr>
          <w:trHeight w:val="162" w:hRule="atLeast"/>
        </w:trPr>
        <w:tc>
          <w:tcPr>
            <w:tcW w:w="463" w:type="dxa"/>
            <w:vMerge w:val="continue"/>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rPr>
            </w:pPr>
          </w:p>
        </w:tc>
        <w:tc>
          <w:tcPr>
            <w:tcW w:w="1987" w:type="dxa"/>
            <w:vMerge w:val="continue"/>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仿宋_GB2312" w:hAnsi="仿宋_GB2312" w:eastAsia="仿宋_GB2312" w:cs="仿宋_GB2312"/>
                <w:b/>
                <w:bCs/>
                <w:sz w:val="28"/>
                <w:szCs w:val="28"/>
              </w:rPr>
            </w:pPr>
          </w:p>
        </w:tc>
        <w:tc>
          <w:tcPr>
            <w:tcW w:w="3762"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有较大危险因素设备</w:t>
            </w:r>
          </w:p>
        </w:tc>
        <w:tc>
          <w:tcPr>
            <w:tcW w:w="9301"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是否存在：未按规定对存在高温高压、有毒有害、易燃易爆等有较大危险因素的设施设备进行安全防护，未按要求对其进行经常性维护保养等。</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15" w:type="dxa"/>
            <w:left w:w="15" w:type="dxa"/>
            <w:bottom w:w="15" w:type="dxa"/>
            <w:right w:w="15" w:type="dxa"/>
          </w:tblCellMar>
        </w:tblPrEx>
        <w:trPr>
          <w:trHeight w:val="211" w:hRule="atLeast"/>
        </w:trPr>
        <w:tc>
          <w:tcPr>
            <w:tcW w:w="463" w:type="dxa"/>
            <w:vMerge w:val="restart"/>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17</w:t>
            </w:r>
          </w:p>
        </w:tc>
        <w:tc>
          <w:tcPr>
            <w:tcW w:w="1987" w:type="dxa"/>
            <w:vMerge w:val="restart"/>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防护、保险、信号等装置装备</w:t>
            </w:r>
          </w:p>
        </w:tc>
        <w:tc>
          <w:tcPr>
            <w:tcW w:w="3762"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防护装置、设施</w:t>
            </w:r>
          </w:p>
        </w:tc>
        <w:tc>
          <w:tcPr>
            <w:tcW w:w="9301"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是否存在防护装置、设施本身安全性、可靠性差，包括防护装置、设施损坏、失效、失灵等。</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15" w:type="dxa"/>
            <w:left w:w="15" w:type="dxa"/>
            <w:bottom w:w="15" w:type="dxa"/>
            <w:right w:w="15" w:type="dxa"/>
          </w:tblCellMar>
        </w:tblPrEx>
        <w:trPr>
          <w:trHeight w:val="221" w:hRule="atLeast"/>
        </w:trPr>
        <w:tc>
          <w:tcPr>
            <w:tcW w:w="463" w:type="dxa"/>
            <w:vMerge w:val="continue"/>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rPr>
            </w:pPr>
          </w:p>
        </w:tc>
        <w:tc>
          <w:tcPr>
            <w:tcW w:w="1987" w:type="dxa"/>
            <w:vMerge w:val="continue"/>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仿宋_GB2312" w:hAnsi="仿宋_GB2312" w:eastAsia="仿宋_GB2312" w:cs="仿宋_GB2312"/>
                <w:b/>
                <w:bCs/>
                <w:sz w:val="28"/>
                <w:szCs w:val="28"/>
              </w:rPr>
            </w:pPr>
          </w:p>
        </w:tc>
        <w:tc>
          <w:tcPr>
            <w:tcW w:w="3762"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防护问题</w:t>
            </w:r>
          </w:p>
        </w:tc>
        <w:tc>
          <w:tcPr>
            <w:tcW w:w="9301"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是否按规定配置、使用合格的防护装置、设施。</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15" w:type="dxa"/>
            <w:left w:w="15" w:type="dxa"/>
            <w:bottom w:w="15" w:type="dxa"/>
            <w:right w:w="15" w:type="dxa"/>
          </w:tblCellMar>
        </w:tblPrEx>
        <w:trPr>
          <w:trHeight w:val="211" w:hRule="atLeast"/>
        </w:trPr>
        <w:tc>
          <w:tcPr>
            <w:tcW w:w="463" w:type="dxa"/>
            <w:vMerge w:val="continue"/>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rPr>
            </w:pPr>
          </w:p>
        </w:tc>
        <w:tc>
          <w:tcPr>
            <w:tcW w:w="1987" w:type="dxa"/>
            <w:vMerge w:val="continue"/>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仿宋_GB2312" w:hAnsi="仿宋_GB2312" w:eastAsia="仿宋_GB2312" w:cs="仿宋_GB2312"/>
                <w:b/>
                <w:bCs/>
                <w:sz w:val="28"/>
                <w:szCs w:val="28"/>
              </w:rPr>
            </w:pPr>
          </w:p>
        </w:tc>
        <w:tc>
          <w:tcPr>
            <w:tcW w:w="3762"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防护距离</w:t>
            </w:r>
          </w:p>
        </w:tc>
        <w:tc>
          <w:tcPr>
            <w:tcW w:w="9301"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建构筑物内，设备布置、机械、电气、防火、防爆等安全距离是否符合要求，或卫生防护距离是否符合要求等</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15" w:type="dxa"/>
            <w:left w:w="15" w:type="dxa"/>
            <w:bottom w:w="15" w:type="dxa"/>
            <w:right w:w="15" w:type="dxa"/>
          </w:tblCellMar>
        </w:tblPrEx>
        <w:trPr>
          <w:trHeight w:val="434" w:hRule="atLeast"/>
        </w:trPr>
        <w:tc>
          <w:tcPr>
            <w:tcW w:w="463" w:type="dxa"/>
            <w:vMerge w:val="restart"/>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18</w:t>
            </w:r>
          </w:p>
        </w:tc>
        <w:tc>
          <w:tcPr>
            <w:tcW w:w="1987" w:type="dxa"/>
            <w:vMerge w:val="restart"/>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原辅物料、产品</w:t>
            </w:r>
          </w:p>
        </w:tc>
        <w:tc>
          <w:tcPr>
            <w:tcW w:w="3762"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一般物品处置</w:t>
            </w:r>
          </w:p>
        </w:tc>
        <w:tc>
          <w:tcPr>
            <w:tcW w:w="9301"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是否存在物品存放不当，如成品、半成品、材料和生产用品等在储存数量、堆码方式等方面存放不当；物品使用是否符合要求，是否按规定搬运、使用物品；物品失效、过期、发生物理化学变化等。</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15" w:type="dxa"/>
            <w:left w:w="15" w:type="dxa"/>
            <w:bottom w:w="15" w:type="dxa"/>
            <w:right w:w="15" w:type="dxa"/>
          </w:tblCellMar>
        </w:tblPrEx>
        <w:trPr>
          <w:trHeight w:val="396" w:hRule="atLeast"/>
        </w:trPr>
        <w:tc>
          <w:tcPr>
            <w:tcW w:w="463" w:type="dxa"/>
            <w:vMerge w:val="continue"/>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rPr>
            </w:pPr>
          </w:p>
        </w:tc>
        <w:tc>
          <w:tcPr>
            <w:tcW w:w="1987" w:type="dxa"/>
            <w:vMerge w:val="continue"/>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仿宋_GB2312" w:hAnsi="仿宋_GB2312" w:eastAsia="仿宋_GB2312" w:cs="仿宋_GB2312"/>
                <w:b/>
                <w:bCs/>
                <w:sz w:val="28"/>
                <w:szCs w:val="28"/>
              </w:rPr>
            </w:pPr>
          </w:p>
        </w:tc>
        <w:tc>
          <w:tcPr>
            <w:tcW w:w="3762"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危险化学品处置</w:t>
            </w:r>
          </w:p>
        </w:tc>
        <w:tc>
          <w:tcPr>
            <w:tcW w:w="9301"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是否对易燃、易爆、高温、高压、有毒有害等危险化学品处置错误，危险化学品是否失效、过期、发生物理化学变化，是否按规定记录危险化学品出入库情况等。</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15" w:type="dxa"/>
            <w:left w:w="15" w:type="dxa"/>
            <w:bottom w:w="15" w:type="dxa"/>
            <w:right w:w="15" w:type="dxa"/>
          </w:tblCellMar>
        </w:tblPrEx>
        <w:trPr>
          <w:trHeight w:val="459" w:hRule="atLeast"/>
        </w:trPr>
        <w:tc>
          <w:tcPr>
            <w:tcW w:w="463" w:type="dxa"/>
            <w:vMerge w:val="restart"/>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19</w:t>
            </w:r>
          </w:p>
        </w:tc>
        <w:tc>
          <w:tcPr>
            <w:tcW w:w="1987" w:type="dxa"/>
            <w:vMerge w:val="restart"/>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职业病危害</w:t>
            </w:r>
          </w:p>
        </w:tc>
        <w:tc>
          <w:tcPr>
            <w:tcW w:w="3762"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职业病危害因素</w:t>
            </w:r>
          </w:p>
        </w:tc>
        <w:tc>
          <w:tcPr>
            <w:tcW w:w="9301"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是否存在：噪声强度超标，粉尘浓度超标，照度不足或过强，作业场所温度、湿度超出限值，缺氧或有毒有害气体超限，辐射强度超限等。</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15" w:type="dxa"/>
            <w:left w:w="15" w:type="dxa"/>
            <w:bottom w:w="15" w:type="dxa"/>
            <w:right w:w="15" w:type="dxa"/>
          </w:tblCellMar>
        </w:tblPrEx>
        <w:trPr>
          <w:trHeight w:val="196" w:hRule="atLeast"/>
        </w:trPr>
        <w:tc>
          <w:tcPr>
            <w:tcW w:w="463" w:type="dxa"/>
            <w:vMerge w:val="continue"/>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rPr>
            </w:pPr>
          </w:p>
        </w:tc>
        <w:tc>
          <w:tcPr>
            <w:tcW w:w="1987" w:type="dxa"/>
            <w:vMerge w:val="continue"/>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仿宋_GB2312" w:hAnsi="仿宋_GB2312" w:eastAsia="仿宋_GB2312" w:cs="仿宋_GB2312"/>
                <w:b/>
                <w:bCs/>
                <w:sz w:val="28"/>
                <w:szCs w:val="28"/>
              </w:rPr>
            </w:pPr>
          </w:p>
        </w:tc>
        <w:tc>
          <w:tcPr>
            <w:tcW w:w="3762"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职业病危害因素标识</w:t>
            </w:r>
          </w:p>
        </w:tc>
        <w:tc>
          <w:tcPr>
            <w:tcW w:w="9301"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作业场所是否缺少防护设施、公告栏、警示标识等。</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15" w:type="dxa"/>
            <w:left w:w="15" w:type="dxa"/>
            <w:bottom w:w="15" w:type="dxa"/>
            <w:right w:w="15" w:type="dxa"/>
          </w:tblCellMar>
        </w:tblPrEx>
        <w:trPr>
          <w:trHeight w:val="387" w:hRule="atLeast"/>
        </w:trPr>
        <w:tc>
          <w:tcPr>
            <w:tcW w:w="463"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w:t>
            </w:r>
          </w:p>
        </w:tc>
        <w:tc>
          <w:tcPr>
            <w:tcW w:w="1987"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相关方作业</w:t>
            </w:r>
          </w:p>
        </w:tc>
        <w:tc>
          <w:tcPr>
            <w:tcW w:w="3762"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rPr>
            </w:pPr>
          </w:p>
        </w:tc>
        <w:tc>
          <w:tcPr>
            <w:tcW w:w="9301"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是否存在：相关方不按要求办理动火、动土、用电等手续，进入不应进入场所等是否涉及相关方现场管理方面的缺陷。</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15" w:type="dxa"/>
            <w:left w:w="15" w:type="dxa"/>
            <w:bottom w:w="15" w:type="dxa"/>
            <w:right w:w="15" w:type="dxa"/>
          </w:tblCellMar>
        </w:tblPrEx>
        <w:trPr>
          <w:trHeight w:val="110" w:hRule="atLeast"/>
        </w:trPr>
        <w:tc>
          <w:tcPr>
            <w:tcW w:w="463" w:type="dxa"/>
            <w:vMerge w:val="restart"/>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21</w:t>
            </w:r>
          </w:p>
        </w:tc>
        <w:tc>
          <w:tcPr>
            <w:tcW w:w="1987" w:type="dxa"/>
            <w:vMerge w:val="restart"/>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安全技能</w:t>
            </w:r>
          </w:p>
        </w:tc>
        <w:tc>
          <w:tcPr>
            <w:tcW w:w="3762"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违章指挥</w:t>
            </w:r>
          </w:p>
        </w:tc>
        <w:tc>
          <w:tcPr>
            <w:tcW w:w="9301"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是否存在：安排或指挥职工违反规定进行作业，如安排有职业禁忌的劳动者从事其所禁忌的作业；指挥工人在安全防护设施、设备有缺陷，隐患未解决的条件下冒险进行作业等。</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15" w:type="dxa"/>
            <w:left w:w="15" w:type="dxa"/>
            <w:bottom w:w="15" w:type="dxa"/>
            <w:right w:w="15" w:type="dxa"/>
          </w:tblCellMar>
        </w:tblPrEx>
        <w:trPr>
          <w:trHeight w:val="786" w:hRule="atLeast"/>
        </w:trPr>
        <w:tc>
          <w:tcPr>
            <w:tcW w:w="463" w:type="dxa"/>
            <w:vMerge w:val="continue"/>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lang w:val="en-US" w:eastAsia="zh-CN"/>
              </w:rPr>
            </w:pPr>
          </w:p>
        </w:tc>
        <w:tc>
          <w:tcPr>
            <w:tcW w:w="1987" w:type="dxa"/>
            <w:vMerge w:val="continue"/>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仿宋_GB2312" w:hAnsi="仿宋_GB2312" w:eastAsia="仿宋_GB2312" w:cs="仿宋_GB2312"/>
                <w:b/>
                <w:bCs/>
                <w:sz w:val="28"/>
                <w:szCs w:val="28"/>
              </w:rPr>
            </w:pPr>
          </w:p>
        </w:tc>
        <w:tc>
          <w:tcPr>
            <w:tcW w:w="3762"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操作错误</w:t>
            </w:r>
          </w:p>
        </w:tc>
        <w:tc>
          <w:tcPr>
            <w:tcW w:w="9301"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是否存在：操作方式、流程错误，指按钮、阀门、搬手、把柄等的操作，以及未经许可开动、关停、移动机器；开动、关停机器时未给信号；开关未锁紧，造成意外转动、通电或泄漏，忘记关闭设备；拆除安全装置，造成安全装置失效等。</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15" w:type="dxa"/>
            <w:left w:w="15" w:type="dxa"/>
            <w:bottom w:w="15" w:type="dxa"/>
            <w:right w:w="15" w:type="dxa"/>
          </w:tblCellMar>
        </w:tblPrEx>
        <w:trPr>
          <w:trHeight w:val="273" w:hRule="atLeast"/>
        </w:trPr>
        <w:tc>
          <w:tcPr>
            <w:tcW w:w="463" w:type="dxa"/>
            <w:vMerge w:val="continue"/>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lang w:val="en-US" w:eastAsia="zh-CN"/>
              </w:rPr>
            </w:pPr>
          </w:p>
        </w:tc>
        <w:tc>
          <w:tcPr>
            <w:tcW w:w="1987" w:type="dxa"/>
            <w:vMerge w:val="continue"/>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仿宋_GB2312" w:hAnsi="仿宋_GB2312" w:eastAsia="仿宋_GB2312" w:cs="仿宋_GB2312"/>
                <w:b/>
                <w:bCs/>
                <w:sz w:val="28"/>
                <w:szCs w:val="28"/>
              </w:rPr>
            </w:pPr>
          </w:p>
        </w:tc>
        <w:tc>
          <w:tcPr>
            <w:tcW w:w="3762"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使用不安全设备、工具</w:t>
            </w:r>
          </w:p>
        </w:tc>
        <w:tc>
          <w:tcPr>
            <w:tcW w:w="9301"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是否存在：临时使用不牢固的设施，使用无安全装置的设备，使用已停用或报废的设备等。</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15" w:type="dxa"/>
            <w:left w:w="15" w:type="dxa"/>
            <w:bottom w:w="15" w:type="dxa"/>
            <w:right w:w="15" w:type="dxa"/>
          </w:tblCellMar>
        </w:tblPrEx>
        <w:trPr>
          <w:trHeight w:val="224" w:hRule="atLeast"/>
        </w:trPr>
        <w:tc>
          <w:tcPr>
            <w:tcW w:w="463" w:type="dxa"/>
            <w:vMerge w:val="continue"/>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lang w:val="en-US" w:eastAsia="zh-CN"/>
              </w:rPr>
            </w:pPr>
          </w:p>
        </w:tc>
        <w:tc>
          <w:tcPr>
            <w:tcW w:w="1987" w:type="dxa"/>
            <w:vMerge w:val="continue"/>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仿宋_GB2312" w:hAnsi="仿宋_GB2312" w:eastAsia="仿宋_GB2312" w:cs="仿宋_GB2312"/>
                <w:b/>
                <w:bCs/>
                <w:sz w:val="28"/>
                <w:szCs w:val="28"/>
              </w:rPr>
            </w:pPr>
          </w:p>
        </w:tc>
        <w:tc>
          <w:tcPr>
            <w:tcW w:w="3762"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工具使用</w:t>
            </w:r>
          </w:p>
        </w:tc>
        <w:tc>
          <w:tcPr>
            <w:tcW w:w="9301"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是否存在：使用不合适的工具，或工具没有按使用要求进行使用等。</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15" w:type="dxa"/>
            <w:left w:w="15" w:type="dxa"/>
            <w:bottom w:w="15" w:type="dxa"/>
            <w:right w:w="15" w:type="dxa"/>
          </w:tblCellMar>
        </w:tblPrEx>
        <w:trPr>
          <w:trHeight w:val="758" w:hRule="atLeast"/>
        </w:trPr>
        <w:tc>
          <w:tcPr>
            <w:tcW w:w="463" w:type="dxa"/>
            <w:vMerge w:val="continue"/>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lang w:val="en-US" w:eastAsia="zh-CN"/>
              </w:rPr>
            </w:pPr>
          </w:p>
        </w:tc>
        <w:tc>
          <w:tcPr>
            <w:tcW w:w="1987" w:type="dxa"/>
            <w:vMerge w:val="continue"/>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仿宋_GB2312" w:hAnsi="仿宋_GB2312" w:eastAsia="仿宋_GB2312" w:cs="仿宋_GB2312"/>
                <w:b/>
                <w:bCs/>
                <w:sz w:val="28"/>
                <w:szCs w:val="28"/>
              </w:rPr>
            </w:pPr>
          </w:p>
        </w:tc>
        <w:tc>
          <w:tcPr>
            <w:tcW w:w="3762"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冒险作业</w:t>
            </w:r>
          </w:p>
        </w:tc>
        <w:tc>
          <w:tcPr>
            <w:tcW w:w="9301"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是否存在：冒险进入危险场所，或在危险场所冒险停留、冒险作业，如未经允许进入涵洞、油罐、井等有限空间或高压电设备等其它危险区；攀、坐不安全位置(如平台护栏、汽车挡板、吊车吊钩)，在起吊物下停留；采伐、集材、运材、装车时，未远离危险区；机器运转时加油、维修、焊接、清扫等。</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15" w:type="dxa"/>
            <w:left w:w="15" w:type="dxa"/>
            <w:bottom w:w="15" w:type="dxa"/>
            <w:right w:w="15" w:type="dxa"/>
          </w:tblCellMar>
        </w:tblPrEx>
        <w:trPr>
          <w:trHeight w:val="223" w:hRule="atLeast"/>
        </w:trPr>
        <w:tc>
          <w:tcPr>
            <w:tcW w:w="463" w:type="dxa"/>
            <w:vMerge w:val="continue"/>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lang w:val="en-US" w:eastAsia="zh-CN"/>
              </w:rPr>
            </w:pPr>
          </w:p>
        </w:tc>
        <w:tc>
          <w:tcPr>
            <w:tcW w:w="1987" w:type="dxa"/>
            <w:vMerge w:val="continue"/>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仿宋_GB2312" w:hAnsi="仿宋_GB2312" w:eastAsia="仿宋_GB2312" w:cs="仿宋_GB2312"/>
                <w:b/>
                <w:bCs/>
                <w:sz w:val="28"/>
                <w:szCs w:val="28"/>
              </w:rPr>
            </w:pPr>
          </w:p>
        </w:tc>
        <w:tc>
          <w:tcPr>
            <w:tcW w:w="3762"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其他</w:t>
            </w:r>
          </w:p>
        </w:tc>
        <w:tc>
          <w:tcPr>
            <w:tcW w:w="9301"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是否存在：包括脱岗、超负荷作业等其他操作错误、违反劳动纪律行为。</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15" w:type="dxa"/>
            <w:left w:w="15" w:type="dxa"/>
            <w:bottom w:w="15" w:type="dxa"/>
            <w:right w:w="15" w:type="dxa"/>
          </w:tblCellMar>
        </w:tblPrEx>
        <w:trPr>
          <w:trHeight w:val="384" w:hRule="atLeast"/>
        </w:trPr>
        <w:tc>
          <w:tcPr>
            <w:tcW w:w="463" w:type="dxa"/>
            <w:vMerge w:val="restart"/>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22</w:t>
            </w:r>
          </w:p>
        </w:tc>
        <w:tc>
          <w:tcPr>
            <w:tcW w:w="1987" w:type="dxa"/>
            <w:vMerge w:val="restart"/>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个体防护</w:t>
            </w:r>
          </w:p>
        </w:tc>
        <w:tc>
          <w:tcPr>
            <w:tcW w:w="3762"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个体防护装备使用</w:t>
            </w:r>
          </w:p>
        </w:tc>
        <w:tc>
          <w:tcPr>
            <w:tcW w:w="9301"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是否存在：在必须使用个人防护用品用具的作业或场合中，忽视其使用，如未戴安全帽，未戴护目镜或面罩，未佩戴呼吸护具，未戴防护手套，未穿防护服，未穿安全鞋等。</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15" w:type="dxa"/>
            <w:left w:w="15" w:type="dxa"/>
            <w:bottom w:w="15" w:type="dxa"/>
            <w:right w:w="15" w:type="dxa"/>
          </w:tblCellMar>
        </w:tblPrEx>
        <w:trPr>
          <w:trHeight w:val="324" w:hRule="atLeast"/>
        </w:trPr>
        <w:tc>
          <w:tcPr>
            <w:tcW w:w="463" w:type="dxa"/>
            <w:vMerge w:val="continue"/>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rPr>
            </w:pPr>
          </w:p>
        </w:tc>
        <w:tc>
          <w:tcPr>
            <w:tcW w:w="1987" w:type="dxa"/>
            <w:vMerge w:val="continue"/>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仿宋_GB2312" w:hAnsi="仿宋_GB2312" w:eastAsia="仿宋_GB2312" w:cs="仿宋_GB2312"/>
                <w:b/>
                <w:bCs/>
                <w:sz w:val="28"/>
                <w:szCs w:val="28"/>
              </w:rPr>
            </w:pPr>
          </w:p>
        </w:tc>
        <w:tc>
          <w:tcPr>
            <w:tcW w:w="3762"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不安全装束</w:t>
            </w:r>
          </w:p>
        </w:tc>
        <w:tc>
          <w:tcPr>
            <w:tcW w:w="9301"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在有旋转零部件的设备旁作业穿着肥大服装、操纵有旋转零部件的设备时戴手套等。</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15" w:type="dxa"/>
            <w:left w:w="15" w:type="dxa"/>
            <w:bottom w:w="15" w:type="dxa"/>
            <w:right w:w="15" w:type="dxa"/>
          </w:tblCellMar>
        </w:tblPrEx>
        <w:trPr>
          <w:trHeight w:val="236" w:hRule="atLeast"/>
        </w:trPr>
        <w:tc>
          <w:tcPr>
            <w:tcW w:w="463" w:type="dxa"/>
            <w:vMerge w:val="continue"/>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rPr>
            </w:pPr>
          </w:p>
        </w:tc>
        <w:tc>
          <w:tcPr>
            <w:tcW w:w="1987" w:type="dxa"/>
            <w:vMerge w:val="continue"/>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仿宋_GB2312" w:hAnsi="仿宋_GB2312" w:eastAsia="仿宋_GB2312" w:cs="仿宋_GB2312"/>
                <w:b/>
                <w:bCs/>
                <w:sz w:val="28"/>
                <w:szCs w:val="28"/>
              </w:rPr>
            </w:pPr>
          </w:p>
        </w:tc>
        <w:tc>
          <w:tcPr>
            <w:tcW w:w="3762"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作业前未办理许可手续</w:t>
            </w:r>
          </w:p>
        </w:tc>
        <w:tc>
          <w:tcPr>
            <w:tcW w:w="9301"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是否存在：动火作业、受限空间作业、大型吊装作业、高空作业等作业前未按规定办理手续。</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15" w:type="dxa"/>
            <w:left w:w="15" w:type="dxa"/>
            <w:bottom w:w="15" w:type="dxa"/>
            <w:right w:w="15" w:type="dxa"/>
          </w:tblCellMar>
        </w:tblPrEx>
        <w:trPr>
          <w:trHeight w:val="208" w:hRule="atLeast"/>
        </w:trPr>
        <w:tc>
          <w:tcPr>
            <w:tcW w:w="463"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23</w:t>
            </w:r>
          </w:p>
        </w:tc>
        <w:tc>
          <w:tcPr>
            <w:tcW w:w="1987"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作业许可</w:t>
            </w:r>
          </w:p>
        </w:tc>
        <w:tc>
          <w:tcPr>
            <w:tcW w:w="3762"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安全措施落实</w:t>
            </w:r>
          </w:p>
        </w:tc>
        <w:tc>
          <w:tcPr>
            <w:tcW w:w="9301"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是否存在：未落实安全措施或安全措施落实不足，作业完毕未确认安全状态等。</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15" w:type="dxa"/>
            <w:left w:w="15" w:type="dxa"/>
            <w:bottom w:w="15" w:type="dxa"/>
            <w:right w:w="15" w:type="dxa"/>
          </w:tblCellMar>
        </w:tblPrEx>
        <w:trPr>
          <w:trHeight w:val="504" w:hRule="atLeast"/>
        </w:trPr>
        <w:tc>
          <w:tcPr>
            <w:tcW w:w="46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24</w:t>
            </w:r>
          </w:p>
        </w:tc>
        <w:tc>
          <w:tcPr>
            <w:tcW w:w="198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其他方面</w:t>
            </w:r>
          </w:p>
        </w:tc>
        <w:tc>
          <w:tcPr>
            <w:tcW w:w="376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rPr>
            </w:pPr>
          </w:p>
        </w:tc>
        <w:tc>
          <w:tcPr>
            <w:tcW w:w="9301" w:type="dxa"/>
            <w:tcBorders>
              <w:tl2br w:val="nil"/>
              <w:tr2bl w:val="nil"/>
            </w:tcBorders>
            <w:noWrap w:val="0"/>
            <w:vAlign w:val="bottom"/>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各企业必须结合企业自身实际及安全生产特点，对照所属行业领域的相关法律法规、安全操作规程、行业安全检查标准及主管部门要求，进行检查。</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15" w:type="dxa"/>
            <w:left w:w="15" w:type="dxa"/>
            <w:bottom w:w="15" w:type="dxa"/>
            <w:right w:w="15" w:type="dxa"/>
          </w:tblCellMar>
        </w:tblPrEx>
        <w:trPr>
          <w:trHeight w:val="1329" w:hRule="atLeast"/>
        </w:trPr>
        <w:tc>
          <w:tcPr>
            <w:tcW w:w="15513" w:type="dxa"/>
            <w:gridSpan w:val="4"/>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注：</w:t>
            </w:r>
            <w:r>
              <w:rPr>
                <w:rFonts w:hint="eastAsia" w:ascii="仿宋_GB2312" w:hAnsi="仿宋_GB2312" w:eastAsia="仿宋_GB2312" w:cs="仿宋_GB2312"/>
                <w:sz w:val="28"/>
                <w:szCs w:val="28"/>
                <w:lang w:val="en-US" w:eastAsia="zh-CN"/>
              </w:rPr>
              <w:t>以上安全生产管理资料清单及自查自纠标准，企业必须形成安全管理台账资料，由专人负责对安全生产管理资料进行整理、归档。</w:t>
            </w:r>
          </w:p>
        </w:tc>
      </w:tr>
    </w:tbl>
    <w:p>
      <w:pPr>
        <w:rPr>
          <w:sz w:val="28"/>
          <w:szCs w:val="28"/>
        </w:rPr>
      </w:pPr>
    </w:p>
    <w:p/>
    <w:sectPr>
      <w:headerReference r:id="rId3" w:type="default"/>
      <w:footerReference r:id="rId4"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2049" o:spid="_x0000_s2049"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path/>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hint="eastAsia" w:ascii="方正小标宋_GBK" w:hAnsi="方正小标宋_GBK" w:eastAsia="方正小标宋_GBK" w:cs="方正小标宋_GBK"/>
        <w:sz w:val="32"/>
        <w:szCs w:val="32"/>
        <w:lang w:eastAsia="zh-CN"/>
      </w:rPr>
    </w:pPr>
    <w:r>
      <w:rPr>
        <w:rFonts w:hint="eastAsia" w:ascii="方正小标宋_GBK" w:hAnsi="方正小标宋_GBK" w:eastAsia="方正小标宋_GBK" w:cs="方正小标宋_GBK"/>
        <w:sz w:val="32"/>
        <w:szCs w:val="32"/>
        <w:lang w:eastAsia="zh-CN"/>
      </w:rPr>
      <w:t>企业安全生产主要管理资料清单及自查自纠标准（通用）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EF60D0"/>
    <w:rsid w:val="064646D8"/>
    <w:rsid w:val="116F3F99"/>
    <w:rsid w:val="167036E6"/>
    <w:rsid w:val="18405A75"/>
    <w:rsid w:val="191507CD"/>
    <w:rsid w:val="1A18065F"/>
    <w:rsid w:val="1E0C0977"/>
    <w:rsid w:val="1EA1348C"/>
    <w:rsid w:val="21AC3E6F"/>
    <w:rsid w:val="2D4202D9"/>
    <w:rsid w:val="2D6E4058"/>
    <w:rsid w:val="2E515644"/>
    <w:rsid w:val="2F4715A9"/>
    <w:rsid w:val="32D046E3"/>
    <w:rsid w:val="37DF1267"/>
    <w:rsid w:val="3AF129C7"/>
    <w:rsid w:val="3D4F4C33"/>
    <w:rsid w:val="3E8D408B"/>
    <w:rsid w:val="3FE5334D"/>
    <w:rsid w:val="40010B70"/>
    <w:rsid w:val="48D96687"/>
    <w:rsid w:val="4BD13FC6"/>
    <w:rsid w:val="4D9A0B1E"/>
    <w:rsid w:val="4F625F3F"/>
    <w:rsid w:val="528B04B9"/>
    <w:rsid w:val="548161C8"/>
    <w:rsid w:val="57B84768"/>
    <w:rsid w:val="5ECB0865"/>
    <w:rsid w:val="6693461B"/>
    <w:rsid w:val="66D72288"/>
    <w:rsid w:val="690C1D81"/>
    <w:rsid w:val="6B66364F"/>
    <w:rsid w:val="71DE37B4"/>
    <w:rsid w:val="725F45A5"/>
    <w:rsid w:val="7C964A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font11"/>
    <w:basedOn w:val="5"/>
    <w:uiPriority w:val="0"/>
    <w:rPr>
      <w:rFonts w:hint="eastAsia" w:ascii="宋体" w:hAnsi="宋体" w:eastAsia="宋体" w:cs="宋体"/>
      <w:color w:val="000000"/>
      <w:sz w:val="24"/>
      <w:szCs w:val="24"/>
      <w:u w:val="none"/>
    </w:rPr>
  </w:style>
  <w:style w:type="character" w:customStyle="1" w:styleId="7">
    <w:name w:val="font21"/>
    <w:basedOn w:val="5"/>
    <w:uiPriority w:val="0"/>
    <w:rPr>
      <w:rFonts w:hint="eastAsia" w:ascii="仿宋_GB2312" w:hAnsi="Times New Roman" w:eastAsia="仿宋_GB2312" w:cs="仿宋_GB2312"/>
      <w:color w:val="000000"/>
      <w:sz w:val="24"/>
      <w:szCs w:val="24"/>
      <w:u w:val="none"/>
    </w:rPr>
  </w:style>
  <w:style w:type="character" w:customStyle="1" w:styleId="8">
    <w:name w:val="font51"/>
    <w:basedOn w:val="5"/>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德宏州芒市党政机关单位</Company>
  <Pages>1</Pages>
  <Words>0</Words>
  <Characters>0</Characters>
  <Lines>0</Lines>
  <Paragraphs>0</Paragraphs>
  <TotalTime>2</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2024-02-05T01:09:00Z</dcterms:created>
  <dc:creator>杨强兵</dc:creator>
  <cp:lastModifiedBy>杨强兵</cp:lastModifiedBy>
  <dcterms:modified xsi:type="dcterms:W3CDTF">2024-02-05T01:12:23Z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B83E2A63F76A42E9BA00FBBBB0C84074</vt:lpwstr>
  </property>
</Properties>
</file>