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E2" w:rsidRDefault="00FA77E2">
      <w:pPr>
        <w:pStyle w:val="NormalWeb"/>
        <w:widowControl/>
        <w:spacing w:line="375" w:lineRule="atLeast"/>
        <w:jc w:val="center"/>
        <w:rPr>
          <w:rStyle w:val="Strong"/>
          <w:rFonts w:ascii="Arial" w:hAnsi="Arial" w:cs="Arial"/>
          <w:color w:val="404040"/>
          <w:sz w:val="21"/>
          <w:szCs w:val="21"/>
          <w:shd w:val="clear" w:color="auto" w:fill="FFFFFF"/>
        </w:rPr>
      </w:pPr>
    </w:p>
    <w:p w:rsidR="00FA77E2" w:rsidRDefault="00FA77E2">
      <w:pPr>
        <w:pStyle w:val="NormalWeb"/>
        <w:widowControl/>
        <w:spacing w:line="375" w:lineRule="atLeast"/>
        <w:jc w:val="center"/>
        <w:rPr>
          <w:rStyle w:val="Strong"/>
          <w:rFonts w:ascii="Arial" w:hAnsi="Arial" w:cs="Arial"/>
          <w:color w:val="404040"/>
          <w:sz w:val="21"/>
          <w:szCs w:val="21"/>
          <w:shd w:val="clear" w:color="auto" w:fill="FFFFFF"/>
        </w:rPr>
      </w:pPr>
    </w:p>
    <w:p w:rsidR="00FA77E2" w:rsidRDefault="00FA77E2">
      <w:pPr>
        <w:pStyle w:val="NormalWeb"/>
        <w:widowControl/>
        <w:spacing w:line="375" w:lineRule="atLeast"/>
        <w:rPr>
          <w:rStyle w:val="Strong"/>
          <w:rFonts w:ascii="Arial" w:hAnsi="Arial" w:cs="Arial"/>
          <w:color w:val="404040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宋体" w:hint="eastAsia"/>
          <w:color w:val="404040"/>
          <w:sz w:val="21"/>
          <w:szCs w:val="21"/>
          <w:shd w:val="clear" w:color="auto" w:fill="FFFFFF"/>
        </w:rPr>
        <w:t>附件</w:t>
      </w:r>
      <w:r>
        <w:rPr>
          <w:rStyle w:val="Strong"/>
          <w:rFonts w:ascii="Arial" w:hAnsi="Arial" w:cs="Arial"/>
          <w:color w:val="404040"/>
          <w:sz w:val="21"/>
          <w:szCs w:val="21"/>
          <w:shd w:val="clear" w:color="auto" w:fill="FFFFFF"/>
        </w:rPr>
        <w:t>1</w:t>
      </w:r>
    </w:p>
    <w:p w:rsidR="00FA77E2" w:rsidRDefault="00FA77E2">
      <w:pPr>
        <w:pStyle w:val="NormalWeb"/>
        <w:widowControl/>
        <w:spacing w:before="100" w:after="100" w:line="260" w:lineRule="exact"/>
        <w:jc w:val="center"/>
        <w:rPr>
          <w:rStyle w:val="Strong"/>
          <w:rFonts w:ascii="Arial" w:hAnsi="Arial" w:cs="Arial"/>
          <w:color w:val="404040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宋体" w:hint="eastAsia"/>
          <w:color w:val="404040"/>
          <w:sz w:val="21"/>
          <w:szCs w:val="21"/>
          <w:shd w:val="clear" w:color="auto" w:fill="FFFFFF"/>
        </w:rPr>
        <w:t>云南省德宏州芒市住房和城乡规划建设局规划中心事业单位</w:t>
      </w:r>
    </w:p>
    <w:p w:rsidR="00FA77E2" w:rsidRDefault="00FA77E2">
      <w:pPr>
        <w:pStyle w:val="NormalWeb"/>
        <w:widowControl/>
        <w:spacing w:before="100" w:after="100" w:line="260" w:lineRule="exact"/>
        <w:jc w:val="center"/>
      </w:pPr>
      <w:r>
        <w:rPr>
          <w:rStyle w:val="Strong"/>
          <w:rFonts w:ascii="Arial" w:hAnsi="Arial" w:cs="宋体" w:hint="eastAsia"/>
          <w:color w:val="404040"/>
          <w:sz w:val="21"/>
          <w:szCs w:val="21"/>
          <w:shd w:val="clear" w:color="auto" w:fill="FFFFFF"/>
        </w:rPr>
        <w:t>公开招聘事业人员岗位、人数及资格条件</w:t>
      </w:r>
    </w:p>
    <w:tbl>
      <w:tblPr>
        <w:tblW w:w="929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73"/>
        <w:gridCol w:w="473"/>
        <w:gridCol w:w="473"/>
        <w:gridCol w:w="1215"/>
        <w:gridCol w:w="573"/>
        <w:gridCol w:w="473"/>
        <w:gridCol w:w="372"/>
        <w:gridCol w:w="623"/>
        <w:gridCol w:w="3163"/>
        <w:gridCol w:w="985"/>
        <w:gridCol w:w="272"/>
      </w:tblGrid>
      <w:tr w:rsidR="00FA77E2" w:rsidRPr="00332EF4">
        <w:trPr>
          <w:tblCellSpacing w:w="0" w:type="dxa"/>
        </w:trPr>
        <w:tc>
          <w:tcPr>
            <w:tcW w:w="6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单位所属类别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招聘岗位名称</w:t>
            </w:r>
          </w:p>
        </w:tc>
        <w:tc>
          <w:tcPr>
            <w:tcW w:w="121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岗位描述</w:t>
            </w:r>
          </w:p>
        </w:tc>
        <w:tc>
          <w:tcPr>
            <w:tcW w:w="5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学历</w:t>
            </w: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条件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学历性质要求</w:t>
            </w:r>
          </w:p>
        </w:tc>
        <w:tc>
          <w:tcPr>
            <w:tcW w:w="3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一级目录</w:t>
            </w:r>
          </w:p>
        </w:tc>
        <w:tc>
          <w:tcPr>
            <w:tcW w:w="62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二级</w:t>
            </w: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 xml:space="preserve"> </w:t>
            </w: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目录</w:t>
            </w:r>
          </w:p>
        </w:tc>
        <w:tc>
          <w:tcPr>
            <w:tcW w:w="316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98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拟聘人数</w:t>
            </w:r>
          </w:p>
        </w:tc>
        <w:tc>
          <w:tcPr>
            <w:tcW w:w="2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备注</w:t>
            </w:r>
          </w:p>
        </w:tc>
      </w:tr>
      <w:tr w:rsidR="00FA77E2" w:rsidRPr="00332EF4">
        <w:trPr>
          <w:tblCellSpacing w:w="0" w:type="dxa"/>
        </w:trPr>
        <w:tc>
          <w:tcPr>
            <w:tcW w:w="6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芒市住房和城乡规划建设局规划中心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事业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专技</w:t>
            </w:r>
          </w:p>
        </w:tc>
        <w:tc>
          <w:tcPr>
            <w:tcW w:w="121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332EF4">
              <w:rPr>
                <w:rFonts w:ascii="Arial" w:hAnsi="Arial" w:cs="宋体" w:hint="eastAsia"/>
                <w:color w:val="404040"/>
                <w:sz w:val="19"/>
                <w:szCs w:val="19"/>
              </w:rPr>
              <w:t>规划管理</w:t>
            </w:r>
          </w:p>
        </w:tc>
        <w:tc>
          <w:tcPr>
            <w:tcW w:w="5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硕士研究生及以上</w:t>
            </w: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普通招生计划</w:t>
            </w:r>
          </w:p>
        </w:tc>
        <w:tc>
          <w:tcPr>
            <w:tcW w:w="3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理工学</w:t>
            </w:r>
          </w:p>
        </w:tc>
        <w:tc>
          <w:tcPr>
            <w:tcW w:w="62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  <w:r>
              <w:rPr>
                <w:rFonts w:ascii="Arial" w:hAnsi="Arial" w:cs="宋体" w:hint="eastAsia"/>
                <w:color w:val="404040"/>
                <w:kern w:val="0"/>
                <w:sz w:val="19"/>
                <w:szCs w:val="19"/>
              </w:rPr>
              <w:t>生物学、建筑学</w:t>
            </w:r>
          </w:p>
        </w:tc>
        <w:tc>
          <w:tcPr>
            <w:tcW w:w="316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 w:rsidRPr="00332EF4">
              <w:rPr>
                <w:rFonts w:ascii="Arial" w:hAnsi="Arial" w:cs="宋体" w:hint="eastAsia"/>
                <w:color w:val="404040"/>
                <w:sz w:val="19"/>
                <w:szCs w:val="19"/>
              </w:rPr>
              <w:t>生态学、城市规划与设计</w:t>
            </w:r>
          </w:p>
        </w:tc>
        <w:tc>
          <w:tcPr>
            <w:tcW w:w="98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2</w:t>
            </w:r>
          </w:p>
        </w:tc>
        <w:tc>
          <w:tcPr>
            <w:tcW w:w="2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</w:p>
        </w:tc>
      </w:tr>
      <w:tr w:rsidR="00FA77E2" w:rsidRPr="00332EF4">
        <w:trPr>
          <w:tblCellSpacing w:w="0" w:type="dxa"/>
        </w:trPr>
        <w:tc>
          <w:tcPr>
            <w:tcW w:w="6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121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5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3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62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</w:p>
        </w:tc>
        <w:tc>
          <w:tcPr>
            <w:tcW w:w="316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2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</w:p>
        </w:tc>
      </w:tr>
      <w:tr w:rsidR="00FA77E2" w:rsidRPr="00332EF4">
        <w:trPr>
          <w:tblCellSpacing w:w="0" w:type="dxa"/>
        </w:trPr>
        <w:tc>
          <w:tcPr>
            <w:tcW w:w="6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121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5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3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62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316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2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</w:p>
        </w:tc>
      </w:tr>
      <w:tr w:rsidR="00FA77E2" w:rsidRPr="00332EF4">
        <w:trPr>
          <w:tblCellSpacing w:w="0" w:type="dxa"/>
        </w:trPr>
        <w:tc>
          <w:tcPr>
            <w:tcW w:w="6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121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5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47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3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62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3163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985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</w:p>
        </w:tc>
        <w:tc>
          <w:tcPr>
            <w:tcW w:w="272" w:type="dxa"/>
            <w:vAlign w:val="center"/>
          </w:tcPr>
          <w:p w:rsidR="00FA77E2" w:rsidRPr="00332EF4" w:rsidRDefault="00FA77E2">
            <w:pPr>
              <w:widowControl/>
              <w:jc w:val="left"/>
              <w:rPr>
                <w:rFonts w:ascii="Arial" w:hAnsi="Arial" w:cs="Arial"/>
                <w:color w:val="404040"/>
                <w:sz w:val="19"/>
                <w:szCs w:val="19"/>
              </w:rPr>
            </w:pPr>
            <w:r>
              <w:rPr>
                <w:rFonts w:ascii="Arial" w:hAnsi="Arial" w:cs="Arial"/>
                <w:color w:val="404040"/>
                <w:kern w:val="0"/>
                <w:sz w:val="19"/>
                <w:szCs w:val="19"/>
              </w:rPr>
              <w:t> </w:t>
            </w:r>
          </w:p>
        </w:tc>
      </w:tr>
    </w:tbl>
    <w:p w:rsidR="00FA77E2" w:rsidRDefault="00FA77E2"/>
    <w:sectPr w:rsidR="00FA77E2" w:rsidSect="0040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E9A"/>
    <w:rsid w:val="00332EF4"/>
    <w:rsid w:val="00406E9A"/>
    <w:rsid w:val="00D3596F"/>
    <w:rsid w:val="00F7782E"/>
    <w:rsid w:val="00FA77E2"/>
    <w:rsid w:val="178702B7"/>
    <w:rsid w:val="212E58C0"/>
    <w:rsid w:val="24693B16"/>
    <w:rsid w:val="32442EF6"/>
    <w:rsid w:val="430A6A1B"/>
    <w:rsid w:val="460E7F8D"/>
    <w:rsid w:val="4F7E790A"/>
    <w:rsid w:val="5D5D4F4C"/>
    <w:rsid w:val="60A02126"/>
    <w:rsid w:val="64334D45"/>
    <w:rsid w:val="7B40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9A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E9A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52"/>
    <w:rPr>
      <w:rFonts w:ascii="Calibri" w:hAnsi="Calibri" w:cs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406E9A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06E9A"/>
    <w:rPr>
      <w:b/>
      <w:bCs/>
    </w:rPr>
  </w:style>
  <w:style w:type="character" w:styleId="Hyperlink">
    <w:name w:val="Hyperlink"/>
    <w:basedOn w:val="DefaultParagraphFont"/>
    <w:uiPriority w:val="99"/>
    <w:rsid w:val="00406E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34</Words>
  <Characters>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cw</cp:lastModifiedBy>
  <cp:revision>2</cp:revision>
  <dcterms:created xsi:type="dcterms:W3CDTF">2017-09-25T09:55:00Z</dcterms:created>
  <dcterms:modified xsi:type="dcterms:W3CDTF">2017-09-25T09:55:00Z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