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 w:eastAsia="方正仿宋_GBK" w:cs="宋体"/>
          <w:sz w:val="32"/>
          <w:szCs w:val="32"/>
        </w:rPr>
      </w:pPr>
      <w:bookmarkStart w:id="0" w:name="_GoBack"/>
      <w:r>
        <w:rPr>
          <w:rFonts w:hint="eastAsia" w:ascii="宋体" w:hAnsi="宋体" w:eastAsia="方正黑体_GBK" w:cs="方正仿宋_GBK"/>
          <w:sz w:val="32"/>
          <w:szCs w:val="32"/>
        </w:rPr>
        <w:t>附件</w:t>
      </w:r>
      <w:r>
        <w:rPr>
          <w:rFonts w:ascii="宋体" w:hAnsi="宋体" w:eastAsia="方正仿宋_GBK" w:cs="宋体"/>
          <w:sz w:val="32"/>
          <w:szCs w:val="32"/>
        </w:rPr>
        <w:t>2</w:t>
      </w:r>
    </w:p>
    <w:p>
      <w:pPr>
        <w:spacing w:line="500" w:lineRule="exact"/>
        <w:jc w:val="center"/>
        <w:rPr>
          <w:rFonts w:hint="eastAsia" w:ascii="宋体" w:hAnsi="宋体" w:eastAsia="方正小标宋_GBK"/>
          <w:kern w:val="0"/>
          <w:sz w:val="44"/>
          <w:szCs w:val="44"/>
        </w:rPr>
      </w:pPr>
      <w:r>
        <w:rPr>
          <w:rFonts w:ascii="宋体" w:hAnsi="宋体" w:cs="方正黑体_GBK"/>
          <w:kern w:val="0"/>
          <w:sz w:val="44"/>
          <w:szCs w:val="44"/>
        </w:rPr>
        <w:t>202</w:t>
      </w:r>
      <w:r>
        <w:rPr>
          <w:rFonts w:ascii="宋体" w:hAnsi="宋体" w:cs="方正黑体_GBK"/>
          <w:kern w:val="0"/>
          <w:sz w:val="44"/>
          <w:szCs w:val="44"/>
          <w:u w:val="single"/>
        </w:rPr>
        <w:t xml:space="preserve">  </w:t>
      </w:r>
      <w:r>
        <w:rPr>
          <w:rFonts w:hint="eastAsia" w:ascii="宋体" w:hAnsi="宋体" w:eastAsia="方正小标宋_GBK" w:cs="方正黑体_GBK"/>
          <w:sz w:val="44"/>
          <w:szCs w:val="44"/>
        </w:rPr>
        <w:t>年芒市</w:t>
      </w:r>
      <w:r>
        <w:rPr>
          <w:rFonts w:hint="eastAsia" w:ascii="宋体" w:hAnsi="宋体" w:eastAsia="方正小标宋_GBK" w:cs="方正黑体_GBK"/>
          <w:kern w:val="0"/>
          <w:sz w:val="44"/>
          <w:szCs w:val="44"/>
        </w:rPr>
        <w:t>农机购置补贴资金结算明细表</w:t>
      </w:r>
      <w:bookmarkEnd w:id="0"/>
    </w:p>
    <w:p>
      <w:pPr>
        <w:spacing w:line="5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方正仿宋_GBK"/>
          <w:kern w:val="0"/>
          <w:sz w:val="28"/>
          <w:szCs w:val="28"/>
        </w:rPr>
        <w:t>申请结算单位（盖章）：</w:t>
      </w:r>
      <w:r>
        <w:rPr>
          <w:rFonts w:ascii="宋体" w:hAnsi="宋体" w:cs="宋体"/>
          <w:kern w:val="0"/>
          <w:sz w:val="28"/>
          <w:szCs w:val="28"/>
        </w:rPr>
        <w:t xml:space="preserve">     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              </w:t>
      </w:r>
      <w:r>
        <w:rPr>
          <w:rFonts w:ascii="宋体" w:hAnsi="宋体" w:cs="宋体"/>
          <w:kern w:val="0"/>
          <w:sz w:val="28"/>
          <w:szCs w:val="28"/>
        </w:rPr>
        <w:t xml:space="preserve">                                         </w:t>
      </w:r>
      <w:r>
        <w:rPr>
          <w:rFonts w:hint="eastAsia" w:ascii="宋体" w:hAnsi="宋体" w:cs="方正仿宋_GBK"/>
          <w:kern w:val="0"/>
          <w:sz w:val="28"/>
          <w:szCs w:val="28"/>
        </w:rPr>
        <w:t>单位：元</w:t>
      </w:r>
    </w:p>
    <w:tbl>
      <w:tblPr>
        <w:tblStyle w:val="3"/>
        <w:tblW w:w="156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5"/>
        <w:gridCol w:w="977"/>
        <w:gridCol w:w="913"/>
        <w:gridCol w:w="945"/>
        <w:gridCol w:w="840"/>
        <w:gridCol w:w="735"/>
        <w:gridCol w:w="905"/>
        <w:gridCol w:w="583"/>
        <w:gridCol w:w="735"/>
        <w:gridCol w:w="630"/>
        <w:gridCol w:w="630"/>
        <w:gridCol w:w="735"/>
        <w:gridCol w:w="735"/>
        <w:gridCol w:w="735"/>
        <w:gridCol w:w="735"/>
        <w:gridCol w:w="840"/>
        <w:gridCol w:w="735"/>
        <w:gridCol w:w="840"/>
        <w:gridCol w:w="840"/>
        <w:gridCol w:w="8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4" w:hRule="atLeast"/>
          <w:jc w:val="center"/>
        </w:trPr>
        <w:tc>
          <w:tcPr>
            <w:tcW w:w="7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姓名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县乡村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户口</w:t>
            </w:r>
          </w:p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标识码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身份证号码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指标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确认书</w:t>
            </w:r>
          </w:p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编号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购机日期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机具</w:t>
            </w:r>
          </w:p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品目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型号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出厂编号</w:t>
            </w:r>
            <w:r>
              <w:rPr>
                <w:rFonts w:ascii="宋体" w:hAnsi="宋体" w:cs="宋体"/>
                <w:kern w:val="0"/>
                <w:sz w:val="24"/>
              </w:rPr>
              <w:t>[</w:t>
            </w:r>
            <w:r>
              <w:rPr>
                <w:rFonts w:hint="eastAsia" w:ascii="宋体" w:hAnsi="宋体" w:cs="方正仿宋_GBK"/>
                <w:kern w:val="0"/>
                <w:sz w:val="24"/>
              </w:rPr>
              <w:t>发动机号</w:t>
            </w:r>
            <w:r>
              <w:rPr>
                <w:rFonts w:ascii="宋体" w:hAnsi="宋体" w:cs="宋体"/>
                <w:kern w:val="0"/>
                <w:sz w:val="24"/>
              </w:rPr>
              <w:t>]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发票号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生产企业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经销商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数量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设备设施类实际数量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销售价格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中央</w:t>
            </w:r>
          </w:p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金额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报废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更新</w:t>
            </w:r>
          </w:p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补贴额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开户</w:t>
            </w:r>
          </w:p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银行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开户</w:t>
            </w:r>
          </w:p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账号</w:t>
            </w:r>
          </w:p>
        </w:tc>
        <w:tc>
          <w:tcPr>
            <w:tcW w:w="84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持有人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spacing w:before="158" w:beforeLines="50" w:line="600" w:lineRule="exact"/>
        <w:rPr>
          <w:rFonts w:hint="default" w:ascii="宋体" w:hAnsi="宋体"/>
          <w:sz w:val="24"/>
          <w:lang w:val="en-US"/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docGrid w:type="lines" w:linePitch="316" w:charSpace="0"/>
        </w:sectPr>
      </w:pPr>
      <w:r>
        <w:rPr>
          <w:rFonts w:hint="eastAsia" w:ascii="宋体" w:hAnsi="宋体" w:cs="方正仿宋_GBK"/>
          <w:kern w:val="0"/>
          <w:sz w:val="24"/>
        </w:rPr>
        <w:t>农业农村部门主要负责人签字：</w:t>
      </w:r>
      <w:r>
        <w:rPr>
          <w:rFonts w:ascii="宋体" w:hAnsi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 xml:space="preserve">                               </w:t>
      </w:r>
      <w:r>
        <w:rPr>
          <w:rFonts w:hint="eastAsia" w:ascii="宋体" w:hAnsi="宋体" w:cs="方正仿宋_GBK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 xml:space="preserve">    </w:t>
      </w:r>
      <w:r>
        <w:rPr>
          <w:rFonts w:hint="eastAsia" w:ascii="宋体" w:hAnsi="宋体" w:cs="方正仿宋_GBK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 xml:space="preserve">    </w:t>
      </w:r>
      <w:r>
        <w:rPr>
          <w:rFonts w:hint="eastAsia" w:ascii="宋体" w:hAnsi="宋体" w:cs="方正仿宋_GBK"/>
          <w:kern w:val="0"/>
          <w:sz w:val="24"/>
        </w:rPr>
        <w:t>日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方正仿宋_GBK"/>
          <w:kern w:val="0"/>
          <w:sz w:val="24"/>
        </w:rPr>
        <w:t>（公章</w:t>
      </w:r>
      <w:r>
        <w:rPr>
          <w:rFonts w:hint="default" w:ascii="宋体" w:hAnsi="宋体" w:cs="方正仿宋_GBK"/>
          <w:kern w:val="0"/>
          <w:sz w:val="24"/>
          <w:lang w:val="en-US"/>
        </w:rPr>
        <w:t>)</w:t>
      </w:r>
    </w:p>
    <w:p>
      <w:pPr>
        <w:rPr>
          <w:rFonts w:hint="default"/>
          <w:lang w:val="en-U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E153F"/>
    <w:rsid w:val="1675268A"/>
    <w:rsid w:val="279E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2021-09-07T03:05:00Z</dcterms:created>
  <dc:creator>wgzx</dc:creator>
  <cp:lastModifiedBy>wgzx</cp:lastModifiedBy>
  <dcterms:modified xsi:type="dcterms:W3CDTF">2021-09-07T03:09:49Z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